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WOM-069 - Bone Loss During Menopause</w:t>
      </w:r>
    </w:p>
    <w:p>
      <w:r>
        <w:rPr>
          <w:i/>
        </w:rPr>
        <w:t>Physiology, evidence, management options, and practical implications of bone loss during menopause.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Perimenopause and Menopause</w:t>
            </w:r>
          </w:p>
        </w:tc>
      </w:tr>
      <w:tr>
        <w:tc>
          <w:tcPr>
            <w:tcW w:type="dxa" w:w="4968"/>
          </w:tcPr>
          <w:p>
            <w:r>
              <w:rPr>
                <w:b/>
              </w:rPr>
              <w:t>SOM stages</w:t>
            </w:r>
          </w:p>
        </w:tc>
        <w:tc>
          <w:tcPr>
            <w:tcW w:type="dxa" w:w="4968"/>
          </w:tcPr>
          <w:p>
            <w:r>
              <w:t>Perimenopause, Menopause, Postmenopause</w:t>
            </w:r>
          </w:p>
        </w:tc>
      </w:tr>
      <w:tr>
        <w:tc>
          <w:tcPr>
            <w:tcW w:type="dxa" w:w="4968"/>
          </w:tcPr>
          <w:p>
            <w:r>
              <w:rPr>
                <w:b/>
              </w:rPr>
              <w:t>Audience</w:t>
            </w:r>
          </w:p>
        </w:tc>
        <w:tc>
          <w:tcPr>
            <w:tcW w:type="dxa" w:w="4968"/>
          </w:tcPr>
          <w:p>
            <w:r>
              <w:t>Patients, General Public, Primary Care Providers, Gynecologists, Endocrinologists</w:t>
            </w:r>
          </w:p>
        </w:tc>
      </w:tr>
      <w:tr>
        <w:tc>
          <w:tcPr>
            <w:tcW w:type="dxa" w:w="4968"/>
          </w:tcPr>
          <w:p>
            <w:r>
              <w:rPr>
                <w:b/>
              </w:rPr>
              <w:t>Reading level</w:t>
            </w:r>
          </w:p>
        </w:tc>
        <w:tc>
          <w:tcPr>
            <w:tcW w:type="dxa" w:w="4968"/>
          </w:tcPr>
          <w:p>
            <w:r>
              <w:t>8th Grade</w:t>
            </w:r>
          </w:p>
        </w:tc>
      </w:tr>
      <w:tr>
        <w:tc>
          <w:tcPr>
            <w:tcW w:type="dxa" w:w="4968"/>
          </w:tcPr>
          <w:p>
            <w:r>
              <w:rPr>
                <w:b/>
              </w:rPr>
              <w:t>Keywords</w:t>
            </w:r>
          </w:p>
        </w:tc>
        <w:tc>
          <w:tcPr>
            <w:tcW w:type="dxa" w:w="4968"/>
          </w:tcPr>
          <w:p>
            <w:r>
              <w:t>Bone loss, Menopause, Osteoporosis, Estrogen deficiency, Bone density, Fracture risk, Hormone therapy, Calcium, Vitamin D, Exercise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Bone loss during menopause is a common physiological process tied closely to declining estrogen levels. Estrogen plays a critical role in maintaining bone density by balancing bone formation and resorption. The drop in estrogen during perimenopause and menopause accelerates bone resorption, leading to decreased bone mineral density (BMD), increasing the risk of osteoporosis and fractures. Osteoporosis, often called "brittle bone disease," is characterized by fragile bones and increased fracture risk, particularly in the spine, hips, and wrists. Diagnosis typically involves bone density scans (DEXA). Management strategies include lifestyle modifications such as adequate calcium and vitamin D intake, weight-bearing exercises, smoking cessation, and limiting alcohol. Pharmacologic interventions like hormone replacement therapy (HRT) can mitigate bone loss but require individualized risk assessment due to potential side effects. Alternative medications such as bisphosphonates or selective estrogen receptor modulators (SERMs) are also options. Key synonyms include bone mineral density loss, menopausal osteoporosis, and estrogen-deficiency osteoporosis. Limitations in evidence and safety considerations include variability in individual risk, timing and duration of hormone use, and monitoring for adverse effects. Overall, understanding bone health during menopause empowers women and clinicians to adopt preventive and therapeutic measures to maintain skeletal strength and quality of life.</w:t>
      </w:r>
    </w:p>
    <w:p>
      <w:pPr>
        <w:pStyle w:val="Heading1"/>
      </w:pPr>
      <w:r>
        <w:t>Customer Questions Answered</w:t>
      </w:r>
    </w:p>
    <w:p>
      <w:pPr>
        <w:pStyle w:val="ListBullet"/>
      </w:pPr>
      <w:r>
        <w:t>What causes bone loss during menopause?</w:t>
      </w:r>
    </w:p>
    <w:p>
      <w:pPr>
        <w:pStyle w:val="ListBullet"/>
      </w:pPr>
      <w:r>
        <w:t>How does estrogen affect bone health?</w:t>
      </w:r>
    </w:p>
    <w:p>
      <w:pPr>
        <w:pStyle w:val="ListBullet"/>
      </w:pPr>
      <w:r>
        <w:t>What is osteoporosis and how is it related to menopause?</w:t>
      </w:r>
    </w:p>
    <w:p>
      <w:pPr>
        <w:pStyle w:val="ListBullet"/>
      </w:pPr>
      <w:r>
        <w:t>Can bone loss during menopause be prevented?</w:t>
      </w:r>
    </w:p>
    <w:p>
      <w:pPr>
        <w:pStyle w:val="ListBullet"/>
      </w:pPr>
      <w:r>
        <w:t>What are the symptoms of bone loss or osteoporosis?</w:t>
      </w:r>
    </w:p>
    <w:p>
      <w:pPr>
        <w:pStyle w:val="ListBullet"/>
      </w:pPr>
      <w:r>
        <w:t>How is bone loss diagnosed during menopause?</w:t>
      </w:r>
    </w:p>
    <w:p>
      <w:pPr>
        <w:pStyle w:val="ListBullet"/>
      </w:pPr>
      <w:r>
        <w:t>What lifestyle changes can help manage bone loss?</w:t>
      </w:r>
    </w:p>
    <w:p>
      <w:pPr>
        <w:pStyle w:val="ListBullet"/>
      </w:pPr>
      <w:r>
        <w:t>Is hormone replacement therapy effective for preventing bone loss?</w:t>
      </w:r>
    </w:p>
    <w:p>
      <w:pPr>
        <w:pStyle w:val="ListBullet"/>
      </w:pPr>
      <w:r>
        <w:t>What are the risks and benefits of hormone therapy for bone health?</w:t>
      </w:r>
    </w:p>
    <w:p>
      <w:pPr>
        <w:pStyle w:val="ListBullet"/>
      </w:pPr>
      <w:r>
        <w:t>Are calcium and vitamin D supplements helpful?</w:t>
      </w:r>
    </w:p>
    <w:p>
      <w:pPr>
        <w:pStyle w:val="ListBullet"/>
      </w:pPr>
      <w:r>
        <w:t>What types of exercise are recommended for bone strength?</w:t>
      </w:r>
    </w:p>
    <w:p>
      <w:pPr>
        <w:pStyle w:val="ListBullet"/>
      </w:pPr>
      <w:r>
        <w:t>How often should bone density be tested after menopause?</w:t>
      </w:r>
    </w:p>
    <w:p>
      <w:pPr>
        <w:pStyle w:val="Heading1"/>
      </w:pPr>
      <w:r>
        <w:t>Learning Objectives</w:t>
      </w:r>
    </w:p>
    <w:p>
      <w:pPr>
        <w:pStyle w:val="ListBullet"/>
      </w:pPr>
      <w:r>
        <w:t>Understand the physiological mechanisms of bone loss during menopause.</w:t>
      </w:r>
    </w:p>
    <w:p>
      <w:pPr>
        <w:pStyle w:val="ListBullet"/>
      </w:pPr>
      <w:r>
        <w:t>Recognize the clinical significance and risks associated with menopausal bone loss.</w:t>
      </w:r>
    </w:p>
    <w:p>
      <w:pPr>
        <w:pStyle w:val="ListBullet"/>
      </w:pPr>
      <w:r>
        <w:t>Identify diagnostic methods for assessing bone health in menopausal women.</w:t>
      </w:r>
    </w:p>
    <w:p>
      <w:pPr>
        <w:pStyle w:val="ListBullet"/>
      </w:pPr>
      <w:r>
        <w:t>Explore evidence-based management strategies including lifestyle and pharmacologic options.</w:t>
      </w:r>
    </w:p>
    <w:p>
      <w:pPr>
        <w:pStyle w:val="ListBullet"/>
      </w:pPr>
      <w:r>
        <w:t>Appreciate safety considerations related to bone loss treatments.</w:t>
      </w:r>
    </w:p>
    <w:p>
      <w:pPr>
        <w:pStyle w:val="ListBullet"/>
      </w:pPr>
      <w:r>
        <w:t>Dispel common misconceptions about bone loss and menopause.</w:t>
      </w:r>
    </w:p>
    <w:p>
      <w:pPr>
        <w:pStyle w:val="ListBullet"/>
      </w:pPr>
      <w:r>
        <w:t>Explain key terminology related to bone health and menopause.</w:t>
      </w:r>
    </w:p>
    <w:p>
      <w:pPr>
        <w:pStyle w:val="ListBullet"/>
      </w:pPr>
      <w:r>
        <w:t>Support informed patient-clinician discussions on bone health.</w:t>
      </w:r>
    </w:p>
    <w:p>
      <w:pPr>
        <w:pStyle w:val="ListBullet"/>
      </w:pPr>
      <w:r>
        <w:t>Understand the role and limitations of hormone therapy in managing bone loss.</w:t>
      </w:r>
    </w:p>
    <w:p>
      <w:pPr>
        <w:pStyle w:val="ListBullet"/>
      </w:pPr>
      <w:r>
        <w:t>Apply guidelines for prevention and monitoring of osteoporosis in menopausal women.</w:t>
      </w:r>
    </w:p>
    <w:p>
      <w:pPr>
        <w:pStyle w:val="Heading1"/>
      </w:pPr>
      <w:r>
        <w:t>Definition</w:t>
      </w:r>
    </w:p>
    <w:p>
      <w:r>
        <w:t>Bone loss during menopause refers to the reduction in bone mineral density and deterioration of bone structure that occurs commonly as estrogen levels decline during the transition to and after menopause, increasing the risk for osteoporosis and fractures.</w:t>
      </w:r>
    </w:p>
    <w:p>
      <w:pPr>
        <w:pStyle w:val="Heading1"/>
      </w:pPr>
      <w:r>
        <w:t>Why This Matters</w:t>
      </w:r>
    </w:p>
    <w:p>
      <w:r>
        <w:t>Bone loss during menopause affects millions worldwide, significantly increasing fracture risk, morbidity, and healthcare costs. Understanding this process is essential for early prevention, diagnosis, and management to maintain women's skeletal health and quality of life.</w:t>
      </w:r>
    </w:p>
    <w:p>
      <w:pPr>
        <w:pStyle w:val="Heading1"/>
      </w:pPr>
      <w:r>
        <w:t>Definition and Overview of Bone Loss During Menopause</w:t>
      </w:r>
    </w:p>
    <w:p>
      <w:r>
        <w:t>Bone loss during menopause is defined as the progressive reduction in bone mass and strength that occurs predominantly because of decreased estrogen levels in women transitioning through menopause. This loss leads to decreased bone mineral density (BMD), contributing to osteoporosis, a major health concern characterized by fragile bones and risk of fractures. This section defines key terms and introduces the scope and impact of menopausal bone loss.</w:t>
      </w:r>
    </w:p>
    <w:p>
      <w:pPr>
        <w:pStyle w:val="Heading1"/>
      </w:pPr>
      <w:r>
        <w:t>Physiology of Bone Remodeling and the Role of Estrogen</w:t>
      </w:r>
    </w:p>
    <w:p>
      <w:r>
        <w:t>Bone remodeling is a continuous biological process balancing bone resorption by osteoclasts and bone formation by osteoblasts. Estrogen supports bone health by inhibiting osteoclast activity and promoting osteoblast survival, thereby maintaining bone density. During menopause, estrogen deficiency disrupts this balance, resulting in increased bone resorption and decreased formation. Understanding these mechanisms explains why menopause accelerates bone loss.</w:t>
      </w:r>
    </w:p>
    <w:p>
      <w:pPr>
        <w:pStyle w:val="Heading1"/>
      </w:pPr>
      <w:r>
        <w:t>Mechanisms of Estrogen Deficiency-Related Bone Loss</w:t>
      </w:r>
    </w:p>
    <w:p>
      <w:r>
        <w:t>The decline in estrogen during menopause triggers cytokine-mediated increases in osteoclast differentiation and activity, fostering bone resorption. Reduced estrogen also lowers osteoprotegerin (OPG) levels, a protein that inhibits osteoclasts, further promoting bone degradation. Additionally, changes in calcium absorption and metabolism exacerbate bone loss. This mechanistic section details molecular and cellular pathways involved.</w:t>
      </w:r>
    </w:p>
    <w:p>
      <w:pPr>
        <w:pStyle w:val="Heading1"/>
      </w:pPr>
      <w:r>
        <w:t>Epidemiology and Risk Factors for Menopausal Bone Loss</w:t>
      </w:r>
    </w:p>
    <w:p>
      <w:r>
        <w:t>Bone loss affects up to 50% of women after menopause, with fracture incidence rising with age and time since menopause. Risk factors include genetics, low body mass index (BMI), smoking, sedentary lifestyle, inadequate calcium and vitamin D intake, and certain medications. This section provides evidence-based data on prevalence and identifies modifiable and nonmodifiable risk factors.</w:t>
      </w:r>
    </w:p>
    <w:p>
      <w:pPr>
        <w:pStyle w:val="Heading1"/>
      </w:pPr>
      <w:r>
        <w:t>Clinical Consequences: Osteoporosis and Fracture Risk</w:t>
      </w:r>
    </w:p>
    <w:p>
      <w:r>
        <w:t>Menopausal bone loss increases susceptibility to osteoporosis, characterized by reduced bone strength and heightened fracture risk particularly at the hip, spine, and wrist. Fractures cause significant morbidity, disability, and mortality. This section explains clinical manifestations and provides epidemiological evidence on fracture incidence in postmenopausal women.</w:t>
      </w:r>
    </w:p>
    <w:p>
      <w:pPr>
        <w:pStyle w:val="Heading1"/>
      </w:pPr>
      <w:r>
        <w:t>Diagnosis: Bone Mineral Density Testing and Other Assessments</w:t>
      </w:r>
    </w:p>
    <w:p>
      <w:r>
        <w:t>Diagnosis of bone loss and osteoporosis commonly involves measurement of bone mineral density (BMD) using dual-energy X-ray absorptiometry (DEXA) scans. Additional assessments include clinical risk factors and biochemical markers of bone turnover. This section describes diagnostic criteria, interpretation of results (T-scores and Z-scores), and recommended screening intervals.</w:t>
      </w:r>
    </w:p>
    <w:p>
      <w:pPr>
        <w:pStyle w:val="Heading1"/>
      </w:pPr>
      <w:r>
        <w:t>Preventive Lifestyle Measures to Reduce Bone Loss</w:t>
      </w:r>
    </w:p>
    <w:p>
      <w:r>
        <w:t>Lifestyle interventions are foundational for preventing and managing menopausal bone loss. Recommendations include adequate intake of calcium (1000-1200 mg/day) and vitamin D (800-1000 IU/day), engaging in regular weight-bearing and muscle-strengthening exercises, avoiding smoking and excessive alcohol, and maintaining a healthy body weight. This section summarizes evidence-based lifestyle strategies and practical tips.</w:t>
      </w:r>
    </w:p>
    <w:p>
      <w:pPr>
        <w:pStyle w:val="Heading1"/>
      </w:pPr>
      <w:r>
        <w:t>Pharmacologic Management: Hormone Replacement Therapy and Alternatives</w:t>
      </w:r>
    </w:p>
    <w:p>
      <w:r>
        <w:t>Hormone replacement therapy (HRT) can effectively reduce menopausal bone loss and fracture risk by restoring estrogen levels, but therapy must be individualized considering benefits and risks including cardiovascular and cancer risks. Alternatives include bisphosphonates, selective estrogen receptor modulators (SERMs), denosumab, and parathyroid hormone analogs. This section reviews indications, efficacy, and safety of these treatments.</w:t>
      </w:r>
    </w:p>
    <w:p>
      <w:pPr>
        <w:pStyle w:val="Heading1"/>
      </w:pPr>
      <w:r>
        <w:t>Safety Considerations and Limitations of Treatments</w:t>
      </w:r>
    </w:p>
    <w:p>
      <w:r>
        <w:t>While treatments can mitigate bone loss, they have limitations and potential side effects requiring careful patient evaluation and monitoring. Risks associated with HRT include thromboembolism and breast cancer. Bisphosphonates carry risk of osteonecrosis of the jaw and atypical femur fractures. This section emphasizes risk-benefit analysis and individual patient factors.</w:t>
      </w:r>
    </w:p>
    <w:p>
      <w:pPr>
        <w:pStyle w:val="Heading1"/>
      </w:pPr>
      <w:r>
        <w:t>Common Misconceptions About Bone Loss During Menopause</w:t>
      </w:r>
    </w:p>
    <w:p>
      <w:r>
        <w:t>Many misconceptions exist, such as bone loss being inevitable and untreatable or that only elderly women are affected. Some believe calcium supplements alone are sufficient, or that bone loss causes pain before fractures occur. This section dispels myths with evidence-informed clarifications to support accurate understanding.</w:t>
      </w:r>
    </w:p>
    <w:p>
      <w:pPr>
        <w:pStyle w:val="Heading1"/>
      </w:pPr>
      <w:r>
        <w:t>Practical Implications for Women and Healthcare Providers</w:t>
      </w:r>
    </w:p>
    <w:p>
      <w:r>
        <w:t>Understanding bone loss during menopause facilitates patient education, encourages preventive actions, and guides timely interventions. Clinicians should assess bone health routinely in menopausal women, personalize management, and discuss risks and benefits transparently. This section outlines clinical pearls and communication strategies to optimize outcomes.</w:t>
      </w:r>
    </w:p>
    <w:p>
      <w:pPr>
        <w:pStyle w:val="Heading1"/>
      </w:pPr>
      <w:r>
        <w:t>Emerging Research and Future Directions</w:t>
      </w:r>
    </w:p>
    <w:p>
      <w:r>
        <w:t>Research is ongoing into novel therapies targeting bone remodeling pathways, genetic predictors of susceptibility, and the long-term impacts of various treatments. Improved biomarkers and imaging techniques may enhance diagnosis and monitoring. This section highlights emerging evidence and potential future advances in managing menopausal bone loss.</w:t>
      </w:r>
    </w:p>
    <w:p>
      <w:pPr>
        <w:pStyle w:val="Heading1"/>
      </w:pPr>
      <w:r>
        <w:t>Practical Guidance</w:t>
      </w:r>
    </w:p>
    <w:p>
      <w:pPr>
        <w:pStyle w:val="ListBullet"/>
      </w:pPr>
      <w:r>
        <w:t>Ensure adequate calcium and vitamin D intake through diet or supplementation as appropriate.</w:t>
      </w:r>
    </w:p>
    <w:p>
      <w:pPr>
        <w:pStyle w:val="ListBullet"/>
      </w:pPr>
      <w:r>
        <w:t>Engage in regular weight-bearing and resistance exercises, such as walking, jogging, or strength training, to improve bone density.</w:t>
      </w:r>
    </w:p>
    <w:p>
      <w:pPr>
        <w:pStyle w:val="ListBullet"/>
      </w:pPr>
      <w:r>
        <w:t>Discuss bone health with healthcare providers during menopausal transition and consider bone density testing as recommended.</w:t>
      </w:r>
    </w:p>
    <w:p>
      <w:pPr>
        <w:pStyle w:val="ListBullet"/>
      </w:pPr>
      <w:r>
        <w:t>Avoid smoking and limit alcohol consumption to reduce bone loss risk.</w:t>
      </w:r>
    </w:p>
    <w:p>
      <w:pPr>
        <w:pStyle w:val="ListBullet"/>
      </w:pPr>
      <w:r>
        <w:t>Consider hormone therapy when appropriate, balancing benefits and potential risks, under medical supervision.</w:t>
      </w:r>
    </w:p>
    <w:p>
      <w:pPr>
        <w:pStyle w:val="ListBullet"/>
      </w:pPr>
      <w:r>
        <w:t>Explore alternative pharmacologic treatments if hormone therapy is contraindicated or not preferred.</w:t>
      </w:r>
    </w:p>
    <w:p>
      <w:pPr>
        <w:pStyle w:val="ListBullet"/>
      </w:pPr>
      <w:r>
        <w:t>Monitor for signs of fractures and report symptoms such as sudden back pain or height loss promptly.</w:t>
      </w:r>
    </w:p>
    <w:p>
      <w:pPr>
        <w:pStyle w:val="ListBullet"/>
      </w:pPr>
      <w:r>
        <w:t>Maintain a healthy body weight, since low BMI can increase fracture risk.</w:t>
      </w:r>
    </w:p>
    <w:p>
      <w:pPr>
        <w:pStyle w:val="Heading1"/>
      </w:pPr>
      <w:r>
        <w:t>Safety Notes</w:t>
      </w:r>
    </w:p>
    <w:p>
      <w:pPr>
        <w:pStyle w:val="ListBullet"/>
      </w:pPr>
      <w:r>
        <w:t>Hormone replacement therapy carries risks including cardiovascular disease and certain cancers; it must be individualized and regularly reviewed.</w:t>
      </w:r>
    </w:p>
    <w:p>
      <w:pPr>
        <w:pStyle w:val="ListBullet"/>
      </w:pPr>
      <w:r>
        <w:t>Bisphosphonates and other medications require adherence and periodic safety monitoring, including dental evaluation to minimize jaw complications.</w:t>
      </w:r>
    </w:p>
    <w:p>
      <w:pPr>
        <w:pStyle w:val="ListBullet"/>
      </w:pPr>
      <w:r>
        <w:t>Over-supplementation of calcium may cause kidney stones; doses should not exceed recommendations without medical advice.</w:t>
      </w:r>
    </w:p>
    <w:p>
      <w:pPr>
        <w:pStyle w:val="ListBullet"/>
      </w:pPr>
      <w:r>
        <w:t>Physical activity programs should be adapted to individual capacity to avoid injury.</w:t>
      </w:r>
    </w:p>
    <w:p>
      <w:pPr>
        <w:pStyle w:val="ListBullet"/>
      </w:pPr>
      <w:r>
        <w:t>Regular follow-up with healthcare professionals is essential to adjust management plans based on evolving risk profiles.</w:t>
      </w:r>
    </w:p>
    <w:p>
      <w:pPr>
        <w:pStyle w:val="Heading1"/>
      </w:pPr>
      <w:r>
        <w:t>Common Misconceptions</w:t>
      </w:r>
    </w:p>
    <w:p>
      <w:r>
        <w:rPr>
          <w:b/>
        </w:rPr>
        <w:t xml:space="preserve">Misconception: </w:t>
      </w:r>
      <w:r>
        <w:t>Bone loss during menopause is unavoidable and cannot be prevented.</w:t>
      </w:r>
    </w:p>
    <w:p>
      <w:r>
        <w:rPr>
          <w:b/>
        </w:rPr>
        <w:t xml:space="preserve">Reality: </w:t>
      </w:r>
      <w:r>
        <w:t>While bone loss risk increases during menopause due to estrogen decline, preventive measures and treatments can effectively slow or reduce progression.</w:t>
      </w:r>
    </w:p>
    <w:p>
      <w:r>
        <w:rPr>
          <w:b/>
        </w:rPr>
        <w:t xml:space="preserve">Misconception: </w:t>
      </w:r>
      <w:r>
        <w:t>Calcium supplements alone are enough to protect against bone loss.</w:t>
      </w:r>
    </w:p>
    <w:p>
      <w:r>
        <w:rPr>
          <w:b/>
        </w:rPr>
        <w:t xml:space="preserve">Reality: </w:t>
      </w:r>
      <w:r>
        <w:t>Calcium is important but must be combined with vitamin D, exercise, and sometimes medications for optimal bone health.</w:t>
      </w:r>
    </w:p>
    <w:p>
      <w:r>
        <w:rPr>
          <w:b/>
        </w:rPr>
        <w:t xml:space="preserve">Misconception: </w:t>
      </w:r>
      <w:r>
        <w:t>Only elderly women need to worry about osteoporosis.</w:t>
      </w:r>
    </w:p>
    <w:p>
      <w:r>
        <w:rPr>
          <w:b/>
        </w:rPr>
        <w:t xml:space="preserve">Reality: </w:t>
      </w:r>
      <w:r>
        <w:t>Bone loss starts during menopause and risk factors accumulate over time; early management can prevent later fractures.</w:t>
      </w:r>
    </w:p>
    <w:p>
      <w:r>
        <w:rPr>
          <w:b/>
        </w:rPr>
        <w:t xml:space="preserve">Misconception: </w:t>
      </w:r>
      <w:r>
        <w:t>Bone loss causes pain before fractures occur.</w:t>
      </w:r>
    </w:p>
    <w:p>
      <w:r>
        <w:rPr>
          <w:b/>
        </w:rPr>
        <w:t xml:space="preserve">Reality: </w:t>
      </w:r>
      <w:r>
        <w:t>Bone loss is usually silent until fractures happen, so proactive screening is important.</w:t>
      </w:r>
    </w:p>
    <w:p>
      <w:pPr>
        <w:pStyle w:val="Heading1"/>
      </w:pPr>
      <w:r>
        <w:t>Clinical Pearls</w:t>
      </w:r>
    </w:p>
    <w:p>
      <w:pPr>
        <w:pStyle w:val="ListNumber"/>
      </w:pPr>
      <w:r>
        <w:t>Start bone health assessment early during perimenopause for timely intervention.</w:t>
      </w:r>
    </w:p>
    <w:p>
      <w:pPr>
        <w:pStyle w:val="ListNumber"/>
      </w:pPr>
      <w:r>
        <w:t>Consider individual risk factors including family history, lifestyle, and comorbidities when developing a management plan.</w:t>
      </w:r>
    </w:p>
    <w:p>
      <w:pPr>
        <w:pStyle w:val="ListNumber"/>
      </w:pPr>
      <w:r>
        <w:t>Encourage multidisciplinary approaches involving nutritionists, physiotherapists, and primary care.</w:t>
      </w:r>
    </w:p>
    <w:p>
      <w:pPr>
        <w:pStyle w:val="ListNumber"/>
      </w:pPr>
      <w:r>
        <w:t>Use validated tools like FRAX® to estimate fracture risk beyond BMD alone.</w:t>
      </w:r>
    </w:p>
    <w:p>
      <w:pPr>
        <w:pStyle w:val="ListNumber"/>
      </w:pPr>
      <w:r>
        <w:t>Balance risks and benefits of hormone therapy especially in women with mild-to-moderate menopausal symptoms.</w:t>
      </w:r>
    </w:p>
    <w:p>
      <w:pPr>
        <w:pStyle w:val="Heading1"/>
      </w:pPr>
      <w:r>
        <w:t>Key Takeaways</w:t>
      </w:r>
    </w:p>
    <w:p>
      <w:pPr>
        <w:pStyle w:val="ListBullet"/>
      </w:pPr>
      <w:r>
        <w:t>Bone loss during menopause is primarily caused by estrogen deficiency leading to increased bone resorption.</w:t>
      </w:r>
    </w:p>
    <w:p>
      <w:pPr>
        <w:pStyle w:val="ListBullet"/>
      </w:pPr>
      <w:r>
        <w:t>Osteoporosis is a common consequence with significant fracture risk and associated morbidity.</w:t>
      </w:r>
    </w:p>
    <w:p>
      <w:pPr>
        <w:pStyle w:val="ListBullet"/>
      </w:pPr>
      <w:r>
        <w:t>Bone mineral density testing via DEXA is the gold standard for diagnosis.</w:t>
      </w:r>
    </w:p>
    <w:p>
      <w:pPr>
        <w:pStyle w:val="ListBullet"/>
      </w:pPr>
      <w:r>
        <w:t>Adequate calcium and vitamin D intake and weight-bearing exercise are foundational preventive measures.</w:t>
      </w:r>
    </w:p>
    <w:p>
      <w:pPr>
        <w:pStyle w:val="ListBullet"/>
      </w:pPr>
      <w:r>
        <w:t>Hormone therapy can effectively prevent bone loss but requires careful risk assessment.</w:t>
      </w:r>
    </w:p>
    <w:p>
      <w:pPr>
        <w:pStyle w:val="ListBullet"/>
      </w:pPr>
      <w:r>
        <w:t>Alternative pharmacologic options are available for those who cannot or prefer not to use hormone therapy.</w:t>
      </w:r>
    </w:p>
    <w:p>
      <w:pPr>
        <w:pStyle w:val="ListBullet"/>
      </w:pPr>
      <w:r>
        <w:t>Bone loss is usually asymptomatic until fractures occur; early detection is key.</w:t>
      </w:r>
    </w:p>
    <w:p>
      <w:pPr>
        <w:pStyle w:val="ListBullet"/>
      </w:pPr>
      <w:r>
        <w:t>Misconceptions around prevention and symptoms can delay effective management and increase risks.</w:t>
      </w:r>
    </w:p>
    <w:p>
      <w:pPr>
        <w:pStyle w:val="Heading1"/>
      </w:pPr>
      <w:r>
        <w:t>Glossary</w:t>
      </w:r>
    </w:p>
    <w:p>
      <w:r>
        <w:rPr>
          <w:b/>
        </w:rPr>
        <w:t xml:space="preserve">Bone Mineral Density (BMD): </w:t>
      </w:r>
      <w:r>
        <w:t>Measurement of the amount of minerals (calcium) in a segment of bone, indicating strength and risk for fracture.</w:t>
      </w:r>
    </w:p>
    <w:p>
      <w:r>
        <w:rPr>
          <w:b/>
        </w:rPr>
        <w:t xml:space="preserve">Estrogen: </w:t>
      </w:r>
      <w:r>
        <w:t>A female sex hormone vital for bone remodeling and maintaining bone density.</w:t>
      </w:r>
    </w:p>
    <w:p>
      <w:r>
        <w:rPr>
          <w:b/>
        </w:rPr>
        <w:t xml:space="preserve">Osteoclast: </w:t>
      </w:r>
      <w:r>
        <w:t>Type of bone cell responsible for bone resorption (breakdown).</w:t>
      </w:r>
    </w:p>
    <w:p>
      <w:r>
        <w:rPr>
          <w:b/>
        </w:rPr>
        <w:t xml:space="preserve">Osteoblast: </w:t>
      </w:r>
      <w:r>
        <w:t>Type of bone cell responsible for bone formation.</w:t>
      </w:r>
    </w:p>
    <w:p>
      <w:r>
        <w:rPr>
          <w:b/>
        </w:rPr>
        <w:t xml:space="preserve">Osteoporosis: </w:t>
      </w:r>
      <w:r>
        <w:t>A disease characterized by low bone mass and structural deterioration of bone tissue, leading to increased fracture risk.</w:t>
      </w:r>
    </w:p>
    <w:p>
      <w:r>
        <w:rPr>
          <w:b/>
        </w:rPr>
        <w:t xml:space="preserve">Dual-Energy X-ray Absorptiometry (DEXA): </w:t>
      </w:r>
      <w:r>
        <w:t>A diagnostic imaging test that measures bone mineral density.</w:t>
      </w:r>
    </w:p>
    <w:p>
      <w:r>
        <w:rPr>
          <w:b/>
        </w:rPr>
        <w:t xml:space="preserve">Hormone Replacement Therapy (HRT): </w:t>
      </w:r>
      <w:r>
        <w:t>Medical treatment that supplements hormones, primarily estrogen, to alleviate menopause symptoms and prevent bone loss.</w:t>
      </w:r>
    </w:p>
    <w:p>
      <w:r>
        <w:rPr>
          <w:b/>
        </w:rPr>
        <w:t xml:space="preserve">Selective Estrogen Receptor Modulators (SERMs): </w:t>
      </w:r>
      <w:r>
        <w:t>A class of drugs that act on estrogen receptors to mimic estrogen’s beneficial effects on bone without all effects on other tissues.</w:t>
      </w:r>
    </w:p>
    <w:p>
      <w:pPr>
        <w:pStyle w:val="Heading1"/>
      </w:pPr>
      <w:r>
        <w:t>Related Modules</w:t>
      </w:r>
    </w:p>
    <w:p>
      <w:pPr>
        <w:pStyle w:val="ListBullet"/>
      </w:pPr>
      <w:r>
        <w:t>WOM-045</w:t>
      </w:r>
    </w:p>
    <w:p>
      <w:pPr>
        <w:pStyle w:val="ListBullet"/>
      </w:pPr>
      <w:r>
        <w:t>WOM-072</w:t>
      </w:r>
    </w:p>
    <w:p>
      <w:pPr>
        <w:pStyle w:val="ListBullet"/>
      </w:pPr>
      <w:r>
        <w:t>WOM-051</w:t>
      </w:r>
    </w:p>
    <w:p>
      <w:pPr>
        <w:pStyle w:val="Heading1"/>
      </w:pPr>
      <w:r>
        <w:t>Illustration Specifications</w:t>
      </w:r>
    </w:p>
    <w:p>
      <w:pPr>
        <w:pStyle w:val="Heading2"/>
      </w:pPr>
      <w:r>
        <w:t>ILL-BONE-001 - Bone Remodeling Process</w:t>
      </w:r>
    </w:p>
    <w:p>
      <w:r>
        <w:t>Type: Diagram</w:t>
      </w:r>
    </w:p>
    <w:p>
      <w:r>
        <w:t>Illustrates the balance between osteoclast-mediated bone resorption and osteoblast-mediated bone formation.</w:t>
      </w:r>
    </w:p>
    <w:p>
      <w:r>
        <w:t>Alt text: Diagram showing bone remodeling with osteoclasts breaking down old bone and osteoblasts forming new bone.</w:t>
      </w:r>
    </w:p>
    <w:p>
      <w:pPr>
        <w:pStyle w:val="Heading2"/>
      </w:pPr>
      <w:r>
        <w:t>ILL-BONE-002 - Effect of Estrogen on Bone Cells</w:t>
      </w:r>
    </w:p>
    <w:p>
      <w:r>
        <w:t>Type: Infographic</w:t>
      </w:r>
    </w:p>
    <w:p>
      <w:r>
        <w:t>Visualizes how estrogen deficiency increases osteoclast activity and decreases osteoblast survival.</w:t>
      </w:r>
    </w:p>
    <w:p>
      <w:r>
        <w:t>Alt text: Infographic depicting the molecular impact of estrogen on bone cells.</w:t>
      </w:r>
    </w:p>
    <w:p>
      <w:pPr>
        <w:pStyle w:val="Heading2"/>
      </w:pPr>
      <w:r>
        <w:t>ILL-BONE-003 - Bone Mineral Density Testing</w:t>
      </w:r>
    </w:p>
    <w:p>
      <w:r>
        <w:t>Type: Photograph and Chart</w:t>
      </w:r>
    </w:p>
    <w:p>
      <w:r>
        <w:t>Shows a patient undergoing a DEXA scan and example output charts used to diagnose osteoporosis.</w:t>
      </w:r>
    </w:p>
    <w:p>
      <w:r>
        <w:t>Alt text: Photo of bone density scan machine and example bone density graph.</w:t>
      </w:r>
    </w:p>
    <w:p>
      <w:pPr>
        <w:pStyle w:val="Heading2"/>
      </w:pPr>
      <w:r>
        <w:t>ILL-BONE-004 - Fracture Sites Common in Osteoporosis</w:t>
      </w:r>
    </w:p>
    <w:p>
      <w:r>
        <w:t>Type: Anatomical Illustration</w:t>
      </w:r>
    </w:p>
    <w:p>
      <w:r>
        <w:t>Highlights anatomical locations such as hip, spine, and wrist at risk for fractures due to bone loss.</w:t>
      </w:r>
    </w:p>
    <w:p>
      <w:r>
        <w:t>Alt text: Anatomical diagram showing common fracture sites in women with osteoporosis.</w:t>
      </w:r>
    </w:p>
    <w:p>
      <w:pPr>
        <w:pStyle w:val="Heading2"/>
      </w:pPr>
      <w:r>
        <w:t>ILL-BONE-005 - Lifestyle Recommendations for Bone Health</w:t>
      </w:r>
    </w:p>
    <w:p>
      <w:r>
        <w:t>Type: Poster</w:t>
      </w:r>
    </w:p>
    <w:p>
      <w:r>
        <w:t>Summarizes key lifestyle modifications including diet, supplements, and exercises for preventing bone loss.</w:t>
      </w:r>
    </w:p>
    <w:p>
      <w:r>
        <w:t>Alt text: Poster with icons depicting calcium-rich foods, vitamin D, exercise, and avoidance of smoking and alcohol.</w:t>
      </w:r>
    </w:p>
    <w:p>
      <w:pPr>
        <w:pStyle w:val="Heading1"/>
      </w:pPr>
      <w:r>
        <w:t>References</w:t>
      </w:r>
    </w:p>
    <w:p>
      <w:pPr>
        <w:pStyle w:val="ListBullet"/>
      </w:pPr>
      <w:r>
        <w:t>Osteoporosis in Postmenopausal Women: Consensus and Guidelines | National Osteoporosis Foundation | 2020 | https://www.nof.org/patients/what-is-osteoporosis/ | Unverified</w:t>
      </w:r>
    </w:p>
    <w:p>
      <w:pPr>
        <w:pStyle w:val="ListBullet"/>
      </w:pPr>
      <w:r>
        <w:t>Menopause and Bone Health Position Statement | International Menopause Society | 2019 | https://www.imsociety.org/menopause-and-bone-health | Unverified</w:t>
      </w:r>
    </w:p>
    <w:p>
      <w:pPr>
        <w:pStyle w:val="ListBullet"/>
      </w:pPr>
      <w:r>
        <w:t>Calcium and Vitamin D Supplementation Guidelines | Institute of Medicine | 2011 | https://www.nap.edu/catalog/13050/dietary-reference-intakes-for-calcium-and-vitamin-d | Unverified</w:t>
      </w:r>
    </w:p>
    <w:p>
      <w:pPr>
        <w:pStyle w:val="ListBullet"/>
      </w:pPr>
      <w:r>
        <w:t>Hormone Replacement Therapy and Risk-Benefit Profile | American College of Obstetricians and Gynecologists | 2021 | https://www.acog.org/clinical/clinical-guidance/committee-opinion/articles/2021/07/hormone-therapy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