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CHD-048 - Cyberbullying</w:t>
      </w:r>
    </w:p>
    <w:p>
      <w:r>
        <w:rPr>
          <w:i/>
        </w:rPr>
        <w:t>Recognition, prevention, support, and safety related to cyberbullying.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Mental and Emotional Health</w:t>
            </w:r>
          </w:p>
        </w:tc>
      </w:tr>
      <w:tr>
        <w:tc>
          <w:tcPr>
            <w:tcW w:type="dxa" w:w="4968"/>
          </w:tcPr>
          <w:p>
            <w:r>
              <w:rPr>
                <w:b/>
              </w:rPr>
              <w:t>SOM stages</w:t>
            </w:r>
          </w:p>
        </w:tc>
        <w:tc>
          <w:tcPr>
            <w:tcW w:type="dxa" w:w="4968"/>
          </w:tcPr>
          <w:p>
            <w:r>
              <w:t>Prevention, Early Intervention, Support</w:t>
            </w:r>
          </w:p>
        </w:tc>
      </w:tr>
      <w:tr>
        <w:tc>
          <w:tcPr>
            <w:tcW w:type="dxa" w:w="4968"/>
          </w:tcPr>
          <w:p>
            <w:r>
              <w:rPr>
                <w:b/>
              </w:rPr>
              <w:t>Audience</w:t>
            </w:r>
          </w:p>
        </w:tc>
        <w:tc>
          <w:tcPr>
            <w:tcW w:type="dxa" w:w="4968"/>
          </w:tcPr>
          <w:p>
            <w:r>
              <w:t>Parents, Educators, Healthcare Providers, Adolescents, Mental Health Professionals</w:t>
            </w:r>
          </w:p>
        </w:tc>
      </w:tr>
      <w:tr>
        <w:tc>
          <w:tcPr>
            <w:tcW w:type="dxa" w:w="4968"/>
          </w:tcPr>
          <w:p>
            <w:r>
              <w:rPr>
                <w:b/>
              </w:rPr>
              <w:t>Reading level</w:t>
            </w:r>
          </w:p>
        </w:tc>
        <w:tc>
          <w:tcPr>
            <w:tcW w:type="dxa" w:w="4968"/>
          </w:tcPr>
          <w:p>
            <w:r>
              <w:t>General Public - Grade 8</w:t>
            </w:r>
          </w:p>
        </w:tc>
      </w:tr>
      <w:tr>
        <w:tc>
          <w:tcPr>
            <w:tcW w:type="dxa" w:w="4968"/>
          </w:tcPr>
          <w:p>
            <w:r>
              <w:rPr>
                <w:b/>
              </w:rPr>
              <w:t>Keywords</w:t>
            </w:r>
          </w:p>
        </w:tc>
        <w:tc>
          <w:tcPr>
            <w:tcW w:type="dxa" w:w="4968"/>
          </w:tcPr>
          <w:p>
            <w:r>
              <w:t>cyberbullying, online harassment, digital safety, mental health, bullying prevention, social media, emotional health, children, adolescents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Cyberbullying is a form of bullying carried out through digital platforms such as social media, messaging apps, gaming networks, and other online environments. Unlike traditional bullying, which typically occurs face-to-face, cyberbullying leverages technology to harass, intimidate, or humiliate individuals — often anonymous and 24/7. Key mechanisms include sending threatening messages, sharing embarrassing images or videos, spreading rumors online, impersonation, and social exclusion in virtual spaces. Common synonyms include digital harassment, online bullying, electronic bullying, and cyberharassment. Recognizing cyberbullying is crucial because it impacts mental and emotional health, leading to anxiety, depression, low self-esteem, and in severe cases, suicidal thoughts among children and adolescents. Awareness and practical prevention strategies include fostering open communication, teaching digital literacy and respectful online behavior, and using technological safety features like blocking and reporting. Limitations in addressing cyberbullying arise from anonymity and the rapid spread of harmful content. Safety considerations emphasize protecting personal information, monitoring online activity appropriately, and knowing how to report abuse to platform providers or authorities. While legal frameworks vary by region, many jurisdictions have introduced laws to combat cyberbullying and protect youth online. This module provides comprehensive information to empower parents, educators, healthcare professionals, and young people with knowledge to recognize, prevent, respond to, and support those affected by cyberbullying.</w:t>
      </w:r>
    </w:p>
    <w:p>
      <w:pPr>
        <w:pStyle w:val="Heading1"/>
      </w:pPr>
      <w:r>
        <w:t>Customer Questions Answered</w:t>
      </w:r>
    </w:p>
    <w:p>
      <w:pPr>
        <w:pStyle w:val="ListBullet"/>
      </w:pPr>
      <w:r>
        <w:t>What is cyberbullying and how does it differ from traditional bullying?</w:t>
      </w:r>
    </w:p>
    <w:p>
      <w:pPr>
        <w:pStyle w:val="ListBullet"/>
      </w:pPr>
      <w:r>
        <w:t>How can I recognize if my child is being cyberbullied?</w:t>
      </w:r>
    </w:p>
    <w:p>
      <w:pPr>
        <w:pStyle w:val="ListBullet"/>
      </w:pPr>
      <w:r>
        <w:t>What are the common platforms or channels where cyberbullying happens?</w:t>
      </w:r>
    </w:p>
    <w:p>
      <w:pPr>
        <w:pStyle w:val="ListBullet"/>
      </w:pPr>
      <w:r>
        <w:t>What are the emotional and psychological effects of cyberbullying on children and adolescents?</w:t>
      </w:r>
    </w:p>
    <w:p>
      <w:pPr>
        <w:pStyle w:val="ListBullet"/>
      </w:pPr>
      <w:r>
        <w:t>How can children and teenagers protect themselves from cyberbullying?</w:t>
      </w:r>
    </w:p>
    <w:p>
      <w:pPr>
        <w:pStyle w:val="ListBullet"/>
      </w:pPr>
      <w:r>
        <w:t>What steps should parents take if they discover their child is a victim of cyberbullying?</w:t>
      </w:r>
    </w:p>
    <w:p>
      <w:pPr>
        <w:pStyle w:val="ListBullet"/>
      </w:pPr>
      <w:r>
        <w:t>Can cyberbullying affect a child’s physical health?</w:t>
      </w:r>
    </w:p>
    <w:p>
      <w:pPr>
        <w:pStyle w:val="ListBullet"/>
      </w:pPr>
      <w:r>
        <w:t>What role do schools play in preventing and addressing cyberbullying?</w:t>
      </w:r>
    </w:p>
    <w:p>
      <w:pPr>
        <w:pStyle w:val="ListBullet"/>
      </w:pPr>
      <w:r>
        <w:t>Are there legal protections or laws against cyberbullying?</w:t>
      </w:r>
    </w:p>
    <w:p>
      <w:pPr>
        <w:pStyle w:val="ListBullet"/>
      </w:pPr>
      <w:r>
        <w:t>How can bystanders help when they witness cyberbullying online?</w:t>
      </w:r>
    </w:p>
    <w:p>
      <w:pPr>
        <w:pStyle w:val="ListBullet"/>
      </w:pPr>
      <w:r>
        <w:t>What resources are available for victims of cyberbullying?</w:t>
      </w:r>
    </w:p>
    <w:p>
      <w:pPr>
        <w:pStyle w:val="ListBullet"/>
      </w:pPr>
      <w:r>
        <w:t>How can adolescents build resilience against the effects of cyberbullying?</w:t>
      </w:r>
    </w:p>
    <w:p>
      <w:pPr>
        <w:pStyle w:val="Heading1"/>
      </w:pPr>
      <w:r>
        <w:t>Learning Objectives</w:t>
      </w:r>
    </w:p>
    <w:p>
      <w:pPr>
        <w:pStyle w:val="ListBullet"/>
      </w:pPr>
      <w:r>
        <w:t>Define cyberbullying and distinguish it from traditional bullying.</w:t>
      </w:r>
    </w:p>
    <w:p>
      <w:pPr>
        <w:pStyle w:val="ListBullet"/>
      </w:pPr>
      <w:r>
        <w:t>Identify common methods and platforms involved in cyberbullying.</w:t>
      </w:r>
    </w:p>
    <w:p>
      <w:pPr>
        <w:pStyle w:val="ListBullet"/>
      </w:pPr>
      <w:r>
        <w:t>Recognize signs and symptoms that may indicate a child is being cyberbullied.</w:t>
      </w:r>
    </w:p>
    <w:p>
      <w:pPr>
        <w:pStyle w:val="ListBullet"/>
      </w:pPr>
      <w:r>
        <w:t>Understand the psychological and physical impacts of cyberbullying on youth.</w:t>
      </w:r>
    </w:p>
    <w:p>
      <w:pPr>
        <w:pStyle w:val="ListBullet"/>
      </w:pPr>
      <w:r>
        <w:t>Implement practical prevention and intervention strategies to reduce cyberbullying.</w:t>
      </w:r>
    </w:p>
    <w:p>
      <w:pPr>
        <w:pStyle w:val="ListBullet"/>
      </w:pPr>
      <w:r>
        <w:t>Know how to support children and adolescents who have been affected by cyberbullying.</w:t>
      </w:r>
    </w:p>
    <w:p>
      <w:pPr>
        <w:pStyle w:val="ListBullet"/>
      </w:pPr>
      <w:r>
        <w:t>Be aware of relevant laws and policies addressing cyberbullying.</w:t>
      </w:r>
    </w:p>
    <w:p>
      <w:pPr>
        <w:pStyle w:val="ListBullet"/>
      </w:pPr>
      <w:r>
        <w:t>Promote digital safety and responsible online behavior among children and adolescents.</w:t>
      </w:r>
    </w:p>
    <w:p>
      <w:pPr>
        <w:pStyle w:val="Heading1"/>
      </w:pPr>
      <w:r>
        <w:t>Definition</w:t>
      </w:r>
    </w:p>
    <w:p>
      <w:r>
        <w:t>Cyberbullying is the deliberate and repeated use of digital communication tools to harass, threaten, or harm others, especially children and adolescents. It involves behaviors such as sending hurtful messages, spreading rumors, sharing private information or images without consent, and other actions intended to intimidate or damage reputations through electronic means.</w:t>
      </w:r>
    </w:p>
    <w:p>
      <w:pPr>
        <w:pStyle w:val="Heading1"/>
      </w:pPr>
      <w:r>
        <w:t>Why This Matters</w:t>
      </w:r>
    </w:p>
    <w:p>
      <w:r>
        <w:t>With the increasing use of digital technology among children and adolescents, cyberbullying has become a significant concern affecting mental and emotional well-being. Its pervasive nature and anonymity can intensify harm, making recognition, prevention, and support critical for healthy development and safety in digital environments.</w:t>
      </w:r>
    </w:p>
    <w:p>
      <w:pPr>
        <w:pStyle w:val="Heading1"/>
      </w:pPr>
      <w:r>
        <w:t>Definition and Types of Cyberbullying</w:t>
      </w:r>
    </w:p>
    <w:p>
      <w:r>
        <w:t>Cyberbullying refers to bullying behavior conducted via electronic means, including messaging apps, social media platforms, gaming environments, and email. Types of cyberbullying include harassment (repeatedly sending offensive messages), denigration (sharing false or damaging information), impersonation (pretending to be someone else to harm their reputation), outing (sharing private information without consent), exclusion (intentionally excluding someone from online groups), and cyberstalking (persistent monitoring or threatening behavior online). Recognizing these categories helps in identifying and addressing cyberbullying effectively.</w:t>
      </w:r>
    </w:p>
    <w:p>
      <w:pPr>
        <w:pStyle w:val="Heading1"/>
      </w:pPr>
      <w:r>
        <w:t>Mechanisms and Platforms Involved in Cyberbullying</w:t>
      </w:r>
    </w:p>
    <w:p>
      <w:r>
        <w:t>Cyberbullying occurs through various digital platforms such as social media sites (e.g., Instagram, TikTok, Facebook), instant messaging apps (e.g., WhatsApp, Snapchat), online gaming chats, and even emails. The mechanisms include anonymous messaging, public shaming via posts or comments, sharing inappropriate images or videos, and creating fake profiles for malicious intent. The persistent and instant nature of online communication, combined with the potential anonymity, can amplify the harmful effects of cyberbullying.</w:t>
      </w:r>
    </w:p>
    <w:p>
      <w:pPr>
        <w:pStyle w:val="Heading1"/>
      </w:pPr>
      <w:r>
        <w:t>Psychological and Emotional Impact of Cyberbullying</w:t>
      </w:r>
    </w:p>
    <w:p>
      <w:r>
        <w:t>Victims of cyberbullying often experience anxiety, depression, lowered self-esteem, social withdrawal, and feelings of isolation. The constant accessibility of online platforms may cause victims to feel they cannot escape harassment. There is emerging evidence linking cyberbullying with increased suicidal ideation and attempts in youth. Awareness of these psychological impacts is essential for timely intervention and support.</w:t>
      </w:r>
    </w:p>
    <w:p>
      <w:pPr>
        <w:pStyle w:val="Heading1"/>
      </w:pPr>
      <w:r>
        <w:t>Physical Health Effects Related to Cyberbullying</w:t>
      </w:r>
    </w:p>
    <w:p>
      <w:r>
        <w:t>While cyberbullying primarily affects emotional and mental health, physical symptoms such as headaches, sleep disturbances, stomachaches, and changes in appetite are commonly reported among victims. These somatic symptoms can result from chronic stress and anxiety related to ongoing cyberbullying experiences.</w:t>
      </w:r>
    </w:p>
    <w:p>
      <w:pPr>
        <w:pStyle w:val="Heading1"/>
      </w:pPr>
      <w:r>
        <w:t>Recognizing Signs of Cyberbullying in Children and Adolescents</w:t>
      </w:r>
    </w:p>
    <w:p>
      <w:r>
        <w:t>Indicators that a child may be experiencing cyberbullying include sudden mood changes, reluctance to use electronic devices, withdrawal from friends or social activities, decline in academic performance, unexplained physical symptoms, and secrecy about online activities. Parents and caregivers should maintain open communication and observe behavioral changes to identify potential issues early.</w:t>
      </w:r>
    </w:p>
    <w:p>
      <w:pPr>
        <w:pStyle w:val="Heading1"/>
      </w:pPr>
      <w:r>
        <w:t>Prevention Strategies and Digital Safety Practices</w:t>
      </w:r>
    </w:p>
    <w:p>
      <w:r>
        <w:t>Effective prevention of cyberbullying includes educating children about respectful online behavior, teaching digital literacy, setting clear family rules around internet use, encouraging the use of privacy settings and blocking functions, and fostering supportive peer environments. Schools can integrate cyberbullying awareness programs. Empowering children with skills to navigate online challenges safely reduces vulnerability.</w:t>
      </w:r>
    </w:p>
    <w:p>
      <w:pPr>
        <w:pStyle w:val="Heading1"/>
      </w:pPr>
      <w:r>
        <w:t>Responding to Cyberbullying: Support and Intervention</w:t>
      </w:r>
    </w:p>
    <w:p>
      <w:r>
        <w:t>When cyberbullying occurs, prompt action is vital. Children should be encouraged to share their experiences with trusted adults. Practical steps include preserving evidence (screenshots, messages), reporting the abuse to platform moderators or school officials, and accessing mental health support if needed. Tailored interventions can help mitigate harm and restore a sense of safety.</w:t>
      </w:r>
    </w:p>
    <w:p>
      <w:pPr>
        <w:pStyle w:val="Heading1"/>
      </w:pPr>
      <w:r>
        <w:t>Role of Parents, Educators, and Healthcare Professionals</w:t>
      </w:r>
    </w:p>
    <w:p>
      <w:r>
        <w:t>Adults play a critical role in detection, prevention, and intervention. Parents should foster open dialogues about online experiences and monitor use without excessive intrusion. Educators can implement policies and curricula addressing cyberbullying. Healthcare professionals should be aware of cyberbullying's health impacts and screen for associated mental health symptoms during consultations.</w:t>
      </w:r>
    </w:p>
    <w:p>
      <w:pPr>
        <w:pStyle w:val="Heading1"/>
      </w:pPr>
      <w:r>
        <w:t>Legal Frameworks and Policies Around Cyberbullying</w:t>
      </w:r>
    </w:p>
    <w:p>
      <w:r>
        <w:t>Many countries and regions have enacted laws making cyberbullying illegal, outlining responsibilities for schools and digital platforms to act against offenders, and providing protections for victims. Laws often address harassment, defamation, and threats online. Awareness of relevant legislation helps guide proper reporting and legal recourse. However, legislation varies widely and can have limitations in enforcement.</w:t>
      </w:r>
    </w:p>
    <w:p>
      <w:pPr>
        <w:pStyle w:val="Heading1"/>
      </w:pPr>
      <w:r>
        <w:t>Common Misconceptions About Cyberbullying</w:t>
      </w:r>
    </w:p>
    <w:p>
      <w:r>
        <w:t>Misconceptions include beliefs that cyberbullying is less harmful than in-person bullying, or that children should simply ignore online harassment. Some assume cyberbullying only involves strangers, whereas often perpetrators are peers known to the victim. Clarifying these misunderstandings supports more effective prevention and response.</w:t>
      </w:r>
    </w:p>
    <w:p>
      <w:pPr>
        <w:pStyle w:val="Heading1"/>
      </w:pPr>
      <w:r>
        <w:t>Limitations and Challenges in Addressing Cyberbullying</w:t>
      </w:r>
    </w:p>
    <w:p>
      <w:r>
        <w:t>Challenges include anonymity that complicates identifying perpetrators, rapid dissemination of harmful content, jurisdictional issues for legal action, and variability in digital platform policies. Limitations in resources for mental health support and inconsistent school responses further complicate intervention efforts. Continuous research and multi-sector collaboration are needed to improve strategies.</w:t>
      </w:r>
    </w:p>
    <w:p>
      <w:pPr>
        <w:pStyle w:val="Heading1"/>
      </w:pPr>
      <w:r>
        <w:t>Practical Guidance</w:t>
      </w:r>
    </w:p>
    <w:p>
      <w:pPr>
        <w:pStyle w:val="ListBullet"/>
      </w:pPr>
      <w:r>
        <w:t>Encourage regular, nonjudgmental conversations with children about their online experiences.</w:t>
      </w:r>
    </w:p>
    <w:p>
      <w:pPr>
        <w:pStyle w:val="ListBullet"/>
      </w:pPr>
      <w:r>
        <w:t>Educate children about respectful and safe online behavior including privacy settings.</w:t>
      </w:r>
    </w:p>
    <w:p>
      <w:pPr>
        <w:pStyle w:val="ListBullet"/>
      </w:pPr>
      <w:r>
        <w:t>Monitor children’s online activities appropriately without invading privacy.</w:t>
      </w:r>
    </w:p>
    <w:p>
      <w:pPr>
        <w:pStyle w:val="ListBullet"/>
      </w:pPr>
      <w:r>
        <w:t>Advocate for implementation of comprehensive cyberbullying policies in schools.</w:t>
      </w:r>
    </w:p>
    <w:p>
      <w:pPr>
        <w:pStyle w:val="ListBullet"/>
      </w:pPr>
      <w:r>
        <w:t>Support victims by listening, validating feelings, and assisting in reporting abuse.</w:t>
      </w:r>
    </w:p>
    <w:p>
      <w:pPr>
        <w:pStyle w:val="ListBullet"/>
      </w:pPr>
      <w:r>
        <w:t>Preserve evidence of cyberbullying incidents for reporting or legal use.</w:t>
      </w:r>
    </w:p>
    <w:p>
      <w:pPr>
        <w:pStyle w:val="ListBullet"/>
      </w:pPr>
      <w:r>
        <w:t>Know and utilize platform-specific tools like blocking and reporting functions.</w:t>
      </w:r>
    </w:p>
    <w:p>
      <w:pPr>
        <w:pStyle w:val="ListBullet"/>
      </w:pPr>
      <w:r>
        <w:t>Promote digital resilience and coping strategies among adolescents.</w:t>
      </w:r>
    </w:p>
    <w:p>
      <w:pPr>
        <w:pStyle w:val="ListBullet"/>
      </w:pPr>
      <w:r>
        <w:t>Collaborate with mental health professionals when psychological symptoms arise.</w:t>
      </w:r>
    </w:p>
    <w:p>
      <w:pPr>
        <w:pStyle w:val="ListBullet"/>
      </w:pPr>
      <w:r>
        <w:t>Stay informed about local laws concerning cyberbullying and youth protection.</w:t>
      </w:r>
    </w:p>
    <w:p>
      <w:pPr>
        <w:pStyle w:val="Heading1"/>
      </w:pPr>
      <w:r>
        <w:t>Safety Notes</w:t>
      </w:r>
    </w:p>
    <w:p>
      <w:pPr>
        <w:pStyle w:val="ListBullet"/>
      </w:pPr>
      <w:r>
        <w:t>Avoid blaming victims for cyberbullying situations; emphasize support and empowerment.</w:t>
      </w:r>
    </w:p>
    <w:p>
      <w:pPr>
        <w:pStyle w:val="ListBullet"/>
      </w:pPr>
      <w:r>
        <w:t>Do not encourage retaliatory actions which may escalate conflict or cause legal issues.</w:t>
      </w:r>
    </w:p>
    <w:p>
      <w:pPr>
        <w:pStyle w:val="ListBullet"/>
      </w:pPr>
      <w:r>
        <w:t>Respect privacy when discussing cyberbullying and seek professional advice if needed.</w:t>
      </w:r>
    </w:p>
    <w:p>
      <w:pPr>
        <w:pStyle w:val="ListBullet"/>
      </w:pPr>
      <w:r>
        <w:t>Ensure that monitoring of children’s online activity is balanced and respectful to maintain trust.</w:t>
      </w:r>
    </w:p>
    <w:p>
      <w:pPr>
        <w:pStyle w:val="ListBullet"/>
      </w:pPr>
      <w:r>
        <w:t>Be cautious sharing private information online to minimize risk of exposure to cyberbullying.</w:t>
      </w:r>
    </w:p>
    <w:p>
      <w:pPr>
        <w:pStyle w:val="Heading1"/>
      </w:pPr>
      <w:r>
        <w:t>Common Misconceptions</w:t>
      </w:r>
    </w:p>
    <w:p>
      <w:r>
        <w:rPr>
          <w:b/>
        </w:rPr>
        <w:t xml:space="preserve">Misconception: </w:t>
      </w:r>
      <w:r>
        <w:t>Cyberbullying is less harmful than traditional bullying.</w:t>
      </w:r>
    </w:p>
    <w:p>
      <w:r>
        <w:rPr>
          <w:b/>
        </w:rPr>
        <w:t xml:space="preserve">Reality: </w:t>
      </w:r>
      <w:r>
        <w:t>Evidence shows cyberbullying can be equally or more harmful due to its persistent and wide-reaching nature.</w:t>
      </w:r>
    </w:p>
    <w:p>
      <w:r>
        <w:rPr>
          <w:b/>
        </w:rPr>
        <w:t xml:space="preserve">Misconception: </w:t>
      </w:r>
      <w:r>
        <w:t>Only strangers engage in cyberbullying.</w:t>
      </w:r>
    </w:p>
    <w:p>
      <w:r>
        <w:rPr>
          <w:b/>
        </w:rPr>
        <w:t xml:space="preserve">Reality: </w:t>
      </w:r>
      <w:r>
        <w:t>Often, cyberbullies are peers, classmates, or acquaintances known to the victim.</w:t>
      </w:r>
    </w:p>
    <w:p>
      <w:r>
        <w:rPr>
          <w:b/>
        </w:rPr>
        <w:t xml:space="preserve">Misconception: </w:t>
      </w:r>
      <w:r>
        <w:t>Ignoring cyberbullying causes the problem to go away.</w:t>
      </w:r>
    </w:p>
    <w:p>
      <w:r>
        <w:rPr>
          <w:b/>
        </w:rPr>
        <w:t xml:space="preserve">Reality: </w:t>
      </w:r>
      <w:r>
        <w:t>Ignoring may allow bullying to continue and escalate; reporting and intervention are important.</w:t>
      </w:r>
    </w:p>
    <w:p>
      <w:pPr>
        <w:pStyle w:val="Heading1"/>
      </w:pPr>
      <w:r>
        <w:t>Clinical Pearls</w:t>
      </w:r>
    </w:p>
    <w:p>
      <w:pPr>
        <w:pStyle w:val="ListNumber"/>
      </w:pPr>
      <w:r>
        <w:t>Early identification of cyberbullying signs can prevent escalation and long-term harm.</w:t>
      </w:r>
    </w:p>
    <w:p>
      <w:pPr>
        <w:pStyle w:val="ListNumber"/>
      </w:pPr>
      <w:r>
        <w:t>Comprehensive support involves psychological, social, and sometimes legal resources.</w:t>
      </w:r>
    </w:p>
    <w:p>
      <w:pPr>
        <w:pStyle w:val="ListNumber"/>
      </w:pPr>
      <w:r>
        <w:t>Engagement of family, schools, and healthcare providers enhances protective environments.</w:t>
      </w:r>
    </w:p>
    <w:p>
      <w:pPr>
        <w:pStyle w:val="ListNumber"/>
      </w:pPr>
      <w:r>
        <w:t>Digital literacy education is key to empowering children against cyberbullying.</w:t>
      </w:r>
    </w:p>
    <w:p>
      <w:pPr>
        <w:pStyle w:val="ListNumber"/>
      </w:pPr>
      <w:r>
        <w:t>Mental health screening should include questions about online experiences in at-risk youth.</w:t>
      </w:r>
    </w:p>
    <w:p>
      <w:pPr>
        <w:pStyle w:val="Heading1"/>
      </w:pPr>
      <w:r>
        <w:t>Key Takeaways</w:t>
      </w:r>
    </w:p>
    <w:p>
      <w:pPr>
        <w:pStyle w:val="ListBullet"/>
      </w:pPr>
      <w:r>
        <w:t>Cyberbullying is repeated, intentional harm inflicted through digital platforms.</w:t>
      </w:r>
    </w:p>
    <w:p>
      <w:pPr>
        <w:pStyle w:val="ListBullet"/>
      </w:pPr>
      <w:r>
        <w:t>It can cause significant psychological, emotional, and physical symptoms in children.</w:t>
      </w:r>
    </w:p>
    <w:p>
      <w:pPr>
        <w:pStyle w:val="ListBullet"/>
      </w:pPr>
      <w:r>
        <w:t>Common platforms include social media, messaging apps, and online gaming.</w:t>
      </w:r>
    </w:p>
    <w:p>
      <w:pPr>
        <w:pStyle w:val="ListBullet"/>
      </w:pPr>
      <w:r>
        <w:t>Prevention involves education, open communication, and safety measures online.</w:t>
      </w:r>
    </w:p>
    <w:p>
      <w:pPr>
        <w:pStyle w:val="ListBullet"/>
      </w:pPr>
      <w:r>
        <w:t>Adults have a critical role in detecting and responding to cyberbullying.</w:t>
      </w:r>
    </w:p>
    <w:p>
      <w:pPr>
        <w:pStyle w:val="ListBullet"/>
      </w:pPr>
      <w:r>
        <w:t>Legal protections vary but are increasingly enacted to address cyberbullying.</w:t>
      </w:r>
    </w:p>
    <w:p>
      <w:pPr>
        <w:pStyle w:val="ListBullet"/>
      </w:pPr>
      <w:r>
        <w:t>Misconceptions about its harm and nature can hinder effective response.</w:t>
      </w:r>
    </w:p>
    <w:p>
      <w:pPr>
        <w:pStyle w:val="ListBullet"/>
      </w:pPr>
      <w:r>
        <w:t>Support for victims should be empathetic, timely, and involve appropriate resources.</w:t>
      </w:r>
    </w:p>
    <w:p>
      <w:pPr>
        <w:pStyle w:val="Heading1"/>
      </w:pPr>
      <w:r>
        <w:t>Glossary</w:t>
      </w:r>
    </w:p>
    <w:p>
      <w:r>
        <w:rPr>
          <w:b/>
        </w:rPr>
        <w:t xml:space="preserve">Cyberbullying: </w:t>
      </w:r>
      <w:r>
        <w:t>The use of electronic communication to bully a person, typically by sending messages of an intimidating or threatening nature.</w:t>
      </w:r>
    </w:p>
    <w:p>
      <w:r>
        <w:rPr>
          <w:b/>
        </w:rPr>
        <w:t xml:space="preserve">Digital harassment: </w:t>
      </w:r>
      <w:r>
        <w:t>Another term for cyberbullying involving the use of digital platforms to harass someone.</w:t>
      </w:r>
    </w:p>
    <w:p>
      <w:r>
        <w:rPr>
          <w:b/>
        </w:rPr>
        <w:t xml:space="preserve">Social media: </w:t>
      </w:r>
      <w:r>
        <w:t>Websites and applications that enable users to create and share content or participate in social networking.</w:t>
      </w:r>
    </w:p>
    <w:p>
      <w:r>
        <w:rPr>
          <w:b/>
        </w:rPr>
        <w:t xml:space="preserve">Anonymity: </w:t>
      </w:r>
      <w:r>
        <w:t>The condition of being anonymous, often used in cyberbullying to conceal identity.</w:t>
      </w:r>
    </w:p>
    <w:p>
      <w:r>
        <w:rPr>
          <w:b/>
        </w:rPr>
        <w:t xml:space="preserve">Digital literacy: </w:t>
      </w:r>
      <w:r>
        <w:t>The ability to use information and communication technologies to find, evaluate, create, and communicate information.</w:t>
      </w:r>
    </w:p>
    <w:p>
      <w:r>
        <w:rPr>
          <w:b/>
        </w:rPr>
        <w:t xml:space="preserve">Privacy settings: </w:t>
      </w:r>
      <w:r>
        <w:t>Configurations in digital platforms allowing users to control who can see their content and personal information.</w:t>
      </w:r>
    </w:p>
    <w:p>
      <w:r>
        <w:rPr>
          <w:b/>
        </w:rPr>
        <w:t xml:space="preserve">Emotional health: </w:t>
      </w:r>
      <w:r>
        <w:t>The state of awareness, understanding, and acceptance of one’s feelings and emotions.</w:t>
      </w:r>
    </w:p>
    <w:p>
      <w:r>
        <w:rPr>
          <w:b/>
        </w:rPr>
        <w:t xml:space="preserve">Mental health: </w:t>
      </w:r>
      <w:r>
        <w:t>A person’s condition with regard to their psychological and emotional well-being.</w:t>
      </w:r>
    </w:p>
    <w:p>
      <w:pPr>
        <w:pStyle w:val="Heading1"/>
      </w:pPr>
      <w:r>
        <w:t>Related Modules</w:t>
      </w:r>
    </w:p>
    <w:p>
      <w:pPr>
        <w:pStyle w:val="ListBullet"/>
      </w:pPr>
      <w:r>
        <w:t>CHD-021</w:t>
      </w:r>
    </w:p>
    <w:p>
      <w:pPr>
        <w:pStyle w:val="ListBullet"/>
      </w:pPr>
      <w:r>
        <w:t>CHD-035</w:t>
      </w:r>
    </w:p>
    <w:p>
      <w:pPr>
        <w:pStyle w:val="ListBullet"/>
      </w:pPr>
      <w:r>
        <w:t>CHD-052</w:t>
      </w:r>
    </w:p>
    <w:p>
      <w:pPr>
        <w:pStyle w:val="Heading1"/>
      </w:pPr>
      <w:r>
        <w:t>Illustration Specifications</w:t>
      </w:r>
    </w:p>
    <w:p>
      <w:pPr>
        <w:pStyle w:val="Heading2"/>
      </w:pPr>
      <w:r>
        <w:t>ILL-CBH-01 - Cyberbullying Mechanisms</w:t>
      </w:r>
    </w:p>
    <w:p>
      <w:r>
        <w:t>Type: Infographic</w:t>
      </w:r>
    </w:p>
    <w:p>
      <w:r>
        <w:t>Visual depiction of different forms of cyberbullying including harassment, impersonation, and exclusion on various digital platforms.</w:t>
      </w:r>
    </w:p>
    <w:p>
      <w:r>
        <w:t>Alt text: Infographic showing types of cyberbullying like messages, fake profiles, and exclusion on social media.</w:t>
      </w:r>
    </w:p>
    <w:p>
      <w:pPr>
        <w:pStyle w:val="Heading2"/>
      </w:pPr>
      <w:r>
        <w:t>ILL-CBH-02 - Psychological Impact of Cyberbullying</w:t>
      </w:r>
    </w:p>
    <w:p>
      <w:r>
        <w:t>Type: Diagram</w:t>
      </w:r>
    </w:p>
    <w:p>
      <w:r>
        <w:t>Diagram illustrating common emotional and mental health effects such as anxiety, depression, and social withdrawal in youth.</w:t>
      </w:r>
    </w:p>
    <w:p>
      <w:r>
        <w:t>Alt text: Diagram showing effects like anxiety and depression linked to cyberbullying in adolescents.</w:t>
      </w:r>
    </w:p>
    <w:p>
      <w:pPr>
        <w:pStyle w:val="Heading2"/>
      </w:pPr>
      <w:r>
        <w:t>ILL-CBH-03 - Preventive Digital Safety Measures</w:t>
      </w:r>
    </w:p>
    <w:p>
      <w:r>
        <w:t>Type: Flowchart</w:t>
      </w:r>
    </w:p>
    <w:p>
      <w:r>
        <w:t>Flowchart outlining steps children and parents can take to stay safe online and prevent cyberbullying incidents.</w:t>
      </w:r>
    </w:p>
    <w:p>
      <w:r>
        <w:t>Alt text: Flowchart with steps for digital safety including education, privacy settings, and reporting.</w:t>
      </w:r>
    </w:p>
    <w:p>
      <w:pPr>
        <w:pStyle w:val="Heading2"/>
      </w:pPr>
      <w:r>
        <w:t>ILL-CBH-04 - Signs of Cyberbullying to Watch For</w:t>
      </w:r>
    </w:p>
    <w:p>
      <w:r>
        <w:t>Type: Checklist</w:t>
      </w:r>
    </w:p>
    <w:p>
      <w:r>
        <w:t>Checklist for parents and educators listing behavioral and emotional signs that may indicate cyberbullying exposure.</w:t>
      </w:r>
    </w:p>
    <w:p>
      <w:r>
        <w:t>Alt text: Checklist highlighting mood changes, withdrawal, and secrecy as signs of cyberbullying.</w:t>
      </w:r>
    </w:p>
    <w:p>
      <w:pPr>
        <w:pStyle w:val="Heading1"/>
      </w:pPr>
      <w:r>
        <w:t>References</w:t>
      </w:r>
    </w:p>
    <w:p>
      <w:pPr>
        <w:pStyle w:val="ListBullet"/>
      </w:pPr>
      <w:r>
        <w:t>Bullying surveillance among youth: Uniform definitions for public health and recommended data elements, Version 1.0 | Centers for Disease Control and Prevention (CDC) | 2014 | Unverified | Unverified</w:t>
      </w:r>
    </w:p>
    <w:p>
      <w:pPr>
        <w:pStyle w:val="ListBullet"/>
      </w:pPr>
      <w:r>
        <w:t>Cyberbullying: What the Research Tells Us | National Academies of Sciences, Engineering, and Medicine | 2016 | Unverified | Unverified</w:t>
      </w:r>
    </w:p>
    <w:p>
      <w:pPr>
        <w:pStyle w:val="ListBullet"/>
      </w:pPr>
      <w:r>
        <w:t>Cyberbullying and adolescent mental health: systematic review | Hamm MP, et al. | 2015 | Unverified | Unverified</w:t>
      </w:r>
    </w:p>
    <w:p>
      <w:pPr>
        <w:pStyle w:val="ListBullet"/>
      </w:pPr>
      <w:r>
        <w:t>Cyberbullying legislation and policies: A review across countries | Smith PK, et al. | 2020 | Unverified | Unverified</w:t>
      </w:r>
    </w:p>
    <w:p>
      <w:pPr>
        <w:pStyle w:val="ListBullet"/>
      </w:pPr>
      <w:r>
        <w:t>Digital literacy and cyberbullying prevention in children and youth | Livingstone S, et al. | 2018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