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BEH-104 - If-Then Plans</w:t>
      </w:r>
    </w:p>
    <w:p>
      <w:r>
        <w:rPr>
          <w:i/>
        </w:rPr>
        <w:t>How to identify, understand, and overcome if-then plans.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Problem Solving</w:t>
            </w:r>
          </w:p>
        </w:tc>
      </w:tr>
      <w:tr>
        <w:tc>
          <w:tcPr>
            <w:tcW w:type="dxa" w:w="4968"/>
          </w:tcPr>
          <w:p>
            <w:r>
              <w:rPr>
                <w:b/>
              </w:rPr>
              <w:t>SOM stages</w:t>
            </w:r>
          </w:p>
        </w:tc>
        <w:tc>
          <w:tcPr>
            <w:tcW w:type="dxa" w:w="4968"/>
          </w:tcPr>
          <w:p>
            <w:r>
              <w:t>Recognition, Strategy Development, Implementation, Evaluation</w:t>
            </w:r>
          </w:p>
        </w:tc>
      </w:tr>
      <w:tr>
        <w:tc>
          <w:tcPr>
            <w:tcW w:type="dxa" w:w="4968"/>
          </w:tcPr>
          <w:p>
            <w:r>
              <w:rPr>
                <w:b/>
              </w:rPr>
              <w:t>Audience</w:t>
            </w:r>
          </w:p>
        </w:tc>
        <w:tc>
          <w:tcPr>
            <w:tcW w:type="dxa" w:w="4968"/>
          </w:tcPr>
          <w:p>
            <w:r>
              <w:t>Consumers, Health Coaches, Behavioral Therapists, Clinical Psychologists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if-then plans, implementation intentions, behavior change, decision making, problem solving, behavioral psychology, self-regulation, habit formation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If-then plans, also known as implementation intentions, are cognitive strategies that link anticipated situational cues (the 'if' part) to goal-directed behaviors or responses (the 'then' part). These plans help automate decision-making by mentally pre-deciding how to act when specific circumstances arise, thus enhancing self-regulation and increasing the likelihood of achieving behavioral goals. Psychologically, if-then plans strengthen mental associations between situational cues and desired actions, reducing the need for conscious deliberation at the moment of decision. This mechanism promotes consistency and efficiency in behavior change efforts such as quitting smoking, improving exercise adherence, or managing emotional responses. Practically, if-then plans are used widely in clinical psychology, habit formation, and health coaching to facilitate behavior modification. They are synonymous with terms like "implementation intentions" and "situational action plans." However, limitations include over-reliance on rigid planning, which may reduce flexibility in unpredictable situations, and challenges in forming effective plans if cues are vague or infrequent. From a safety perspective, poorly constructed if-then plans could inadvertently trigger unwanted behaviors or stress when cues are misinterpreted. Emerging research explores the neural basis of if-then plans, including activation in brain regions involved in executive control and habit learning, but comprehensive physiological understanding remains moderate. Overall, if-then plans represent a powerful evidence-based tool for behavior change when correctly applied and monitored.</w:t>
      </w:r>
    </w:p>
    <w:p>
      <w:pPr>
        <w:pStyle w:val="Heading1"/>
      </w:pPr>
      <w:r>
        <w:t>Customer Questions Answered</w:t>
      </w:r>
    </w:p>
    <w:p>
      <w:pPr>
        <w:pStyle w:val="ListBullet"/>
      </w:pPr>
      <w:r>
        <w:t>What are if-then plans and how do they influence my behavior?</w:t>
      </w:r>
    </w:p>
    <w:p>
      <w:pPr>
        <w:pStyle w:val="ListBullet"/>
      </w:pPr>
      <w:r>
        <w:t>How can I identify if-then plans that affect my daily decisions?</w:t>
      </w:r>
    </w:p>
    <w:p>
      <w:pPr>
        <w:pStyle w:val="ListBullet"/>
      </w:pPr>
      <w:r>
        <w:t>What is the psychological mechanism behind if-then plans?</w:t>
      </w:r>
    </w:p>
    <w:p>
      <w:pPr>
        <w:pStyle w:val="ListBullet"/>
      </w:pPr>
      <w:r>
        <w:t>Can if-then plans help me change unhealthy habits?</w:t>
      </w:r>
    </w:p>
    <w:p>
      <w:pPr>
        <w:pStyle w:val="ListBullet"/>
      </w:pPr>
      <w:r>
        <w:t>Are there synonyms for if-then plans that I should know?</w:t>
      </w:r>
    </w:p>
    <w:p>
      <w:pPr>
        <w:pStyle w:val="ListBullet"/>
      </w:pPr>
      <w:r>
        <w:t>What are the limitations of relying on if-then plans?</w:t>
      </w:r>
    </w:p>
    <w:p>
      <w:pPr>
        <w:pStyle w:val="ListBullet"/>
      </w:pPr>
      <w:r>
        <w:t>How can I develop effective if-then plans to improve self-control?</w:t>
      </w:r>
    </w:p>
    <w:p>
      <w:pPr>
        <w:pStyle w:val="ListBullet"/>
      </w:pPr>
      <w:r>
        <w:t>Are if-then plans always helpful or can they be harmful?</w:t>
      </w:r>
    </w:p>
    <w:p>
      <w:pPr>
        <w:pStyle w:val="ListBullet"/>
      </w:pPr>
      <w:r>
        <w:t>What is the difference between if-then plans and implementation intentions?</w:t>
      </w:r>
    </w:p>
    <w:p>
      <w:pPr>
        <w:pStyle w:val="ListBullet"/>
      </w:pPr>
      <w:r>
        <w:t>Do if-then plans involve any neural or physiological processes?</w:t>
      </w:r>
    </w:p>
    <w:p>
      <w:pPr>
        <w:pStyle w:val="ListBullet"/>
      </w:pPr>
      <w:r>
        <w:t>How can I overcome unhelpful if-then plans that lead to bad choices?</w:t>
      </w:r>
    </w:p>
    <w:p>
      <w:pPr>
        <w:pStyle w:val="ListBullet"/>
      </w:pPr>
      <w:r>
        <w:t>Where can I find practical advice for using if-then plans in behavior change?</w:t>
      </w:r>
    </w:p>
    <w:p>
      <w:pPr>
        <w:pStyle w:val="Heading1"/>
      </w:pPr>
      <w:r>
        <w:t>Learning Objectives</w:t>
      </w:r>
    </w:p>
    <w:p>
      <w:pPr>
        <w:pStyle w:val="ListBullet"/>
      </w:pPr>
      <w:r>
        <w:t>Define if-then plans and related terminology within behavior change.</w:t>
      </w:r>
    </w:p>
    <w:p>
      <w:pPr>
        <w:pStyle w:val="ListBullet"/>
      </w:pPr>
      <w:r>
        <w:t>Describe the psychological and neural mechanisms underlying if-then plans.</w:t>
      </w:r>
    </w:p>
    <w:p>
      <w:pPr>
        <w:pStyle w:val="ListBullet"/>
      </w:pPr>
      <w:r>
        <w:t>Identify synonyms and clarify terminology confusion around if-then plans.</w:t>
      </w:r>
    </w:p>
    <w:p>
      <w:pPr>
        <w:pStyle w:val="ListBullet"/>
      </w:pPr>
      <w:r>
        <w:t>Explain practical applications and examples of if-then plans in everyday behavior change.</w:t>
      </w:r>
    </w:p>
    <w:p>
      <w:pPr>
        <w:pStyle w:val="ListBullet"/>
      </w:pPr>
      <w:r>
        <w:t>Recognize limitations and potential pitfalls of relying on if-then plans.</w:t>
      </w:r>
    </w:p>
    <w:p>
      <w:pPr>
        <w:pStyle w:val="ListBullet"/>
      </w:pPr>
      <w:r>
        <w:t>Demonstrate strategies to develop and implement effective if-then plans.</w:t>
      </w:r>
    </w:p>
    <w:p>
      <w:pPr>
        <w:pStyle w:val="ListBullet"/>
      </w:pPr>
      <w:r>
        <w:t>Address common misconceptions related to if-then plans.</w:t>
      </w:r>
    </w:p>
    <w:p>
      <w:pPr>
        <w:pStyle w:val="ListBullet"/>
      </w:pPr>
      <w:r>
        <w:t>Provide safety considerations and advice when using if-then plans.</w:t>
      </w:r>
    </w:p>
    <w:p>
      <w:pPr>
        <w:pStyle w:val="Heading1"/>
      </w:pPr>
      <w:r>
        <w:t>Definition</w:t>
      </w:r>
    </w:p>
    <w:p>
      <w:r>
        <w:t>If-then plans (also called implementation intentions) are structured cognitive strategies that link a specific situational cue (the “if” condition) with a predetermined behavioral response (the “then” action). This approach is designed to promote automatic initiation of goal-directed behaviors when the given situational cue is encountered, thereby facilitating behavior change and self-regulation.</w:t>
      </w:r>
    </w:p>
    <w:p>
      <w:pPr>
        <w:pStyle w:val="Heading1"/>
      </w:pPr>
      <w:r>
        <w:t>Why This Matters</w:t>
      </w:r>
    </w:p>
    <w:p>
      <w:r>
        <w:t>If-then plans help people overcome challenges related to willpower and decision fatigue by pre-loading behavioral responses to everyday triggers. Understanding how to create and apply these plans can empower individuals to better manage habits, reduce impulsive behaviors, and achieve health and lifestyle goals more effectively.</w:t>
      </w:r>
    </w:p>
    <w:p>
      <w:pPr>
        <w:pStyle w:val="Heading1"/>
      </w:pPr>
      <w:r>
        <w:t>Definition and Overview of If-Then Plans</w:t>
      </w:r>
    </w:p>
    <w:p>
      <w:r>
        <w:t>If-then plans are psychological tools that specify a behavioral response to a particular situational cue, using the format: “If situation X occurs, then I will perform behavior Y.” This plan forms a mental link between the cue and response, facilitating automatic initiation of the behavior when the cue is encountered. They are also widely known as implementation intentions. This planning method contrasts with goal intentions, which express general aims without specifying when, where, or how to act.</w:t>
      </w:r>
    </w:p>
    <w:p>
      <w:pPr>
        <w:pStyle w:val="Heading1"/>
      </w:pPr>
      <w:r>
        <w:t>Mechanism of Action: How If-Then Plans Work</w:t>
      </w:r>
    </w:p>
    <w:p>
      <w:r>
        <w:t>The effectiveness of if-then plans relies on enhancing associative cognitive processes, making the cue more salient and the behavioral response more accessible at the moment it occurs. By mentally rehearsing the if-then link, individuals establish a strong mental association that triggers automatic responses, reducing reliance on conscious effort or motivation. This cognitive automation helps bypass barriers like forgetfulness or temptation.</w:t>
      </w:r>
    </w:p>
    <w:p>
      <w:pPr>
        <w:pStyle w:val="Heading1"/>
      </w:pPr>
      <w:r>
        <w:t>Physiology and Neurobiology of If-Then Plans</w:t>
      </w:r>
    </w:p>
    <w:p>
      <w:r>
        <w:t>Neuroimaging studies suggest that if-then plans activate brain regions involved in executive function and self-regulation, including the prefrontal cortex and basal ganglia. These areas coordinate cognitive control and habit learning, supporting the transition of actions from effortful to automatic. While the full physiological mechanisms are not completely understood, emerging evidence indicates that if-then plans may modulate neural circuits related to response inhibition and impulse control.</w:t>
      </w:r>
    </w:p>
    <w:p>
      <w:pPr>
        <w:pStyle w:val="Heading1"/>
      </w:pPr>
      <w:r>
        <w:t>Evidence Base and Clinical Research</w:t>
      </w:r>
    </w:p>
    <w:p>
      <w:r>
        <w:t>A robust body of research supports the efficacy of if-then plans across domains like smoking cessation, physical activity, dietary choices, and academic performance. Meta-analyses demonstrate moderate to large effect sizes in improving goal attainment compared to control conditions. However, long-term adherence and sustained behavior change vary, highlighting the importance of plan quality and context. Some studies also note variability in effects based on individual differences such as motivation levels and cognitive capacity.</w:t>
      </w:r>
    </w:p>
    <w:p>
      <w:pPr>
        <w:pStyle w:val="Heading1"/>
      </w:pPr>
      <w:r>
        <w:t>Practical Application: Creating Effective If-Then Plans</w:t>
      </w:r>
    </w:p>
    <w:p>
      <w:r>
        <w:t>To develop effective if-then plans, specificity is crucial. The 'if' cue should be clear, situationally relevant, and easily identifiable. The 'then' action needs to be feasible, goal-directed, and within the person's control. Mental rehearsal and written documentation can strengthen the plan. For example, "If I feel the urge to smoke after lunch, then I will chew gum instead." Incorporating plans into daily routines enhances success.</w:t>
      </w:r>
    </w:p>
    <w:p>
      <w:pPr>
        <w:pStyle w:val="Heading1"/>
      </w:pPr>
      <w:r>
        <w:t>Limitations and Challenges with If-Then Plans</w:t>
      </w:r>
    </w:p>
    <w:p>
      <w:r>
        <w:t>Although powerful, if-then plans have limitations. Overly rigid plans may reduce flexibility needed in unpredictable situations. Vague or infrequent 'if' cues can weaken plan effectiveness. There is also the risk that plans may backfire if the individual encounters stressors or conflicting cues. Moreover, some behavior changes require complex strategies beyond single if-then associations. Recognizing when plans need adjustment or supplementation is important.</w:t>
      </w:r>
    </w:p>
    <w:p>
      <w:pPr>
        <w:pStyle w:val="Heading1"/>
      </w:pPr>
      <w:r>
        <w:t>Overcoming Maladaptive If-Then Plans</w:t>
      </w:r>
    </w:p>
    <w:p>
      <w:r>
        <w:t>Sometimes, individuals possess unhelpful or harmful if-then plans—for example, "If I feel stressed, then I will smoke a cigarette." Techniques to reverse maladaptive plans involve identifying and consciously restructuring them with healthier behavioral alternatives, often guided by coaching or therapy. Mindfulness and self-monitoring practices can aid awareness of destructive cue-response links, enabling more adaptive plan formation.</w:t>
      </w:r>
    </w:p>
    <w:p>
      <w:pPr>
        <w:pStyle w:val="Heading1"/>
      </w:pPr>
      <w:r>
        <w:t>Synonyms and Related Terminology</w:t>
      </w:r>
    </w:p>
    <w:p>
      <w:r>
        <w:t>If-then plans are commonly referred to as implementation intentions in psychological literature. Other terms include situational action plans, if-then statements, and mental contrasting with implementation intentions (MCII). Differentiating if-then plans from goal intentions is important, as the former specifies a detailed action plan linked to a concrete cue, enhancing execution fidelity.</w:t>
      </w:r>
    </w:p>
    <w:p>
      <w:pPr>
        <w:pStyle w:val="Heading1"/>
      </w:pPr>
      <w:r>
        <w:t>Misconceptions About If-Then Plans</w:t>
      </w:r>
    </w:p>
    <w:p>
      <w:r>
        <w:t>A common misconception is that if-then plans guarantee success regardless of context. In reality, effectiveness depends on plan precision, personal motivation, and environmental factors. Another myth is that these plans require willpower alone; instead, the mechanism mainly relies on cognitive associations, reducing dependence on conscious effort. Finally, some believe if-then plans are simple and require no ongoing maintenance, but successful use involves continuous reflection and refinement.</w:t>
      </w:r>
    </w:p>
    <w:p>
      <w:pPr>
        <w:pStyle w:val="Heading1"/>
      </w:pPr>
      <w:r>
        <w:t>Safety and Ethical Considerations</w:t>
      </w:r>
    </w:p>
    <w:p>
      <w:r>
        <w:t>Generally, if-then plans are safe and non-invasive behavioral strategies. However, poorly conceived plans could inadvertently trigger anxiety, frustration, or unintended behaviors if cues activate negative emotional responses or stress. Ethical concerns include ensuring plans respect personal autonomy and do not encourage avoidance of necessary responsibilities. Users should be advised to revise plans if adverse reactions occur and seek professional guidance when appropriate.</w:t>
      </w:r>
    </w:p>
    <w:p>
      <w:pPr>
        <w:pStyle w:val="Heading1"/>
      </w:pPr>
      <w:r>
        <w:t>Practical Tips and Strategies for Implementing If-Then Plans</w:t>
      </w:r>
    </w:p>
    <w:p>
      <w:r>
        <w:t>To maximize benefits, start with 1-3 specific if-then plans targeting manageable behaviors. Write plans down and mentally rehearse them regularly. Monitor progress and environmental cues to adjust plans as necessary. Combining if-then plans with other behavior change strategies like goal setting and self-monitoring enhances outcomes. Seek support from health coaches or therapists when needed to tailor plans effectively.</w:t>
      </w:r>
    </w:p>
    <w:p>
      <w:pPr>
        <w:pStyle w:val="Heading1"/>
      </w:pPr>
      <w:r>
        <w:t>Practical Guidance</w:t>
      </w:r>
    </w:p>
    <w:p>
      <w:pPr>
        <w:pStyle w:val="ListBullet"/>
      </w:pPr>
      <w:r>
        <w:t>Identify common situation-specific triggers that challenge your behavior change goals.</w:t>
      </w:r>
    </w:p>
    <w:p>
      <w:pPr>
        <w:pStyle w:val="ListBullet"/>
      </w:pPr>
      <w:r>
        <w:t>Create precise if-then statements linking these triggers to positive behavioral responses.</w:t>
      </w:r>
    </w:p>
    <w:p>
      <w:pPr>
        <w:pStyle w:val="ListBullet"/>
      </w:pPr>
      <w:r>
        <w:t>Write down your if-then plans and review them daily to reinforce cognitive associations.</w:t>
      </w:r>
    </w:p>
    <w:p>
      <w:pPr>
        <w:pStyle w:val="ListBullet"/>
      </w:pPr>
      <w:r>
        <w:t>Mentally rehearse your plans to strengthen automaticity.</w:t>
      </w:r>
    </w:p>
    <w:p>
      <w:pPr>
        <w:pStyle w:val="ListBullet"/>
      </w:pPr>
      <w:r>
        <w:t>Start with small, achievable behavior changes to build confidence.</w:t>
      </w:r>
    </w:p>
    <w:p>
      <w:pPr>
        <w:pStyle w:val="ListBullet"/>
      </w:pPr>
      <w:r>
        <w:t>Adapt your plans when situations or goals change to maintain relevance.</w:t>
      </w:r>
    </w:p>
    <w:p>
      <w:pPr>
        <w:pStyle w:val="ListBullet"/>
      </w:pPr>
      <w:r>
        <w:t>Use if-then plans in combination with reminders or environmental modification.</w:t>
      </w:r>
    </w:p>
    <w:p>
      <w:pPr>
        <w:pStyle w:val="ListBullet"/>
      </w:pPr>
      <w:r>
        <w:t>Seek feedback or coaching to refine your plans for better effectiveness.</w:t>
      </w:r>
    </w:p>
    <w:p>
      <w:pPr>
        <w:pStyle w:val="Heading1"/>
      </w:pPr>
      <w:r>
        <w:t>Safety Notes</w:t>
      </w:r>
    </w:p>
    <w:p>
      <w:pPr>
        <w:pStyle w:val="ListBullet"/>
      </w:pPr>
      <w:r>
        <w:t>Avoid creating if-then plans that may cause stress or anxiety when cues are detected.</w:t>
      </w:r>
    </w:p>
    <w:p>
      <w:pPr>
        <w:pStyle w:val="ListBullet"/>
      </w:pPr>
      <w:r>
        <w:t>Do not rely solely on if-then plans for complex or serious behavioral problems without professional support.</w:t>
      </w:r>
    </w:p>
    <w:p>
      <w:pPr>
        <w:pStyle w:val="ListBullet"/>
      </w:pPr>
      <w:r>
        <w:t>Revise or abandon plans that trigger negative emotional responses or undesirable behaviors.</w:t>
      </w:r>
    </w:p>
    <w:p>
      <w:pPr>
        <w:pStyle w:val="ListBullet"/>
      </w:pPr>
      <w:r>
        <w:t>Ensure plans respect personal autonomy and ethical considerations.</w:t>
      </w:r>
    </w:p>
    <w:p>
      <w:pPr>
        <w:pStyle w:val="ListBullet"/>
      </w:pPr>
      <w:r>
        <w:t>Use caution when plans involve social situations to avoid unintended interpersonal consequences.</w:t>
      </w:r>
    </w:p>
    <w:p>
      <w:pPr>
        <w:pStyle w:val="Heading1"/>
      </w:pPr>
      <w:r>
        <w:t>Common Misconceptions</w:t>
      </w:r>
    </w:p>
    <w:p>
      <w:r>
        <w:rPr>
          <w:b/>
        </w:rPr>
        <w:t xml:space="preserve">Misconception: </w:t>
      </w:r>
      <w:r>
        <w:t>If-then plans guarantee success in any behavior change attempt.</w:t>
      </w:r>
    </w:p>
    <w:p>
      <w:r>
        <w:rPr>
          <w:b/>
        </w:rPr>
        <w:t xml:space="preserve">Reality: </w:t>
      </w:r>
      <w:r>
        <w:t>If-then plans increase the likelihood of success but depend on plan quality, motivation, and context.</w:t>
      </w:r>
    </w:p>
    <w:p>
      <w:r>
        <w:rPr>
          <w:b/>
        </w:rPr>
        <w:t xml:space="preserve">Misconception: </w:t>
      </w:r>
      <w:r>
        <w:t>If-then plans are simply willpower-based efforts.</w:t>
      </w:r>
    </w:p>
    <w:p>
      <w:r>
        <w:rPr>
          <w:b/>
        </w:rPr>
        <w:t xml:space="preserve">Reality: </w:t>
      </w:r>
      <w:r>
        <w:t>They automate responses through cognitive associations, reducing reliance on willpower.</w:t>
      </w:r>
    </w:p>
    <w:p>
      <w:r>
        <w:rPr>
          <w:b/>
        </w:rPr>
        <w:t xml:space="preserve">Misconception: </w:t>
      </w:r>
      <w:r>
        <w:t>Once created, if-then plans do not need adjustment.</w:t>
      </w:r>
    </w:p>
    <w:p>
      <w:r>
        <w:rPr>
          <w:b/>
        </w:rPr>
        <w:t xml:space="preserve">Reality: </w:t>
      </w:r>
      <w:r>
        <w:t>Effective plans require ongoing reflection and refinement based on experience.</w:t>
      </w:r>
    </w:p>
    <w:p>
      <w:pPr>
        <w:pStyle w:val="Heading1"/>
      </w:pPr>
      <w:r>
        <w:t>Clinical Pearls</w:t>
      </w:r>
    </w:p>
    <w:p>
      <w:pPr>
        <w:pStyle w:val="ListNumber"/>
      </w:pPr>
      <w:r>
        <w:t>Specificity in both 'if' cue and 'then' action enhances effectiveness.</w:t>
      </w:r>
    </w:p>
    <w:p>
      <w:pPr>
        <w:pStyle w:val="ListNumber"/>
      </w:pPr>
      <w:r>
        <w:t>Mental rehearsal strengthens automaticity of responses.</w:t>
      </w:r>
    </w:p>
    <w:p>
      <w:pPr>
        <w:pStyle w:val="ListNumber"/>
      </w:pPr>
      <w:r>
        <w:t>Combine if-then plans with other self-regulation techniques for better results.</w:t>
      </w:r>
    </w:p>
    <w:p>
      <w:pPr>
        <w:pStyle w:val="ListNumber"/>
      </w:pPr>
      <w:r>
        <w:t>Assess and revise plans regularly to handle new challenges.</w:t>
      </w:r>
    </w:p>
    <w:p>
      <w:pPr>
        <w:pStyle w:val="ListNumber"/>
      </w:pPr>
      <w:r>
        <w:t>Avoid overly rigid plans to maintain behavioral flexibility.</w:t>
      </w:r>
    </w:p>
    <w:p>
      <w:pPr>
        <w:pStyle w:val="Heading1"/>
      </w:pPr>
      <w:r>
        <w:t>Key Takeaways</w:t>
      </w:r>
    </w:p>
    <w:p>
      <w:pPr>
        <w:pStyle w:val="ListBullet"/>
      </w:pPr>
      <w:r>
        <w:t>If-then plans are mental links connecting specific cues with goal-directed behaviors.</w:t>
      </w:r>
    </w:p>
    <w:p>
      <w:pPr>
        <w:pStyle w:val="ListBullet"/>
      </w:pPr>
      <w:r>
        <w:t>They facilitate automatic initiation of intended actions, improving self-regulation.</w:t>
      </w:r>
    </w:p>
    <w:p>
      <w:pPr>
        <w:pStyle w:val="ListBullet"/>
      </w:pPr>
      <w:r>
        <w:t>Also known as implementation intentions or situational action plans.</w:t>
      </w:r>
    </w:p>
    <w:p>
      <w:pPr>
        <w:pStyle w:val="ListBullet"/>
      </w:pPr>
      <w:r>
        <w:t>These plans work by strengthening associative cognitive mechanisms.</w:t>
      </w:r>
    </w:p>
    <w:p>
      <w:pPr>
        <w:pStyle w:val="ListBullet"/>
      </w:pPr>
      <w:r>
        <w:t>Neurobiological evidence points to involvement of executive function brain areas.</w:t>
      </w:r>
    </w:p>
    <w:p>
      <w:pPr>
        <w:pStyle w:val="ListBullet"/>
      </w:pPr>
      <w:r>
        <w:t>Effective if-then plans are specific, feasible, and rehearsed mentally.</w:t>
      </w:r>
    </w:p>
    <w:p>
      <w:pPr>
        <w:pStyle w:val="ListBullet"/>
      </w:pPr>
      <w:r>
        <w:t>Limitations include rigidity, unclear cues, and risk of plan failure under stress.</w:t>
      </w:r>
    </w:p>
    <w:p>
      <w:pPr>
        <w:pStyle w:val="ListBullet"/>
      </w:pPr>
      <w:r>
        <w:t>Regular monitoring and adjustment increase plan effectiveness and safety.</w:t>
      </w:r>
    </w:p>
    <w:p>
      <w:pPr>
        <w:pStyle w:val="Heading1"/>
      </w:pPr>
      <w:r>
        <w:t>Glossary</w:t>
      </w:r>
    </w:p>
    <w:p>
      <w:r>
        <w:rPr>
          <w:b/>
        </w:rPr>
        <w:t xml:space="preserve">If-Then Plan: </w:t>
      </w:r>
      <w:r>
        <w:t>A cognitive strategy that links a specific situational cue ('if') to a predetermined behavior ('then') to promote automatic execution of that behavior.</w:t>
      </w:r>
    </w:p>
    <w:p>
      <w:r>
        <w:rPr>
          <w:b/>
        </w:rPr>
        <w:t xml:space="preserve">Implementation Intention: </w:t>
      </w:r>
      <w:r>
        <w:t>A term synonymous with if-then plan; a mental plan that specifies when, where, and how to act to achieve a goal.</w:t>
      </w:r>
    </w:p>
    <w:p>
      <w:r>
        <w:rPr>
          <w:b/>
        </w:rPr>
        <w:t xml:space="preserve">Situational Cue: </w:t>
      </w:r>
      <w:r>
        <w:t>A specific event, environment, or internal state that triggers a behavioral response within an if-then plan.</w:t>
      </w:r>
    </w:p>
    <w:p>
      <w:r>
        <w:rPr>
          <w:b/>
        </w:rPr>
        <w:t xml:space="preserve">Self-Regulation: </w:t>
      </w:r>
      <w:r>
        <w:t>The process of controlling one's behavior, emotions, and thoughts in pursuit of long-term goals.</w:t>
      </w:r>
    </w:p>
    <w:p>
      <w:r>
        <w:rPr>
          <w:b/>
        </w:rPr>
        <w:t xml:space="preserve">Goal Intention: </w:t>
      </w:r>
      <w:r>
        <w:t>A general statement of a desired outcome, without specifying detailed action plans.</w:t>
      </w:r>
    </w:p>
    <w:p>
      <w:r>
        <w:rPr>
          <w:b/>
        </w:rPr>
        <w:t xml:space="preserve">Cognitive Association: </w:t>
      </w:r>
      <w:r>
        <w:t>A mental connection formed between two concepts or stimuli that influences behavior.</w:t>
      </w:r>
    </w:p>
    <w:p>
      <w:r>
        <w:rPr>
          <w:b/>
        </w:rPr>
        <w:t xml:space="preserve">Prefrontal Cortex: </w:t>
      </w:r>
      <w:r>
        <w:t>Region of the brain involved in executive functions such as planning, decision-making, and impulse control.</w:t>
      </w:r>
    </w:p>
    <w:p>
      <w:r>
        <w:rPr>
          <w:b/>
        </w:rPr>
        <w:t xml:space="preserve">Habit Formation: </w:t>
      </w:r>
      <w:r>
        <w:t>The process by which new behaviors become automatic through repetition and associative learning.</w:t>
      </w:r>
    </w:p>
    <w:p>
      <w:pPr>
        <w:pStyle w:val="Heading1"/>
      </w:pPr>
      <w:r>
        <w:t>Related Modules</w:t>
      </w:r>
    </w:p>
    <w:p>
      <w:pPr>
        <w:pStyle w:val="ListBullet"/>
      </w:pPr>
      <w:r>
        <w:t>BEH-103-Goal-Setting</w:t>
      </w:r>
    </w:p>
    <w:p>
      <w:pPr>
        <w:pStyle w:val="ListBullet"/>
      </w:pPr>
      <w:r>
        <w:t>BEH-105-Self-Monitoring</w:t>
      </w:r>
    </w:p>
    <w:p>
      <w:pPr>
        <w:pStyle w:val="ListBullet"/>
      </w:pPr>
      <w:r>
        <w:t>BEH-107-Mindfulness-Techniques</w:t>
      </w:r>
    </w:p>
    <w:p>
      <w:pPr>
        <w:pStyle w:val="Heading1"/>
      </w:pPr>
      <w:r>
        <w:t>Illustration Specifications</w:t>
      </w:r>
    </w:p>
    <w:p>
      <w:pPr>
        <w:pStyle w:val="Heading2"/>
      </w:pPr>
      <w:r>
        <w:t>ILL-104-1 - If-Then Plan Structure</w:t>
      </w:r>
    </w:p>
    <w:p>
      <w:r>
        <w:t>Type: Diagram</w:t>
      </w:r>
    </w:p>
    <w:p>
      <w:r>
        <w:t>A visual representation of the if-then plan format showing the relationship between the situational cue ('If') and the planned behavior ('Then').</w:t>
      </w:r>
    </w:p>
    <w:p>
      <w:r>
        <w:t>Alt text: Diagram illustrating the 'If' situation linked by an arrow to the 'Then' behavior in an if-then plan.</w:t>
      </w:r>
    </w:p>
    <w:p>
      <w:pPr>
        <w:pStyle w:val="Heading2"/>
      </w:pPr>
      <w:r>
        <w:t>ILL-104-2 - Cognitive Mechanism of If-Then Plans</w:t>
      </w:r>
    </w:p>
    <w:p>
      <w:r>
        <w:t>Type: Infographic</w:t>
      </w:r>
    </w:p>
    <w:p>
      <w:r>
        <w:t>An infographic depicting how associative cognitive links between cues and responses facilitate automatic behavior.</w:t>
      </w:r>
    </w:p>
    <w:p>
      <w:r>
        <w:t>Alt text: Infographic showing mental associations forming between a cue and an automatic behavioral response.</w:t>
      </w:r>
    </w:p>
    <w:p>
      <w:pPr>
        <w:pStyle w:val="Heading2"/>
      </w:pPr>
      <w:r>
        <w:t>ILL-104-3 - Brain Regions Involved in If-Then Plans</w:t>
      </w:r>
    </w:p>
    <w:p>
      <w:r>
        <w:t>Type: Anatomical Illustration</w:t>
      </w:r>
    </w:p>
    <w:p>
      <w:r>
        <w:t>An annotated image highlighting brain areas like the prefrontal cortex and basal ganglia that contribute to executive function and habit formation relevant to if-then plans.</w:t>
      </w:r>
    </w:p>
    <w:p>
      <w:r>
        <w:t>Alt text: Brain diagram highlighting prefrontal cortex and basal ganglia in relation to behavior control.</w:t>
      </w:r>
    </w:p>
    <w:p>
      <w:pPr>
        <w:pStyle w:val="Heading1"/>
      </w:pPr>
      <w:r>
        <w:t>References</w:t>
      </w:r>
    </w:p>
    <w:p>
      <w:pPr>
        <w:pStyle w:val="ListBullet"/>
      </w:pPr>
      <w:r>
        <w:t>Implementation intentions: Strong effects of simple plans. | Gollwitzer PM | 1999 | DOI: 10.1037/0033-295X.106.1.1 | Unverified</w:t>
      </w:r>
    </w:p>
    <w:p>
      <w:pPr>
        <w:pStyle w:val="ListBullet"/>
      </w:pPr>
      <w:r>
        <w:t>Meta-analysis of the effects of implementation intentions on goal achievement | Gollwitzer PM, Sheeran P | 2006 | Journal of Applied Psychology, 91(1), 113-127 | Unverified</w:t>
      </w:r>
    </w:p>
    <w:p>
      <w:pPr>
        <w:pStyle w:val="ListBullet"/>
      </w:pPr>
      <w:r>
        <w:t>Neural correlates of forming implementation intentions | Crescioni AW, Baumeister RF | 2009 | Social Cognitive and Affective Neuroscience | Unverified</w:t>
      </w:r>
    </w:p>
    <w:p>
      <w:pPr>
        <w:pStyle w:val="ListBullet"/>
      </w:pPr>
      <w:r>
        <w:t>Self-regulation and habit formation: Implications for behavior change | Lally P, Gardner B | 2013 | Health Psychology Review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