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FAQ-071 - Is belly fat more dangerous?</w:t>
      </w:r>
    </w:p>
    <w:p>
      <w:r>
        <w:rPr>
          <w:i/>
        </w:rPr>
        <w:t>Evidence-based answer to the common question: is belly fat more dangerous?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Prevention, Management, Education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belly fat, abdominal fat, visceral fat, subcutaneous fat, metabolic risk, cardiovascular disease, obesity, body fat distribution, health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Belly fat, commonly known as abdominal fat, refers to the accumulation of adipose tissue around the abdomen and internal organs. There are two main types: subcutaneous fat (just beneath the skin) and visceral fat (surrounding internal organs). Scientific evidence demonstrates that visceral fat is more metabolically active and detrimental to health compared to subcutaneous fat. It contributes to increased risk for metabolic syndrome, type 2 diabetes, cardiovascular disease, and certain cancers. Mechanistically, visceral fat releases pro-inflammatory cytokines and free fatty acids into the portal circulation, impairing insulin sensitivity and promoting systemic inflammation. Measuring belly fat can be done via waist circumference, waist-to-hip ratio, or advanced imaging like CT and MRI scans. While genetics and age influence fat distribution, lifestyle factors such as diet and physical activity play a critical role. Reducing visceral fat improves health outcomes more significantly than loss of subcutaneous fat alone. Despite its dangers, some subcutaneous fat serves as energy storage and thermal insulation and is less harmful. Safety in managing belly fat involves avoiding extreme weight-loss methods and prioritizing sustainable lifestyle changes. Major synonyms include abdominal obesity, central obesity, and visceral adiposity. Limitations in current understanding include variability in fat distribution among ethnic groups and difficulties in distinguishing fat types without imaging. This module explores the definitions, mechanisms, physiology, health implications, measurement tools, practical applications, common misconceptions, safety considerations, and key takeaways related to belly fat and its dangers.</w:t>
      </w:r>
    </w:p>
    <w:p>
      <w:pPr>
        <w:pStyle w:val="Heading1"/>
      </w:pPr>
      <w:r>
        <w:t>Customer Questions Answered</w:t>
      </w:r>
    </w:p>
    <w:p>
      <w:pPr>
        <w:pStyle w:val="ListBullet"/>
      </w:pPr>
      <w:r>
        <w:t>What is belly fat exactly?</w:t>
      </w:r>
    </w:p>
    <w:p>
      <w:pPr>
        <w:pStyle w:val="ListBullet"/>
      </w:pPr>
      <w:r>
        <w:t>Why is belly fat considered more dangerous than other fat?</w:t>
      </w:r>
    </w:p>
    <w:p>
      <w:pPr>
        <w:pStyle w:val="ListBullet"/>
      </w:pPr>
      <w:r>
        <w:t>What types of fat make up belly fat?</w:t>
      </w:r>
    </w:p>
    <w:p>
      <w:pPr>
        <w:pStyle w:val="ListBullet"/>
      </w:pPr>
      <w:r>
        <w:t>How does visceral fat affect health?</w:t>
      </w:r>
    </w:p>
    <w:p>
      <w:pPr>
        <w:pStyle w:val="ListBullet"/>
      </w:pPr>
      <w:r>
        <w:t>Is subcutaneous fat harmful?</w:t>
      </w:r>
    </w:p>
    <w:p>
      <w:pPr>
        <w:pStyle w:val="ListBullet"/>
      </w:pPr>
      <w:r>
        <w:t>Can genetics influence belly fat accumulation?</w:t>
      </w:r>
    </w:p>
    <w:p>
      <w:pPr>
        <w:pStyle w:val="ListBullet"/>
      </w:pPr>
      <w:r>
        <w:t>How does belly fat increase risk of heart disease?</w:t>
      </w:r>
    </w:p>
    <w:p>
      <w:pPr>
        <w:pStyle w:val="ListBullet"/>
      </w:pPr>
      <w:r>
        <w:t>Are there ways to reduce dangerous belly fat specifically?</w:t>
      </w:r>
    </w:p>
    <w:p>
      <w:pPr>
        <w:pStyle w:val="ListBullet"/>
      </w:pPr>
      <w:r>
        <w:t>Does belly fat affect diabetes risk?</w:t>
      </w:r>
    </w:p>
    <w:p>
      <w:pPr>
        <w:pStyle w:val="ListBullet"/>
      </w:pPr>
      <w:r>
        <w:t>How is belly fat measured clinically?</w:t>
      </w:r>
    </w:p>
    <w:p>
      <w:pPr>
        <w:pStyle w:val="ListBullet"/>
      </w:pPr>
      <w:r>
        <w:t>Are some people more prone to harmful belly fat?</w:t>
      </w:r>
    </w:p>
    <w:p>
      <w:pPr>
        <w:pStyle w:val="ListBullet"/>
      </w:pPr>
      <w:r>
        <w:t>What lifestyle changes help reduce belly fat?</w:t>
      </w:r>
    </w:p>
    <w:p>
      <w:pPr>
        <w:pStyle w:val="Heading1"/>
      </w:pPr>
      <w:r>
        <w:t>Learning Objectives</w:t>
      </w:r>
    </w:p>
    <w:p>
      <w:pPr>
        <w:pStyle w:val="ListBullet"/>
      </w:pPr>
      <w:r>
        <w:t>Define the types of belly fat and their physiological differences.</w:t>
      </w:r>
    </w:p>
    <w:p>
      <w:pPr>
        <w:pStyle w:val="ListBullet"/>
      </w:pPr>
      <w:r>
        <w:t>Explain why visceral fat is more dangerous than subcutaneous fat.</w:t>
      </w:r>
    </w:p>
    <w:p>
      <w:pPr>
        <w:pStyle w:val="ListBullet"/>
      </w:pPr>
      <w:r>
        <w:t>Identify the health risks associated with excess belly fat.</w:t>
      </w:r>
    </w:p>
    <w:p>
      <w:pPr>
        <w:pStyle w:val="ListBullet"/>
      </w:pPr>
      <w:r>
        <w:t>Describe methods to measure belly fat in clinical settings.</w:t>
      </w:r>
    </w:p>
    <w:p>
      <w:pPr>
        <w:pStyle w:val="ListBullet"/>
      </w:pPr>
      <w:r>
        <w:t>Understand the mechanisms linking belly fat to metabolic disorders.</w:t>
      </w:r>
    </w:p>
    <w:p>
      <w:pPr>
        <w:pStyle w:val="ListBullet"/>
      </w:pPr>
      <w:r>
        <w:t>Recognize the role of genetics and lifestyle in belly fat accumulation.</w:t>
      </w:r>
    </w:p>
    <w:p>
      <w:pPr>
        <w:pStyle w:val="ListBullet"/>
      </w:pPr>
      <w:r>
        <w:t>Apply practical strategies to reduce harmful belly fat safely.</w:t>
      </w:r>
    </w:p>
    <w:p>
      <w:pPr>
        <w:pStyle w:val="ListBullet"/>
      </w:pPr>
      <w:r>
        <w:t>Debunk common misconceptions about belly fat and health.</w:t>
      </w:r>
    </w:p>
    <w:p>
      <w:pPr>
        <w:pStyle w:val="Heading1"/>
      </w:pPr>
      <w:r>
        <w:t>Definition</w:t>
      </w:r>
    </w:p>
    <w:p>
      <w:r>
        <w:t>Belly fat, also called abdominal fat, refers to fat stored in the midsection of the body and includes both subcutaneous fat (beneath the skin) and visceral fat (around internal organs). Visceral fat is particularly associated with higher health risks due to its metabolic activity.</w:t>
      </w:r>
    </w:p>
    <w:p>
      <w:pPr>
        <w:pStyle w:val="Heading1"/>
      </w:pPr>
      <w:r>
        <w:t>Why This Matters</w:t>
      </w:r>
    </w:p>
    <w:p>
      <w:r>
        <w:t>Understanding the differences between types of belly fat and their impact on health helps individuals and healthcare providers target interventions that reduce risks of chronic diseases like diabetes and heart disease. This knowledge promotes informed lifestyle changes and improves patient outcomes.</w:t>
      </w:r>
    </w:p>
    <w:p>
      <w:pPr>
        <w:pStyle w:val="Heading1"/>
      </w:pPr>
      <w:r>
        <w:t>Types of Belly Fat: Subcutaneous vs. Visceral</w:t>
      </w:r>
    </w:p>
    <w:p>
      <w:r>
        <w:t>Belly fat consists mainly of two types: subcutaneous fat and visceral fat. Subcutaneous fat lies directly under the skin, providing cushioning and insulation. It is less harmful metabolically and acts as energy storage. Visceral fat accumulates deeper, surrounding organs such as the liver, pancreas, and intestines. Unlike subcutaneous fat, visceral fat is highly active metabolically, releasing hormones and inflammatory molecules that can disrupt normal metabolic functions. Visceral adiposity is closely linked to increased risk of insulin resistance, type 2 diabetes, and cardiovascular disease. Recognizing the distinction between these fat types is essential for understanding why some belly fat is more dangerous.</w:t>
      </w:r>
    </w:p>
    <w:p>
      <w:pPr>
        <w:pStyle w:val="Heading1"/>
      </w:pPr>
      <w:r>
        <w:t>Physiology and Mechanisms of Visceral Fat</w:t>
      </w:r>
    </w:p>
    <w:p>
      <w:r>
        <w:t>Visceral fat cells are unique in that they secrete pro-inflammatory cytokines like interleukin-6 (IL-6) and tumor necrosis factor-alpha (TNF-alpha), which contribute to systemic inflammation. Additionally, visceral fat releases free fatty acids directly into the portal vein leading to the liver; this can impair the liver's ability to regulate glucose and lipid metabolism. The resulting metabolic dysfunction manifests as insulin resistance, dyslipidemia, and hypertension — components of metabolic syndrome. These mechanisms explain why visceral fat accumulation has a direct causal role in chronic metabolic diseases, unlike subcutaneous fat which is less metabolically disruptive.</w:t>
      </w:r>
    </w:p>
    <w:p>
      <w:pPr>
        <w:pStyle w:val="Heading1"/>
      </w:pPr>
      <w:r>
        <w:t>Health Risks Linked to Excess Belly Fat</w:t>
      </w:r>
    </w:p>
    <w:p>
      <w:r>
        <w:t>Excess belly fat, especially visceral fat, elevates the risk of numerous health conditions. These include type 2 diabetes, due to insulin resistance; cardiovascular diseases such as coronary artery disease and stroke; hypertension; non-alcoholic fatty liver disease; certain cancers like colorectal and breast cancer; and increased all-cause mortality. Studies consistently show that individuals with higher waist circumference or waist-to-hip ratio—a proxy for visceral fat—have worse health outcomes compared to those with lower central adiposity, independent of total body mass index (BMI). Recognizing these risks supports targeted screening and prevention efforts.</w:t>
      </w:r>
    </w:p>
    <w:p>
      <w:pPr>
        <w:pStyle w:val="Heading1"/>
      </w:pPr>
      <w:r>
        <w:t>Measuring Belly Fat: Clinical and Practical Tools</w:t>
      </w:r>
    </w:p>
    <w:p>
      <w:r>
        <w:t>Clinicians assess belly fat commonly by measuring waist circumference and waist-to-hip ratio, which provide convenient approximations of abdominal obesity and visceral fat accumulation. Waist circumference thresholds (e.g., &gt;102 cm in men, &gt;88 cm in women) signal increased health risk. More precise measurement methods include imaging techniques such as computed tomography (CT) and magnetic resonance imaging (MRI), which differentiate visceral from subcutaneous fat but are costly and not routine in clinical practice. Bioelectrical impedance analysis and dual-energy X-ray absorptiometry (DEXA) can estimate total body fat but are less specific for abdominal fat. Understanding the benefits and limitations of each method informs practical assessment strategies.</w:t>
      </w:r>
    </w:p>
    <w:p>
      <w:pPr>
        <w:pStyle w:val="Heading1"/>
      </w:pPr>
      <w:r>
        <w:t>Genetics and Belly Fat Distribution</w:t>
      </w:r>
    </w:p>
    <w:p>
      <w:r>
        <w:t>Genetics plays an influential role in determining fat distribution patterns, including propensity toward visceral adiposity. Certain gene variants affect adipocyte function, fat storage, and hormonal regulation related to metabolism. Ethnic differences exist; for example, some populations accumulate visceral fat at lower BMI levels. Age and sex hormone changes also impact fat distribution, with men and postmenopausal women typically exhibiting more visceral fat. However, genetics alone do not predetermine belly fat levels; lifestyle factors strongly modulate expression of these traits, highlighting the opportunity for intervention.</w:t>
      </w:r>
    </w:p>
    <w:p>
      <w:pPr>
        <w:pStyle w:val="Heading1"/>
      </w:pPr>
      <w:r>
        <w:t>Lifestyle Factors Influencing Belly Fat</w:t>
      </w:r>
    </w:p>
    <w:p>
      <w:r>
        <w:t>Diet, physical activity, sleep, and stress significantly affect belly fat accumulation. Diets high in refined carbohydrates, sugars, and unhealthy fats promote visceral fat deposition, while balanced, nutrient-rich diets reduce it. Regular aerobic and resistance exercise decrease visceral fat independently of weight loss. Poor sleep quality and chronic stress elevate cortisol levels, which encourage abdominal fat storage. Collectively, these modifiable lifestyle factors provide a strong avenue for preventing and reducing harmful belly fat through evidence-supported behavioral changes.</w:t>
      </w:r>
    </w:p>
    <w:p>
      <w:pPr>
        <w:pStyle w:val="Heading1"/>
      </w:pPr>
      <w:r>
        <w:t>Practical Approaches to Reduce Dangerous Belly Fat</w:t>
      </w:r>
    </w:p>
    <w:p>
      <w:r>
        <w:t>Effective strategies to reduce visceral fat include consistent physical activity—especially aerobic exercise like walking, cycling, and swimming—combined with strength training. Dietary modifications focusing on reduced calorie intake, low glycemic index foods, and limited trans and saturated fats also help decrease visceral adiposity. Weight loss of 5-10% can notably improve metabolic risk factors. Additionally, stress management techniques like mindfulness and ensuring adequate sleep are beneficial. Importantly, abrupt, extreme diets or supplements with unproven efficacy should be avoided. Sustainable lifestyle changes are key to safely lowering dangerous belly fat.</w:t>
      </w:r>
    </w:p>
    <w:p>
      <w:pPr>
        <w:pStyle w:val="Heading1"/>
      </w:pPr>
      <w:r>
        <w:t>Common Misconceptions about Belly Fat and Health</w:t>
      </w:r>
    </w:p>
    <w:p>
      <w:r>
        <w:t>There are several misconceptions related to belly fat, including the belief that all belly fat is equally harmful or that spot reduction through targeted abdominal exercises can reduce visceral fat. In reality, subcutaneous fat is less harmful, and fat loss occurs systemically, not just locally. Another misconception is that thin individuals cannot have dangerous visceral fat; however, 'normal-weight obesity' exists whereby individuals with normal BMI harbor high visceral fat and associated risks. Understanding these misconceptions is crucial for accurate health communication and appropriate management.</w:t>
      </w:r>
    </w:p>
    <w:p>
      <w:pPr>
        <w:pStyle w:val="Heading1"/>
      </w:pPr>
      <w:r>
        <w:t>Safety Considerations in Managing Belly Fat</w:t>
      </w:r>
    </w:p>
    <w:p>
      <w:r>
        <w:t>While reducing harmful belly fat benefits health, safety considerations are essential. Rapid weight loss methods including extreme calorie restriction, unregulated supplements, or invasive procedures carry risks and may not sustainably reduce visceral fat. Medical supervision is advised for significant weight loss plans, especially in individuals with comorbid conditions. Emphasis should be on gradual, consistent lifestyle changes with monitoring of metabolic parameters. Additionally, stigma or body shaming related to abdominal obesity should be avoided to promote psychological well-being and adherence to healthy behaviors.</w:t>
      </w:r>
    </w:p>
    <w:p>
      <w:pPr>
        <w:pStyle w:val="Heading1"/>
      </w:pPr>
      <w:r>
        <w:t>Practical Guidance</w:t>
      </w:r>
    </w:p>
    <w:p>
      <w:pPr>
        <w:pStyle w:val="ListBullet"/>
      </w:pPr>
      <w:r>
        <w:t>Measure your waist circumference regularly to monitor belly fat levels.</w:t>
      </w:r>
    </w:p>
    <w:p>
      <w:pPr>
        <w:pStyle w:val="ListBullet"/>
      </w:pPr>
      <w:r>
        <w:t>Incorporate at least 150 minutes of moderate aerobic exercise weekly to reduce visceral fat.</w:t>
      </w:r>
    </w:p>
    <w:p>
      <w:pPr>
        <w:pStyle w:val="ListBullet"/>
      </w:pPr>
      <w:r>
        <w:t>Adopt a balanced diet rich in whole grains, lean proteins, fruits, and vegetables.</w:t>
      </w:r>
    </w:p>
    <w:p>
      <w:pPr>
        <w:pStyle w:val="ListBullet"/>
      </w:pPr>
      <w:r>
        <w:t>Limit intake of sugary beverages and processed foods to minimize harmful belly fat.</w:t>
      </w:r>
    </w:p>
    <w:p>
      <w:pPr>
        <w:pStyle w:val="ListBullet"/>
      </w:pPr>
      <w:r>
        <w:t>Prioritize adequate sleep and stress management to lower cortisol-driven fat accumulation.</w:t>
      </w:r>
    </w:p>
    <w:p>
      <w:pPr>
        <w:pStyle w:val="ListBullet"/>
      </w:pPr>
      <w:r>
        <w:t>Avoid fad diets and unproven supplements claiming quick fat loss.</w:t>
      </w:r>
    </w:p>
    <w:p>
      <w:pPr>
        <w:pStyle w:val="ListBullet"/>
      </w:pPr>
      <w:r>
        <w:t>Consult a healthcare provider before starting significant weight loss or exercise programs.</w:t>
      </w:r>
    </w:p>
    <w:p>
      <w:pPr>
        <w:pStyle w:val="ListBullet"/>
      </w:pPr>
      <w:r>
        <w:t>Recognize that fat loss occurs generally, not just in the belly area specifically.</w:t>
      </w:r>
    </w:p>
    <w:p>
      <w:pPr>
        <w:pStyle w:val="Heading1"/>
      </w:pPr>
      <w:r>
        <w:t>Safety Notes</w:t>
      </w:r>
    </w:p>
    <w:p>
      <w:pPr>
        <w:pStyle w:val="ListBullet"/>
      </w:pPr>
      <w:r>
        <w:t>Avoid rapid or extreme weight-loss regimens that can be harmful.</w:t>
      </w:r>
    </w:p>
    <w:p>
      <w:pPr>
        <w:pStyle w:val="ListBullet"/>
      </w:pPr>
      <w:r>
        <w:t>Use medically supervised approaches if you have underlying health problems.</w:t>
      </w:r>
    </w:p>
    <w:p>
      <w:pPr>
        <w:pStyle w:val="ListBullet"/>
      </w:pPr>
      <w:r>
        <w:t>Do not rely solely on exercise targeting the belly region as spot reduction is ineffective.</w:t>
      </w:r>
    </w:p>
    <w:p>
      <w:pPr>
        <w:pStyle w:val="ListBullet"/>
      </w:pPr>
      <w:r>
        <w:t>Be cautious of unregulated supplements marketed for belly fat loss.</w:t>
      </w:r>
    </w:p>
    <w:p>
      <w:pPr>
        <w:pStyle w:val="ListBullet"/>
      </w:pPr>
      <w:r>
        <w:t>Maintain a balanced approach to diet and exercise to avoid nutritional deficiencies.</w:t>
      </w:r>
    </w:p>
    <w:p>
      <w:pPr>
        <w:pStyle w:val="Heading1"/>
      </w:pPr>
      <w:r>
        <w:t>Common Misconceptions</w:t>
      </w:r>
    </w:p>
    <w:p>
      <w:r>
        <w:rPr>
          <w:b/>
        </w:rPr>
        <w:t xml:space="preserve">Misconception: </w:t>
      </w:r>
      <w:r>
        <w:t>All belly fat is equally harmful to health.</w:t>
      </w:r>
    </w:p>
    <w:p>
      <w:r>
        <w:rPr>
          <w:b/>
        </w:rPr>
        <w:t xml:space="preserve">Reality: </w:t>
      </w:r>
      <w:r>
        <w:t>Visceral fat around internal organs is more dangerous metabolically than subcutaneous fat beneath the skin.</w:t>
      </w:r>
    </w:p>
    <w:p>
      <w:r>
        <w:rPr>
          <w:b/>
        </w:rPr>
        <w:t xml:space="preserve">Misconception: </w:t>
      </w:r>
      <w:r>
        <w:t>Doing abdominal exercises reduces belly fat specifically (spot reduction).</w:t>
      </w:r>
    </w:p>
    <w:p>
      <w:r>
        <w:rPr>
          <w:b/>
        </w:rPr>
        <w:t xml:space="preserve">Reality: </w:t>
      </w:r>
      <w:r>
        <w:t>Fat loss occurs throughout the body; targeted exercises strengthen muscles but don’t selectively burn belly fat.</w:t>
      </w:r>
    </w:p>
    <w:p>
      <w:r>
        <w:rPr>
          <w:b/>
        </w:rPr>
        <w:t xml:space="preserve">Misconception: </w:t>
      </w:r>
      <w:r>
        <w:t>Only overweight or obese individuals have dangerous belly fat.</w:t>
      </w:r>
    </w:p>
    <w:p>
      <w:r>
        <w:rPr>
          <w:b/>
        </w:rPr>
        <w:t xml:space="preserve">Reality: </w:t>
      </w:r>
      <w:r>
        <w:t>Some people with normal weight can have high visceral fat, which still carries health risks.</w:t>
      </w:r>
    </w:p>
    <w:p>
      <w:pPr>
        <w:pStyle w:val="Heading1"/>
      </w:pPr>
      <w:r>
        <w:t>Clinical Pearls</w:t>
      </w:r>
    </w:p>
    <w:p>
      <w:pPr>
        <w:pStyle w:val="ListNumber"/>
      </w:pPr>
      <w:r>
        <w:t>Visceral fat releases inflammatory markers that impair metabolic health.</w:t>
      </w:r>
    </w:p>
    <w:p>
      <w:pPr>
        <w:pStyle w:val="ListNumber"/>
      </w:pPr>
      <w:r>
        <w:t>Waist circumference is a simple, effective screening tool for visceral fat risk.</w:t>
      </w:r>
    </w:p>
    <w:p>
      <w:pPr>
        <w:pStyle w:val="ListNumber"/>
      </w:pPr>
      <w:r>
        <w:t>Loss of 5-10% body weight can significantly improve metabolic syndrome features.</w:t>
      </w:r>
    </w:p>
    <w:p>
      <w:pPr>
        <w:pStyle w:val="ListNumber"/>
      </w:pPr>
      <w:r>
        <w:t>Regular aerobic exercise reduces visceral fat independent of overall weight loss.</w:t>
      </w:r>
    </w:p>
    <w:p>
      <w:pPr>
        <w:pStyle w:val="ListNumber"/>
      </w:pPr>
      <w:r>
        <w:t>Visceral fat is linked to insulin resistance and cardiovascular disease independently of BMI.</w:t>
      </w:r>
    </w:p>
    <w:p>
      <w:pPr>
        <w:pStyle w:val="Heading1"/>
      </w:pPr>
      <w:r>
        <w:t>Key Takeaways</w:t>
      </w:r>
    </w:p>
    <w:p>
      <w:pPr>
        <w:pStyle w:val="ListBullet"/>
      </w:pPr>
      <w:r>
        <w:t>Belly fat includes subcutaneous (under skin) and visceral (around organs) fat types.</w:t>
      </w:r>
    </w:p>
    <w:p>
      <w:pPr>
        <w:pStyle w:val="ListBullet"/>
      </w:pPr>
      <w:r>
        <w:t>Visceral fat is metabolically active and contributes to chronic disease risk.</w:t>
      </w:r>
    </w:p>
    <w:p>
      <w:pPr>
        <w:pStyle w:val="ListBullet"/>
      </w:pPr>
      <w:r>
        <w:t>Excess visceral fat increases risk of diabetes, heart disease, and certain cancers.</w:t>
      </w:r>
    </w:p>
    <w:p>
      <w:pPr>
        <w:pStyle w:val="ListBullet"/>
      </w:pPr>
      <w:r>
        <w:t>Waist circumference and waist-to-hip ratios help estimate harmful belly fat.</w:t>
      </w:r>
    </w:p>
    <w:p>
      <w:pPr>
        <w:pStyle w:val="ListBullet"/>
      </w:pPr>
      <w:r>
        <w:t>Lifestyle factors like diet, exercise, sleep, and stress affect belly fat levels.</w:t>
      </w:r>
    </w:p>
    <w:p>
      <w:pPr>
        <w:pStyle w:val="ListBullet"/>
      </w:pPr>
      <w:r>
        <w:t>Genetics influence fat distribution but lifestyle changes can mitigate risks.</w:t>
      </w:r>
    </w:p>
    <w:p>
      <w:pPr>
        <w:pStyle w:val="ListBullet"/>
      </w:pPr>
      <w:r>
        <w:t>Spot reduction of belly fat through exercises alone is a misconception.</w:t>
      </w:r>
    </w:p>
    <w:p>
      <w:pPr>
        <w:pStyle w:val="ListBullet"/>
      </w:pPr>
      <w:r>
        <w:t>Sustainable lifestyle changes are safest and most effective for reducing visceral fat.</w:t>
      </w:r>
    </w:p>
    <w:p>
      <w:pPr>
        <w:pStyle w:val="Heading1"/>
      </w:pPr>
      <w:r>
        <w:t>Glossary</w:t>
      </w:r>
    </w:p>
    <w:p>
      <w:r>
        <w:rPr>
          <w:b/>
        </w:rPr>
        <w:t xml:space="preserve">Belly fat: </w:t>
      </w:r>
      <w:r>
        <w:t>Fat accumulated around the abdomen, including both subcutaneous and visceral fat.</w:t>
      </w:r>
    </w:p>
    <w:p>
      <w:r>
        <w:rPr>
          <w:b/>
        </w:rPr>
        <w:t xml:space="preserve">Subcutaneous fat: </w:t>
      </w:r>
      <w:r>
        <w:t>Fat stored directly beneath the skin, generally less harmful metabolically.</w:t>
      </w:r>
    </w:p>
    <w:p>
      <w:r>
        <w:rPr>
          <w:b/>
        </w:rPr>
        <w:t xml:space="preserve">Visceral fat: </w:t>
      </w:r>
      <w:r>
        <w:t>Fat deposited around internal organs, linked to higher metabolic risks.</w:t>
      </w:r>
    </w:p>
    <w:p>
      <w:r>
        <w:rPr>
          <w:b/>
        </w:rPr>
        <w:t xml:space="preserve">Adipose tissue: </w:t>
      </w:r>
      <w:r>
        <w:t>Body tissue composed of fat cells that store energy and release hormones.</w:t>
      </w:r>
    </w:p>
    <w:p>
      <w:r>
        <w:rPr>
          <w:b/>
        </w:rPr>
        <w:t xml:space="preserve">Metabolic syndrome: </w:t>
      </w:r>
      <w:r>
        <w:t>A cluster of conditions including high blood pressure, insulin resistance, and abnormal cholesterol increasing heart disease risk.</w:t>
      </w:r>
    </w:p>
    <w:p>
      <w:r>
        <w:rPr>
          <w:b/>
        </w:rPr>
        <w:t xml:space="preserve">Insulin resistance: </w:t>
      </w:r>
      <w:r>
        <w:t>A condition where cells respond poorly to insulin, leading to elevated blood sugar.</w:t>
      </w:r>
    </w:p>
    <w:p>
      <w:r>
        <w:rPr>
          <w:b/>
        </w:rPr>
        <w:t xml:space="preserve">Waist circumference: </w:t>
      </w:r>
      <w:r>
        <w:t>Measurement around the abdomen used to estimate visceral fat levels.</w:t>
      </w:r>
    </w:p>
    <w:p>
      <w:r>
        <w:rPr>
          <w:b/>
        </w:rPr>
        <w:t xml:space="preserve">Waist-to-hip ratio: </w:t>
      </w:r>
      <w:r>
        <w:t>Ratio of waist circumference to hip circumference indicating fat distribution.</w:t>
      </w:r>
    </w:p>
    <w:p>
      <w:pPr>
        <w:pStyle w:val="Heading1"/>
      </w:pPr>
      <w:r>
        <w:t>Related Modules</w:t>
      </w:r>
    </w:p>
    <w:p>
      <w:pPr>
        <w:pStyle w:val="ListBullet"/>
      </w:pPr>
      <w:r>
        <w:t>FAQ-022</w:t>
      </w:r>
    </w:p>
    <w:p>
      <w:pPr>
        <w:pStyle w:val="ListBullet"/>
      </w:pPr>
      <w:r>
        <w:t>FAQ-035</w:t>
      </w:r>
    </w:p>
    <w:p>
      <w:pPr>
        <w:pStyle w:val="ListBullet"/>
      </w:pPr>
      <w:r>
        <w:t>FAQ-056</w:t>
      </w:r>
    </w:p>
    <w:p>
      <w:pPr>
        <w:pStyle w:val="Heading1"/>
      </w:pPr>
      <w:r>
        <w:t>Illustration Specifications</w:t>
      </w:r>
    </w:p>
    <w:p>
      <w:pPr>
        <w:pStyle w:val="Heading2"/>
      </w:pPr>
      <w:r>
        <w:t>ILL-071-01 - Anatomy of Belly Fat</w:t>
      </w:r>
    </w:p>
    <w:p>
      <w:r>
        <w:t>Type: Diagram</w:t>
      </w:r>
    </w:p>
    <w:p>
      <w:r>
        <w:t>Cross-sectional illustration showing subcutaneous fat vs visceral fat layers in the abdomen.</w:t>
      </w:r>
    </w:p>
    <w:p>
      <w:r>
        <w:t>Alt text: Diagram showing subcutaneous and visceral fat layers around abdomen.</w:t>
      </w:r>
    </w:p>
    <w:p>
      <w:pPr>
        <w:pStyle w:val="Heading2"/>
      </w:pPr>
      <w:r>
        <w:t>ILL-071-02 - Visceral Fat and Portal Circulation</w:t>
      </w:r>
    </w:p>
    <w:p>
      <w:r>
        <w:t>Type: Diagram</w:t>
      </w:r>
    </w:p>
    <w:p>
      <w:r>
        <w:t>Diagram illustrating how visceral fat releases free fatty acids and inflammatory cytokines into the portal vein impacting liver metabolism.</w:t>
      </w:r>
    </w:p>
    <w:p>
      <w:r>
        <w:t>Alt text: Diagram of visceral fat releasing substances into portal vein.</w:t>
      </w:r>
    </w:p>
    <w:p>
      <w:pPr>
        <w:pStyle w:val="Heading2"/>
      </w:pPr>
      <w:r>
        <w:t>ILL-071-03 - Measurement of Waist Circumference</w:t>
      </w:r>
    </w:p>
    <w:p>
      <w:r>
        <w:t>Type: Photograph</w:t>
      </w:r>
    </w:p>
    <w:p>
      <w:r>
        <w:t>Photo showing correct technique to measure waist circumference using measuring tape.</w:t>
      </w:r>
    </w:p>
    <w:p>
      <w:r>
        <w:t>Alt text: Person measuring waist circumference with tape.</w:t>
      </w:r>
    </w:p>
    <w:p>
      <w:pPr>
        <w:pStyle w:val="Heading2"/>
      </w:pPr>
      <w:r>
        <w:t>ILL-071-04 - Health Risks Associated with Visceral Fat</w:t>
      </w:r>
    </w:p>
    <w:p>
      <w:r>
        <w:t>Type: Infographic</w:t>
      </w:r>
    </w:p>
    <w:p>
      <w:r>
        <w:t>Infographic summarizing diseases linked to excess visceral fat including diabetes and heart disease.</w:t>
      </w:r>
    </w:p>
    <w:p>
      <w:r>
        <w:t>Alt text: Infographic listing health risks of visceral fat.</w:t>
      </w:r>
    </w:p>
    <w:p>
      <w:pPr>
        <w:pStyle w:val="Heading1"/>
      </w:pPr>
      <w:r>
        <w:t>References</w:t>
      </w:r>
    </w:p>
    <w:p>
      <w:pPr>
        <w:pStyle w:val="ListBullet"/>
      </w:pPr>
      <w:r>
        <w:t>Adipose tissue and metabolic dysfunction: insights into the role of visceral fat | National Institutes of Health | 2020 | PMID: 32134719 | Unverified</w:t>
      </w:r>
    </w:p>
    <w:p>
      <w:pPr>
        <w:pStyle w:val="ListBullet"/>
      </w:pPr>
      <w:r>
        <w:t>Waist circumference as a measure of abdominal obesity and associated health risks | World Health Organization | 2011 | WHO report | Unverified</w:t>
      </w:r>
    </w:p>
    <w:p>
      <w:pPr>
        <w:pStyle w:val="ListBullet"/>
      </w:pPr>
      <w:r>
        <w:t>Visceral adiposity and cardiovascular risk: mechanisms and clinical implications | American Heart Association | 2018 | AHA Scientific Statement | Unverified</w:t>
      </w:r>
    </w:p>
    <w:p>
      <w:pPr>
        <w:pStyle w:val="ListBullet"/>
      </w:pPr>
      <w:r>
        <w:t>Effect of exercise and diet on visceral fat in adults: systematic review and meta-analysis | Cochrane Database Syst Rev | 2018 | DOI pending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