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COND-270 - Female Sexual Dysfunction</w:t>
      </w:r>
    </w:p>
    <w:p>
      <w:r>
        <w:rPr>
          <w:i/>
        </w:rPr>
        <w:t>What female sexual dysfunction is, causes, risk factors, symptoms, evaluation, management, lifestyle considerations, and safety.</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Medical Conditions</w:t>
            </w:r>
          </w:p>
        </w:tc>
      </w:tr>
      <w:tr>
        <w:tc>
          <w:tcPr>
            <w:tcW w:type="dxa" w:w="4968"/>
          </w:tcPr>
          <w:p>
            <w:r>
              <w:rPr>
                <w:b/>
              </w:rPr>
              <w:t>Category</w:t>
            </w:r>
          </w:p>
        </w:tc>
        <w:tc>
          <w:tcPr>
            <w:tcW w:type="dxa" w:w="4968"/>
          </w:tcPr>
          <w:p>
            <w:r>
              <w:t>Women's and Reproductive</w:t>
            </w:r>
          </w:p>
        </w:tc>
      </w:tr>
      <w:tr>
        <w:tc>
          <w:tcPr>
            <w:tcW w:type="dxa" w:w="4968"/>
          </w:tcPr>
          <w:p>
            <w:r>
              <w:rPr>
                <w:b/>
              </w:rPr>
              <w:t>SOM stages</w:t>
            </w:r>
          </w:p>
        </w:tc>
        <w:tc>
          <w:tcPr>
            <w:tcW w:type="dxa" w:w="4968"/>
          </w:tcPr>
          <w:p>
            <w:r>
              <w:t>Prevention, Identification, Management</w:t>
            </w:r>
          </w:p>
        </w:tc>
      </w:tr>
      <w:tr>
        <w:tc>
          <w:tcPr>
            <w:tcW w:type="dxa" w:w="4968"/>
          </w:tcPr>
          <w:p>
            <w:r>
              <w:rPr>
                <w:b/>
              </w:rPr>
              <w:t>Audience</w:t>
            </w:r>
          </w:p>
        </w:tc>
        <w:tc>
          <w:tcPr>
            <w:tcW w:type="dxa" w:w="4968"/>
          </w:tcPr>
          <w:p>
            <w:r>
              <w:t>Consumers, Patients, Caregivers, Healthcare Providers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female sexual dysfunction, FSD, sexual health, arousal disorder, orgasmic disorder, sexual pain disorder, female libido, sexual evaluation, sexual therapy, lifestyle and sexual health</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Female Sexual Dysfunction (FSD) is a broad term encompassing various disorders that impair a woman's ability to experience sexual satisfaction. It includes disorders related to sexual desire (hypoactive sexual desire disorder), arousal, orgasm, and pain (dyspareunia and vaginismus). The mechanisms underlying FSD are multifactorial and involve biological, psychological, and interpersonal factors. Biological contributors include hormonal imbalances, neurological conditions, vascular problems, and medication side effects. Psychological factors such as anxiety, depression, and relationship issues also play significant roles. The physiology of female sexual response involves coordinated hormonal, neurological, vascular, and psychological components, all of which can be disrupted leading to dysfunction. Recognizing FSD is clinically relevant because it affects quality of life, intimate relationships, and overall well-being. Common synonyms include female sexual problems and female sexual difficulties. Diagnosing FSD requires comprehensive evaluation encompassing clinical history, physical examination, and sometimes laboratory tests. Treatments vary from lifestyle modifications (like stress reduction and exercise), pharmacological approaches, to counseling and therapy. Limitations in FSD research include underreporting due to social stigma and variability in diagnostic criteria. Safety considerations are paramount when using medications or devices, necessitating medical supervision. Understanding FSD empowers patients and providers to address this important aspect of women's health effectively.</w:t>
      </w:r>
    </w:p>
    <w:p>
      <w:pPr>
        <w:pStyle w:val="Heading1"/>
      </w:pPr>
      <w:r>
        <w:t>Customer Questions Answered</w:t>
      </w:r>
    </w:p>
    <w:p>
      <w:pPr>
        <w:pStyle w:val="ListBullet"/>
      </w:pPr>
      <w:r>
        <w:t>What is female sexual dysfunction (FSD)?</w:t>
      </w:r>
    </w:p>
    <w:p>
      <w:pPr>
        <w:pStyle w:val="ListBullet"/>
      </w:pPr>
      <w:r>
        <w:t>What are the common causes of female sexual dysfunction?</w:t>
      </w:r>
    </w:p>
    <w:p>
      <w:pPr>
        <w:pStyle w:val="ListBullet"/>
      </w:pPr>
      <w:r>
        <w:t>Are there different types of female sexual dysfunction?</w:t>
      </w:r>
    </w:p>
    <w:p>
      <w:pPr>
        <w:pStyle w:val="ListBullet"/>
      </w:pPr>
      <w:r>
        <w:t>How is female sexual dysfunction diagnosed?</w:t>
      </w:r>
    </w:p>
    <w:p>
      <w:pPr>
        <w:pStyle w:val="ListBullet"/>
      </w:pPr>
      <w:r>
        <w:t>What are the main symptoms of female sexual dysfunction?</w:t>
      </w:r>
    </w:p>
    <w:p>
      <w:pPr>
        <w:pStyle w:val="ListBullet"/>
      </w:pPr>
      <w:r>
        <w:t>Can lifestyle changes improve female sexual dysfunction?</w:t>
      </w:r>
    </w:p>
    <w:p>
      <w:pPr>
        <w:pStyle w:val="ListBullet"/>
      </w:pPr>
      <w:r>
        <w:t>What treatment options are available for female sexual dysfunction?</w:t>
      </w:r>
    </w:p>
    <w:p>
      <w:pPr>
        <w:pStyle w:val="ListBullet"/>
      </w:pPr>
      <w:r>
        <w:t>Is female sexual dysfunction related to mental health?</w:t>
      </w:r>
    </w:p>
    <w:p>
      <w:pPr>
        <w:pStyle w:val="ListBullet"/>
      </w:pPr>
      <w:r>
        <w:t>How do hormonal changes affect female sexual function?</w:t>
      </w:r>
    </w:p>
    <w:p>
      <w:pPr>
        <w:pStyle w:val="ListBullet"/>
      </w:pPr>
      <w:r>
        <w:t>Are certain medications linked to female sexual dysfunction?</w:t>
      </w:r>
    </w:p>
    <w:p>
      <w:pPr>
        <w:pStyle w:val="ListBullet"/>
      </w:pPr>
      <w:r>
        <w:t>Is female sexual dysfunction common in postmenopausal women?</w:t>
      </w:r>
    </w:p>
    <w:p>
      <w:pPr>
        <w:pStyle w:val="ListBullet"/>
      </w:pPr>
      <w:r>
        <w:t>Can counseling or therapy help with female sexual dysfunction?</w:t>
      </w:r>
    </w:p>
    <w:p>
      <w:pPr>
        <w:pStyle w:val="Heading1"/>
      </w:pPr>
      <w:r>
        <w:t>Learning Objectives</w:t>
      </w:r>
    </w:p>
    <w:p>
      <w:pPr>
        <w:pStyle w:val="ListBullet"/>
      </w:pPr>
      <w:r>
        <w:t>Define female sexual dysfunction and describe its types.</w:t>
      </w:r>
    </w:p>
    <w:p>
      <w:pPr>
        <w:pStyle w:val="ListBullet"/>
      </w:pPr>
      <w:r>
        <w:t>Identify common causes and risk factors associated with FSD.</w:t>
      </w:r>
    </w:p>
    <w:p>
      <w:pPr>
        <w:pStyle w:val="ListBullet"/>
      </w:pPr>
      <w:r>
        <w:t>Understand the physiology and mechanisms underlying female sexual function.</w:t>
      </w:r>
    </w:p>
    <w:p>
      <w:pPr>
        <w:pStyle w:val="ListBullet"/>
      </w:pPr>
      <w:r>
        <w:t>Recognize the symptoms and diagnostic evaluation process for FSD.</w:t>
      </w:r>
    </w:p>
    <w:p>
      <w:pPr>
        <w:pStyle w:val="ListBullet"/>
      </w:pPr>
      <w:r>
        <w:t>Review evidence-based management strategies for FSD.</w:t>
      </w:r>
    </w:p>
    <w:p>
      <w:pPr>
        <w:pStyle w:val="ListBullet"/>
      </w:pPr>
      <w:r>
        <w:t>Discuss lifestyle factors that influence female sexual health.</w:t>
      </w:r>
    </w:p>
    <w:p>
      <w:pPr>
        <w:pStyle w:val="ListBullet"/>
      </w:pPr>
      <w:r>
        <w:t>Understand the role of psychological and relational factors in FSD.</w:t>
      </w:r>
    </w:p>
    <w:p>
      <w:pPr>
        <w:pStyle w:val="ListBullet"/>
      </w:pPr>
      <w:r>
        <w:t>Appreciate the limitations and safety considerations with treatments for FSD.</w:t>
      </w:r>
    </w:p>
    <w:p>
      <w:pPr>
        <w:pStyle w:val="Heading1"/>
      </w:pPr>
      <w:r>
        <w:t>Definition</w:t>
      </w:r>
    </w:p>
    <w:p>
      <w:r>
        <w:t>Female sexual dysfunction (FSD) refers to persistent problems experienced by women during any phase of the sexual response cycle—including desire, arousal, orgasm, and pain—that cause distress or interpersonal difficulty. It is a multidimensional condition influenced by physical, psychological, and social factors.</w:t>
      </w:r>
    </w:p>
    <w:p>
      <w:pPr>
        <w:pStyle w:val="Heading1"/>
      </w:pPr>
      <w:r>
        <w:t>Why This Matters</w:t>
      </w:r>
    </w:p>
    <w:p>
      <w:r>
        <w:t>FSD affects a significant number of women globally, impairing quality of life, affecting intimate relationships, and leading to psychological distress. Increased awareness, accurate diagnosis, and effective management can improve health outcomes and wellbeing. Addressing FSD also helps reduce stigma and promotes open communication about women's sexual health.</w:t>
      </w:r>
    </w:p>
    <w:p>
      <w:pPr>
        <w:pStyle w:val="Heading1"/>
      </w:pPr>
      <w:r>
        <w:t>Overview and Definition of Female Sexual Dysfunction</w:t>
      </w:r>
    </w:p>
    <w:p>
      <w:r>
        <w:t>Female sexual dysfunction (FSD) is defined as a persistent or recurrent problem with sexual desire, arousal, orgasm, or pain that results in marked distress or interpersonal difficulty. Commonly recognized types include hypoactive sexual desire disorder (HSDD), female sexual arousal disorder (FSAD), orgasmic disorder, and genito-pelvic pain/penetration disorder. The term encompasses disturbances in biological, psychological, and relational aspects of sexual function. Synonyms often used are female sexual problems or female sexual difficulties. Understanding the definition helps distinguish normal variations in sexual function from clinically significant dysfunctions requiring evaluation.</w:t>
      </w:r>
    </w:p>
    <w:p>
      <w:pPr>
        <w:pStyle w:val="Heading1"/>
      </w:pPr>
      <w:r>
        <w:t>Physiology and Mechanisms Underlying Female Sexual Function</w:t>
      </w:r>
    </w:p>
    <w:p>
      <w:r>
        <w:t>Female sexual function is a complex interaction involving hormonal regulation, neurological pathways, vascular responses, and psychological states. Hormones such as estrogen, testosterone, and progesterone influence libido, vaginal lubrication, and tissue health. Neurologically, stimulation triggers signal transmission through spinal cord and brain centers modulating sexual arousal and satisfaction. Vascular mechanisms increase blood flow to genital tissues, facilitating engorgement and lubrication. Psychological factors such as mood and emotional intimacy further modulate the sexual response. Disruptions in any of these mechanisms may contribute to FSD.</w:t>
      </w:r>
    </w:p>
    <w:p>
      <w:pPr>
        <w:pStyle w:val="Heading1"/>
      </w:pPr>
      <w:r>
        <w:t>Common Causes and Risk Factors for Female Sexual Dysfunction</w:t>
      </w:r>
    </w:p>
    <w:p>
      <w:r>
        <w:t>Causes of FSD are multifactorial. Biological factors include hormonal imbalances (e.g., menopause, thyroid disorders), chronic illnesses (e.g., diabetes, cardiovascular disease), neurological conditions, and medication side effects (antidepressants, antihypertensives). Psychological contributors include depression, anxiety, stress, history of trauma, and relationship problems. Lifestyle factors like smoking, alcohol use, and lack of physical activity may also influence sexual function. Age and menopausal status are risk factors, with increased prevalence noted postmenopause, although younger women may also be affected. Sociocultural and interpersonal factors further affect sexual function.</w:t>
      </w:r>
    </w:p>
    <w:p>
      <w:pPr>
        <w:pStyle w:val="Heading1"/>
      </w:pPr>
      <w:r>
        <w:t>Symptoms and Clinical Presentation of Female Sexual Dysfunction</w:t>
      </w:r>
    </w:p>
    <w:p>
      <w:r>
        <w:t>Symptoms of FSD depend on the disorder subtype but may include decreased or absent sexual desire, inability to become sexually aroused or maintain arousal, difficulty achieving orgasm, pain during penetration (dyspareunia), and involuntary spasms preventing intercourse (vaginismus). These symptoms are typically persistent or recurrent and cause clinically significant distress or problems within intimate relationships. Patients may report frustration, sadness, low self-esteem, or avoidance of sexual activity. Clinical assessment should explore the nature, context, and impact of symptoms comprehensively.</w:t>
      </w:r>
    </w:p>
    <w:p>
      <w:pPr>
        <w:pStyle w:val="Heading1"/>
      </w:pPr>
      <w:r>
        <w:t>Diagnostic Evaluation and Assessment of Female Sexual Dysfunction</w:t>
      </w:r>
    </w:p>
    <w:p>
      <w:r>
        <w:t>The diagnosis of FSD requires a thorough medical, sexual, and psychosocial history, coupled with a physical and sometimes gynecological examination. Use of validated questionnaires may help assess symptom severity and type. Laboratory tests may be indicated to evaluate hormonal levels, thyroid function, or rule out underlying medical conditions. Differential diagnosis includes normal aging changes, relationship dynamics, and transient situational issues. The clinician should also assess for psychological disorders. Collaboration with specialists in gynecology, endocrinology, or mental health may be beneficial depending on findings.</w:t>
      </w:r>
    </w:p>
    <w:p>
      <w:pPr>
        <w:pStyle w:val="Heading1"/>
      </w:pPr>
      <w:r>
        <w:t>Management and Treatment Options for Female Sexual Dysfunction</w:t>
      </w:r>
    </w:p>
    <w:p>
      <w:r>
        <w:t>Treatment depends on the underlying cause and may include pharmacologic, psychological, and physical therapies. Pharmacological options include hormone replacement therapy, topical estrogen, or other agents like flibanserin approved for low sexual desire, though evidence varies. Psychotherapy, including cognitive behavioral therapy and sex therapy, addresses psychological and relational factors. Pelvic floor physical therapy may help with pain disorders. Multidisciplinary approaches tailored to individual patient needs are preferred. Treatment plans should consider patient preferences and be reassessed regularly to evaluate effectiveness and safety.</w:t>
      </w:r>
    </w:p>
    <w:p>
      <w:pPr>
        <w:pStyle w:val="Heading1"/>
      </w:pPr>
      <w:r>
        <w:t>Role of Lifestyle and Behavioral Interventions in Female Sexual Dysfunction</w:t>
      </w:r>
    </w:p>
    <w:p>
      <w:r>
        <w:t>Lifestyle modifications can positively influence sexual function and overall well-being. Regular physical activity improves cardiovascular health and mood. Stress management techniques such as mindfulness, meditation, and adequate sleep may alleviate psychological contributors to FSD. Avoiding tobacco and limiting alcohol intake also benefits sexual function. Open communication between partners supports relational intimacy. Education about sexual anatomy and function empowers women to understand and cope with changes. While lifestyle changes alone may not resolve all cases, they are important adjuncts in management.</w:t>
      </w:r>
    </w:p>
    <w:p>
      <w:pPr>
        <w:pStyle w:val="Heading1"/>
      </w:pPr>
      <w:r>
        <w:t>Psychological and Relational Factors in Female Sexual Dysfunction</w:t>
      </w:r>
    </w:p>
    <w:p>
      <w:r>
        <w:t>Psychological aspects play a critical role in FSD, with depression, anxiety, body image concerns, sexual trauma, and stress frequently contributing. Relationship dynamics—including communication, intimacy, and conflict—also influence sexual satisfaction. Addressing these through counseling or therapy can significantly improve outcomes. Psychological interventions may include individual psychotherapy, couples therapy, or specific sex therapy techniques. Recognizing the impact of mental health and interpersonal context is crucial in comprehensive care of FSD.</w:t>
      </w:r>
    </w:p>
    <w:p>
      <w:pPr>
        <w:pStyle w:val="Heading1"/>
      </w:pPr>
      <w:r>
        <w:t>Limitations and Challenges in the Diagnosis and Treatment of Female Sexual Dysfunction</w:t>
      </w:r>
    </w:p>
    <w:p>
      <w:r>
        <w:t>Challenges include underreporting by patients due to stigma or embarrassment, variability in definitions and diagnostic criteria, and limited research on effective treatments. Some therapies have limited evidence or may not be widely available. Differentiating FSD from normal variations or situational issues requires clinical skill. Cultural and social influences may affect willingness to seek help. Continuous research is necessary to improve diagnostic tools, understand mechanisms, and expand safe, effective treatment options tailored for diverse populations.</w:t>
      </w:r>
    </w:p>
    <w:p>
      <w:pPr>
        <w:pStyle w:val="Heading1"/>
      </w:pPr>
      <w:r>
        <w:t>Safety Considerations in Managing Female Sexual Dysfunction</w:t>
      </w:r>
    </w:p>
    <w:p>
      <w:r>
        <w:t>Safety in managing FSD involves careful evaluation of treatment risks and benefits. Pharmacological treatments may have side effects or contraindications, requiring medical supervision. Hormone therapies need monitoring to avoid adverse effects. Psychological therapies are generally safe but require referral to qualified professionals. Use of devices or physical therapies should be evidence-based and performed by trained providers. Patient education about safe sexual practices and recognizing adverse reactions promotes informed decision making. Respecting patient autonomy and confidentiality remains essential.</w:t>
      </w:r>
    </w:p>
    <w:p>
      <w:pPr>
        <w:pStyle w:val="Heading1"/>
      </w:pPr>
      <w:r>
        <w:t>Emerging Evidence and Future Directions in Female Sexual Dysfunction</w:t>
      </w:r>
    </w:p>
    <w:p>
      <w:r>
        <w:t>Recent research explores novel therapies including neurostimulation, new pharmacological agents, and integrative approaches combining medical and psychological treatments. Advances in understanding neurobiological mechanisms may lead to targeted therapies. Increased focus on inclusivity and varied populations aims to improve generalizability. Digital health tools and telemedicine are emerging in sexual health care delivery. Ongoing clinical trials and longitudinal studies will enhance evidence strength. Despite progress, much remains to be understood about FSD pathophysiology and optimal management strategies, underscoring the need for continued research.</w:t>
      </w:r>
    </w:p>
    <w:p>
      <w:pPr>
        <w:pStyle w:val="Heading1"/>
      </w:pPr>
      <w:r>
        <w:t>Practical Guidance</w:t>
      </w:r>
    </w:p>
    <w:p>
      <w:pPr>
        <w:pStyle w:val="ListBullet"/>
      </w:pPr>
      <w:r>
        <w:t>Seek medical consultation if experiencing persistent sexual difficulties causing distress.</w:t>
      </w:r>
    </w:p>
    <w:p>
      <w:pPr>
        <w:pStyle w:val="ListBullet"/>
      </w:pPr>
      <w:r>
        <w:t>Be open with healthcare providers about symptoms and concerns.</w:t>
      </w:r>
    </w:p>
    <w:p>
      <w:pPr>
        <w:pStyle w:val="ListBullet"/>
      </w:pPr>
      <w:r>
        <w:t>Maintain a healthy lifestyle with regular exercise and stress management.</w:t>
      </w:r>
    </w:p>
    <w:p>
      <w:pPr>
        <w:pStyle w:val="ListBullet"/>
      </w:pPr>
      <w:r>
        <w:t>Consider relationship counseling if interpersonal issues contribute to symptoms.</w:t>
      </w:r>
    </w:p>
    <w:p>
      <w:pPr>
        <w:pStyle w:val="ListBullet"/>
      </w:pPr>
      <w:r>
        <w:t>Review all medications with a provider for potential effects on sexual function.</w:t>
      </w:r>
    </w:p>
    <w:p>
      <w:pPr>
        <w:pStyle w:val="ListBullet"/>
      </w:pPr>
      <w:r>
        <w:t>Adhere to prescribed treatments and attend follow-up appointments.</w:t>
      </w:r>
    </w:p>
    <w:p>
      <w:pPr>
        <w:pStyle w:val="ListBullet"/>
      </w:pPr>
      <w:r>
        <w:t>Explore psychological support options if mental health factors are present.</w:t>
      </w:r>
    </w:p>
    <w:p>
      <w:pPr>
        <w:pStyle w:val="ListBullet"/>
      </w:pPr>
      <w:r>
        <w:t>Educate yourself on female sexual health to reduce stigma and empower communication.</w:t>
      </w:r>
    </w:p>
    <w:p>
      <w:pPr>
        <w:pStyle w:val="Heading1"/>
      </w:pPr>
      <w:r>
        <w:t>Safety Notes</w:t>
      </w:r>
    </w:p>
    <w:p>
      <w:pPr>
        <w:pStyle w:val="ListBullet"/>
      </w:pPr>
      <w:r>
        <w:t>Always consult a healthcare professional before starting any medication or therapy for FSD.</w:t>
      </w:r>
    </w:p>
    <w:p>
      <w:pPr>
        <w:pStyle w:val="ListBullet"/>
      </w:pPr>
      <w:r>
        <w:t>Consider potential side effects and contraindications of hormonal or pharmacologic treatments.</w:t>
      </w:r>
    </w:p>
    <w:p>
      <w:pPr>
        <w:pStyle w:val="ListBullet"/>
      </w:pPr>
      <w:r>
        <w:t>Avoid non-evidence-based treatments or devices without medical supervision.</w:t>
      </w:r>
    </w:p>
    <w:p>
      <w:pPr>
        <w:pStyle w:val="ListBullet"/>
      </w:pPr>
      <w:r>
        <w:t>Be cautious about privacy and confidentiality when sharing sensitive health information.</w:t>
      </w:r>
    </w:p>
    <w:p>
      <w:pPr>
        <w:pStyle w:val="ListBullet"/>
      </w:pPr>
      <w:r>
        <w:t>Monitor for adverse reactions during treatment and report concerns promptly.</w:t>
      </w:r>
    </w:p>
    <w:p>
      <w:pPr>
        <w:pStyle w:val="Heading1"/>
      </w:pPr>
      <w:r>
        <w:t>Common Misconceptions</w:t>
      </w:r>
    </w:p>
    <w:p>
      <w:r>
        <w:rPr>
          <w:b/>
        </w:rPr>
        <w:t xml:space="preserve">Misconception: </w:t>
      </w:r>
      <w:r>
        <w:t>Female sexual dysfunction is rare and only affects older women.</w:t>
      </w:r>
    </w:p>
    <w:p>
      <w:r>
        <w:rPr>
          <w:b/>
        </w:rPr>
        <w:t xml:space="preserve">Reality: </w:t>
      </w:r>
      <w:r>
        <w:t>FSD can affect women of all ages and is relatively common; it often goes unreported due to stigma.</w:t>
      </w:r>
    </w:p>
    <w:p>
      <w:r>
        <w:rPr>
          <w:b/>
        </w:rPr>
        <w:t xml:space="preserve">Misconception: </w:t>
      </w:r>
      <w:r>
        <w:t>Loss of sexual desire is solely caused by aging.</w:t>
      </w:r>
    </w:p>
    <w:p>
      <w:r>
        <w:rPr>
          <w:b/>
        </w:rPr>
        <w:t xml:space="preserve">Reality: </w:t>
      </w:r>
      <w:r>
        <w:t>While aging can influence sexual function, many biological, psychological, and relational factors also contribute.</w:t>
      </w:r>
    </w:p>
    <w:p>
      <w:r>
        <w:rPr>
          <w:b/>
        </w:rPr>
        <w:t xml:space="preserve">Misconception: </w:t>
      </w:r>
      <w:r>
        <w:t>FSD is purely a physical problem and can be treated only with medication.</w:t>
      </w:r>
    </w:p>
    <w:p>
      <w:r>
        <w:rPr>
          <w:b/>
        </w:rPr>
        <w:t xml:space="preserve">Reality: </w:t>
      </w:r>
      <w:r>
        <w:t>FSD is multifactorial, often requiring combined psychological and physical treatment approaches.</w:t>
      </w:r>
    </w:p>
    <w:p>
      <w:r>
        <w:rPr>
          <w:b/>
        </w:rPr>
        <w:t xml:space="preserve">Misconception: </w:t>
      </w:r>
      <w:r>
        <w:t>If sexual problems occur, it means there is a relationship failure.</w:t>
      </w:r>
    </w:p>
    <w:p>
      <w:r>
        <w:rPr>
          <w:b/>
        </w:rPr>
        <w:t xml:space="preserve">Reality: </w:t>
      </w:r>
      <w:r>
        <w:t>While relationship factors can impact FSD, many medical and psychological issues may be responsible.</w:t>
      </w:r>
    </w:p>
    <w:p>
      <w:pPr>
        <w:pStyle w:val="Heading1"/>
      </w:pPr>
      <w:r>
        <w:t>Clinical Pearls</w:t>
      </w:r>
    </w:p>
    <w:p>
      <w:pPr>
        <w:pStyle w:val="ListNumber"/>
      </w:pPr>
      <w:r>
        <w:t>A multidisciplinary approach improves diagnostic accuracy and treatment outcomes in FSD.</w:t>
      </w:r>
    </w:p>
    <w:p>
      <w:pPr>
        <w:pStyle w:val="ListNumber"/>
      </w:pPr>
      <w:r>
        <w:t>Validated questionnaires can aid assessment but clinical judgment is essential.</w:t>
      </w:r>
    </w:p>
    <w:p>
      <w:pPr>
        <w:pStyle w:val="ListNumber"/>
      </w:pPr>
      <w:r>
        <w:t>Addressing psychological factors is as important as managing physical causes.</w:t>
      </w:r>
    </w:p>
    <w:p>
      <w:pPr>
        <w:pStyle w:val="ListNumber"/>
      </w:pPr>
      <w:r>
        <w:t>Open communication between patient and provider encourages disclosure and optimizes care.</w:t>
      </w:r>
    </w:p>
    <w:p>
      <w:pPr>
        <w:pStyle w:val="ListNumber"/>
      </w:pPr>
      <w:r>
        <w:t>Lifestyle modifications can be effective adjuncts to medical and psychological therapies.</w:t>
      </w:r>
    </w:p>
    <w:p>
      <w:pPr>
        <w:pStyle w:val="ListNumber"/>
      </w:pPr>
      <w:r>
        <w:t>Hormonal evaluations are helpful particularly in postmenopausal women or suspected endocrine disorders.</w:t>
      </w:r>
    </w:p>
    <w:p>
      <w:pPr>
        <w:pStyle w:val="ListNumber"/>
      </w:pPr>
      <w:r>
        <w:t>Pharmacologic therapies should be individualized and monitored for safety.</w:t>
      </w:r>
    </w:p>
    <w:p>
      <w:pPr>
        <w:pStyle w:val="ListNumber"/>
      </w:pPr>
      <w:r>
        <w:t>Stigma remains a major barrier; patient education is key for empowerment.</w:t>
      </w:r>
    </w:p>
    <w:p>
      <w:pPr>
        <w:pStyle w:val="Heading1"/>
      </w:pPr>
      <w:r>
        <w:t>Key Takeaways</w:t>
      </w:r>
    </w:p>
    <w:p>
      <w:pPr>
        <w:pStyle w:val="ListBullet"/>
      </w:pPr>
      <w:r>
        <w:t>Female sexual dysfunction (FSD) encompasses problems in desire, arousal, orgasm, and pain causing distress.</w:t>
      </w:r>
    </w:p>
    <w:p>
      <w:pPr>
        <w:pStyle w:val="ListBullet"/>
      </w:pPr>
      <w:r>
        <w:t>FSD has multifactorial causes involving biological, psychological, and relational factors.</w:t>
      </w:r>
    </w:p>
    <w:p>
      <w:pPr>
        <w:pStyle w:val="ListBullet"/>
      </w:pPr>
      <w:r>
        <w:t>Diagnosis requires a comprehensive approach including history, examination, and sometimes testing.</w:t>
      </w:r>
    </w:p>
    <w:p>
      <w:pPr>
        <w:pStyle w:val="ListBullet"/>
      </w:pPr>
      <w:r>
        <w:t>Treatment includes lifestyle changes, medications, psychological therapy, and multidisciplinary care.</w:t>
      </w:r>
    </w:p>
    <w:p>
      <w:pPr>
        <w:pStyle w:val="ListBullet"/>
      </w:pPr>
      <w:r>
        <w:t>Psychological and relationship aspects are critical components of FSD management.</w:t>
      </w:r>
    </w:p>
    <w:p>
      <w:pPr>
        <w:pStyle w:val="ListBullet"/>
      </w:pPr>
      <w:r>
        <w:t>Research gaps and stigma limit understanding and treatment access for many women.</w:t>
      </w:r>
    </w:p>
    <w:p>
      <w:pPr>
        <w:pStyle w:val="ListBullet"/>
      </w:pPr>
      <w:r>
        <w:t>Safety in treatment is paramount, requiring professional supervision and patient education.</w:t>
      </w:r>
    </w:p>
    <w:p>
      <w:pPr>
        <w:pStyle w:val="ListBullet"/>
      </w:pPr>
      <w:r>
        <w:t>Empowerment through education and communication improves outcomes and quality of life.</w:t>
      </w:r>
    </w:p>
    <w:p>
      <w:pPr>
        <w:pStyle w:val="Heading1"/>
      </w:pPr>
      <w:r>
        <w:t>Glossary</w:t>
      </w:r>
    </w:p>
    <w:p>
      <w:r>
        <w:rPr>
          <w:b/>
        </w:rPr>
        <w:t xml:space="preserve">Female Sexual Dysfunction (FSD): </w:t>
      </w:r>
      <w:r>
        <w:t>A medical condition characterized by persistent problems with sexual desire, arousal, orgasm, or pain causing distress or interpersonal difficulty in women.</w:t>
      </w:r>
    </w:p>
    <w:p>
      <w:r>
        <w:rPr>
          <w:b/>
        </w:rPr>
        <w:t xml:space="preserve">Hypoactive Sexual Desire Disorder (HSDD): </w:t>
      </w:r>
      <w:r>
        <w:t>A subtype of FSD marked by deficient or absent sexual desire causing marked distress.</w:t>
      </w:r>
    </w:p>
    <w:p>
      <w:r>
        <w:rPr>
          <w:b/>
        </w:rPr>
        <w:t xml:space="preserve">Female Sexual Arousal Disorder (FSAD): </w:t>
      </w:r>
      <w:r>
        <w:t>A subtype of FSD involving inability to attain or maintain adequate sexual excitement.</w:t>
      </w:r>
    </w:p>
    <w:p>
      <w:r>
        <w:rPr>
          <w:b/>
        </w:rPr>
        <w:t xml:space="preserve">Dyspareunia: </w:t>
      </w:r>
      <w:r>
        <w:t>Pain during sexual intercourse.</w:t>
      </w:r>
    </w:p>
    <w:p>
      <w:r>
        <w:rPr>
          <w:b/>
        </w:rPr>
        <w:t xml:space="preserve">Vaginismus: </w:t>
      </w:r>
      <w:r>
        <w:t>Involuntary spasm of the pelvic floor muscles making penetration painful or impossible.</w:t>
      </w:r>
    </w:p>
    <w:p>
      <w:r>
        <w:rPr>
          <w:b/>
        </w:rPr>
        <w:t xml:space="preserve">Estrogen: </w:t>
      </w:r>
      <w:r>
        <w:t>A primary female sex hormone involved in sexual development and function.</w:t>
      </w:r>
    </w:p>
    <w:p>
      <w:r>
        <w:rPr>
          <w:b/>
        </w:rPr>
        <w:t xml:space="preserve">Hormone Replacement Therapy (HRT): </w:t>
      </w:r>
      <w:r>
        <w:t>Medical treatment used to supplement or replace hormones, often used during menopause.</w:t>
      </w:r>
    </w:p>
    <w:p>
      <w:r>
        <w:rPr>
          <w:b/>
        </w:rPr>
        <w:t xml:space="preserve">Pelvic Floor Physical Therapy: </w:t>
      </w:r>
      <w:r>
        <w:t>A form of treatment involving exercise and therapy for muscles supporting pelvic organs to relieve pain or dysfunction.</w:t>
      </w:r>
    </w:p>
    <w:p>
      <w:pPr>
        <w:pStyle w:val="Heading1"/>
      </w:pPr>
      <w:r>
        <w:t>Related Modules</w:t>
      </w:r>
    </w:p>
    <w:p>
      <w:pPr>
        <w:pStyle w:val="ListBullet"/>
      </w:pPr>
      <w:r>
        <w:t>COND-104</w:t>
      </w:r>
    </w:p>
    <w:p>
      <w:pPr>
        <w:pStyle w:val="ListBullet"/>
      </w:pPr>
      <w:r>
        <w:t>COND-269</w:t>
      </w:r>
    </w:p>
    <w:p>
      <w:pPr>
        <w:pStyle w:val="ListBullet"/>
      </w:pPr>
      <w:r>
        <w:t>COND-351</w:t>
      </w:r>
    </w:p>
    <w:p>
      <w:pPr>
        <w:pStyle w:val="Heading1"/>
      </w:pPr>
      <w:r>
        <w:t>Illustration Specifications</w:t>
      </w:r>
    </w:p>
    <w:p>
      <w:pPr>
        <w:pStyle w:val="Heading2"/>
      </w:pPr>
      <w:r>
        <w:t>ill-001 - Female Sexual Response Cycle</w:t>
      </w:r>
    </w:p>
    <w:p>
      <w:r>
        <w:t>Type: Diagram</w:t>
      </w:r>
    </w:p>
    <w:p>
      <w:r>
        <w:t>A labeled diagram illustrating the phases of the female sexual response cycle: desire, arousal, plateau, orgasm, and resolution.</w:t>
      </w:r>
    </w:p>
    <w:p>
      <w:r>
        <w:t>Alt text: Diagram of female sexual response cycle phases.</w:t>
      </w:r>
    </w:p>
    <w:p>
      <w:pPr>
        <w:pStyle w:val="Heading2"/>
      </w:pPr>
      <w:r>
        <w:t>ill-002 - Anatomy of Female Pelvic Region</w:t>
      </w:r>
    </w:p>
    <w:p>
      <w:r>
        <w:t>Type: Anatomical Illustration</w:t>
      </w:r>
    </w:p>
    <w:p>
      <w:r>
        <w:t>Detailed illustration of the female genital anatomy highlighting areas involved in sexual function and pain disorders.</w:t>
      </w:r>
    </w:p>
    <w:p>
      <w:r>
        <w:t>Alt text: Anatomical image showing female pelvic region and genital structures.</w:t>
      </w:r>
    </w:p>
    <w:p>
      <w:pPr>
        <w:pStyle w:val="Heading2"/>
      </w:pPr>
      <w:r>
        <w:t>ill-003 - Hormonal Influence on Sexual Function</w:t>
      </w:r>
    </w:p>
    <w:p>
      <w:r>
        <w:t>Type: Flowchart</w:t>
      </w:r>
    </w:p>
    <w:p>
      <w:r>
        <w:t>Flowchart depicting how estrogen, testosterone, and other hormones affect sexual desire, arousal, and lubrication in women.</w:t>
      </w:r>
    </w:p>
    <w:p>
      <w:r>
        <w:t>Alt text: Flowchart showing hormones and their effects on female sexual function.</w:t>
      </w:r>
    </w:p>
    <w:p>
      <w:pPr>
        <w:pStyle w:val="Heading2"/>
      </w:pPr>
      <w:r>
        <w:t>ill-004 - Common Causes of Female Sexual Dysfunction</w:t>
      </w:r>
    </w:p>
    <w:p>
      <w:r>
        <w:t>Type: Infographic</w:t>
      </w:r>
    </w:p>
    <w:p>
      <w:r>
        <w:t>Visual summary of biological, psychological, and social causes contributing to female sexual dysfunction.</w:t>
      </w:r>
    </w:p>
    <w:p>
      <w:r>
        <w:t>Alt text: Infographic showing diverse causes of female sexual dysfunction.</w:t>
      </w:r>
    </w:p>
    <w:p>
      <w:pPr>
        <w:pStyle w:val="Heading1"/>
      </w:pPr>
      <w:r>
        <w:t>References</w:t>
      </w:r>
    </w:p>
    <w:p>
      <w:pPr>
        <w:pStyle w:val="ListBullet"/>
      </w:pPr>
      <w:r>
        <w:t>Female Sexual Dysfunction: Definition, Classification, and Epidemiology | Basson R, Berman J, Burnett A, et al. | 2004 |  | Unverified</w:t>
      </w:r>
    </w:p>
    <w:p>
      <w:pPr>
        <w:pStyle w:val="ListBullet"/>
      </w:pPr>
      <w:r>
        <w:t>Management of Female Sexual Dysfunction | Wylie K, Kenway MJ | 2010 |  | Unverified</w:t>
      </w:r>
    </w:p>
    <w:p>
      <w:pPr>
        <w:pStyle w:val="ListBullet"/>
      </w:pPr>
      <w:r>
        <w:t>The Physiology of Female Sexual Response | Levin RJ | 2002 |  | Unverified</w:t>
      </w:r>
    </w:p>
    <w:p>
      <w:pPr>
        <w:pStyle w:val="ListBullet"/>
      </w:pPr>
      <w:r>
        <w:t>Psychological Factors in Female Sexual Dysfunction | Rosen R, Laan E | 2009 |  | Unverified</w:t>
      </w:r>
    </w:p>
    <w:p>
      <w:pPr>
        <w:pStyle w:val="ListBullet"/>
      </w:pPr>
      <w:r>
        <w:t>Pharmacologic Treatment of Female Sexual Dysfunction | Kingsberg SA | 2013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