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DIS-091 - Traumatic Brain Injury Prevention</w:t>
      </w:r>
    </w:p>
    <w:p>
      <w:r>
        <w:rPr>
          <w:i/>
        </w:rPr>
        <w:t>Prevention, risk factors, screening, evidence, and practical actions related to traumatic brain injury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Primary Prevention, Screening, Risk Reduction</w:t>
            </w:r>
          </w:p>
        </w:tc>
      </w:tr>
      <w:tr>
        <w:tc>
          <w:tcPr>
            <w:tcW w:type="dxa" w:w="4968"/>
          </w:tcPr>
          <w:p>
            <w:r>
              <w:rPr>
                <w:b/>
              </w:rPr>
              <w:t>Audience</w:t>
            </w:r>
          </w:p>
        </w:tc>
        <w:tc>
          <w:tcPr>
            <w:tcW w:type="dxa" w:w="4968"/>
          </w:tcPr>
          <w:p>
            <w:r>
              <w:t>General Public, Healthcare Providers, Caregivers,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Traumatic Brain Injury, TBI, Prevention, Risk Factors, Helmet Use, Fall Prevention, Concussion, Safety Measures, Screening, Brain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Traumatic Brain Injury (TBI) refers to brain dysfunction caused by an external mechanical force such as a blow, bump, or jolt to the head or a penetrating head injury. It can range from mild concussions to severe brain damage. Prevention of TBI involves understanding mechanisms of injury including falls, motor vehicle crashes, sports-related impacts, and violence. Practical relevance centers on reducing incidence, morbidity, and mortality through protective behaviors and environmental modifications. Common synonyms include head injury, brain trauma, and acquired brain injury.</w:t>
        <w:br/>
        <w:br/>
        <w:t>Prevention strategies address risk factors such as impaired balance, alcohol consumption, risk-prone behaviors, and unsafe environments. Protective equipment like helmets and seat belts, environmental safety modifications like fall-proofing homes, and public health measures including education campaigns constitute key practical actions. Screening tools identify individuals at increased risk due to prior injury or behavioral factors.</w:t>
        <w:br/>
        <w:br/>
        <w:t>Limitations arise from incomplete adherence to safety recommendations, variability in protective gear quality, and challenges in behavioral change. Safety must be balanced with promoting activity and independence, especially in vulnerable populations. Evidence supporting prevention efforts ranges from strong (helmet use in biking reduces TBI risk) to emerging (screening for TBI risk in older adults). This module provides comprehensive, evidence-calibrated, standalone sections for deep understanding and practical application of TBI prevention.</w:t>
      </w:r>
    </w:p>
    <w:p>
      <w:pPr>
        <w:pStyle w:val="Heading1"/>
      </w:pPr>
      <w:r>
        <w:t>Customer Questions Answered</w:t>
      </w:r>
    </w:p>
    <w:p>
      <w:pPr>
        <w:pStyle w:val="ListBullet"/>
      </w:pPr>
      <w:r>
        <w:t>What is traumatic brain injury (TBI) and how can it be prevented?</w:t>
      </w:r>
    </w:p>
    <w:p>
      <w:pPr>
        <w:pStyle w:val="ListBullet"/>
      </w:pPr>
      <w:r>
        <w:t>What are the common causes of traumatic brain injury?</w:t>
      </w:r>
    </w:p>
    <w:p>
      <w:pPr>
        <w:pStyle w:val="ListBullet"/>
      </w:pPr>
      <w:r>
        <w:t>Which populations are at higher risk for TBI?</w:t>
      </w:r>
    </w:p>
    <w:p>
      <w:pPr>
        <w:pStyle w:val="ListBullet"/>
      </w:pPr>
      <w:r>
        <w:t>How effective are helmets in preventing TBI?</w:t>
      </w:r>
    </w:p>
    <w:p>
      <w:pPr>
        <w:pStyle w:val="ListBullet"/>
      </w:pPr>
      <w:r>
        <w:t>Can exercise or physical activity reduce the risk of TBI?</w:t>
      </w:r>
    </w:p>
    <w:p>
      <w:pPr>
        <w:pStyle w:val="ListBullet"/>
      </w:pPr>
      <w:r>
        <w:t>What role does alcohol play in traumatic brain injury risk?</w:t>
      </w:r>
    </w:p>
    <w:p>
      <w:pPr>
        <w:pStyle w:val="ListBullet"/>
      </w:pPr>
      <w:r>
        <w:t>Are there screening tools for early detection of brain injury risk?</w:t>
      </w:r>
    </w:p>
    <w:p>
      <w:pPr>
        <w:pStyle w:val="ListBullet"/>
      </w:pPr>
      <w:r>
        <w:t>What safety measures can be taken at home to prevent TBI?</w:t>
      </w:r>
    </w:p>
    <w:p>
      <w:pPr>
        <w:pStyle w:val="ListBullet"/>
      </w:pPr>
      <w:r>
        <w:t>How can sports-related concussions be prevented?</w:t>
      </w:r>
    </w:p>
    <w:p>
      <w:pPr>
        <w:pStyle w:val="ListBullet"/>
      </w:pPr>
      <w:r>
        <w:t>What are the limitations of current TBI prevention methods?</w:t>
      </w:r>
    </w:p>
    <w:p>
      <w:pPr>
        <w:pStyle w:val="ListBullet"/>
      </w:pPr>
      <w:r>
        <w:t>Is the use of seat belts effective in preventing brain injury during traffic accidents?</w:t>
      </w:r>
    </w:p>
    <w:p>
      <w:pPr>
        <w:pStyle w:val="ListBullet"/>
      </w:pPr>
      <w:r>
        <w:t>What misconceptions exist about TBI prevention?</w:t>
      </w:r>
    </w:p>
    <w:p>
      <w:pPr>
        <w:pStyle w:val="Heading1"/>
      </w:pPr>
      <w:r>
        <w:t>Learning Objectives</w:t>
      </w:r>
    </w:p>
    <w:p>
      <w:pPr>
        <w:pStyle w:val="ListBullet"/>
      </w:pPr>
      <w:r>
        <w:t>Define traumatic brain injury and identify its common synonyms and types.</w:t>
      </w:r>
    </w:p>
    <w:p>
      <w:pPr>
        <w:pStyle w:val="ListBullet"/>
      </w:pPr>
      <w:r>
        <w:t>Describe the physiological mechanisms underlying TBI.</w:t>
      </w:r>
    </w:p>
    <w:p>
      <w:pPr>
        <w:pStyle w:val="ListBullet"/>
      </w:pPr>
      <w:r>
        <w:t>Identify major risk factors and populations vulnerable to TBI.</w:t>
      </w:r>
    </w:p>
    <w:p>
      <w:pPr>
        <w:pStyle w:val="ListBullet"/>
      </w:pPr>
      <w:r>
        <w:t>Explain evidence-based prevention strategies for TBI in various settings.</w:t>
      </w:r>
    </w:p>
    <w:p>
      <w:pPr>
        <w:pStyle w:val="ListBullet"/>
      </w:pPr>
      <w:r>
        <w:t>Assess the effectiveness and limitations of protective equipment such as helmets.</w:t>
      </w:r>
    </w:p>
    <w:p>
      <w:pPr>
        <w:pStyle w:val="ListBullet"/>
      </w:pPr>
      <w:r>
        <w:t>Understand environmental and behavioral interventions to reduce TBI risk.</w:t>
      </w:r>
    </w:p>
    <w:p>
      <w:pPr>
        <w:pStyle w:val="ListBullet"/>
      </w:pPr>
      <w:r>
        <w:t>Recognize misconceptions related to TBI prevention.</w:t>
      </w:r>
    </w:p>
    <w:p>
      <w:pPr>
        <w:pStyle w:val="ListBullet"/>
      </w:pPr>
      <w:r>
        <w:t>Apply practical guidance for personal and community-level prevention.</w:t>
      </w:r>
    </w:p>
    <w:p>
      <w:pPr>
        <w:pStyle w:val="Heading1"/>
      </w:pPr>
      <w:r>
        <w:t>Definition</w:t>
      </w:r>
    </w:p>
    <w:p>
      <w:r>
        <w:t>Traumatic Brain Injury (TBI) is damage to the brain caused by an external mechanical force, typically resulting from impacts, rapid acceleration/deceleration forces, or penetrating injuries. It can cause temporary or permanent cognitive, physical, and emotional impairments.</w:t>
      </w:r>
    </w:p>
    <w:p>
      <w:pPr>
        <w:pStyle w:val="Heading1"/>
      </w:pPr>
      <w:r>
        <w:t>Why This Matters</w:t>
      </w:r>
    </w:p>
    <w:p>
      <w:r>
        <w:t>TBI is a leading cause of death and disability worldwide. Preventing TBI can significantly reduce healthcare burdens, improve quality of life, and decrease economic costs related to long-term care and lost productivity. Understanding prevention empowers individuals and communities to implement effective safety measures.</w:t>
      </w:r>
    </w:p>
    <w:p>
      <w:pPr>
        <w:pStyle w:val="Heading1"/>
      </w:pPr>
      <w:r>
        <w:t>What is Traumatic Brain Injury?</w:t>
      </w:r>
    </w:p>
    <w:p>
      <w:r>
        <w:t>Traumatic Brain Injury (TBI) refers to brain damage resulting from an external mechanical force such as a blow, bump, or jolt to the head, or from a penetrating head injury. It varies in severity from mild concussions to severe impairments or death. TBI may cause neurological, cognitive, emotional, and physical symptoms, sometimes long-lasting. Common synonyms include head injury, brain trauma, or acquired brain injury. Understanding TBI precisely sets the foundation for effective prevention.</w:t>
      </w:r>
    </w:p>
    <w:p>
      <w:pPr>
        <w:pStyle w:val="Heading1"/>
      </w:pPr>
      <w:r>
        <w:t>Mechanisms of Injury in Traumatic Brain Injury</w:t>
      </w:r>
    </w:p>
    <w:p>
      <w:r>
        <w:t>TBI occurs when mechanical forces cause brain tissue damage. These forces include linear or rotational acceleration or deceleration, direct impacts, or penetrating objects. The brain may collide with the skull (coup-contrecoup injury), undergo stretching or shearing of axons (diffuse axonal injury), or sustain bleeding (hematoma). These mechanisms underlie the clinical spectrum from mild concussion to severe injury.</w:t>
      </w:r>
    </w:p>
    <w:p>
      <w:pPr>
        <w:pStyle w:val="Heading1"/>
      </w:pPr>
      <w:r>
        <w:t>Physiological Impact of Traumatic Brain Injury</w:t>
      </w:r>
    </w:p>
    <w:p>
      <w:r>
        <w:t>Following mechanical injury, the brain undergoes complex biochemical and physiological changes including inflammation, oxidative stress, cell death (necrosis and apoptosis), blood-brain barrier disruption, and altered cerebral blood flow. Secondary injury cascades contribute to ongoing neurological deficits. Understanding these physiological processes informs targeted prevention and potential therapeutic interventions.</w:t>
      </w:r>
    </w:p>
    <w:p>
      <w:pPr>
        <w:pStyle w:val="Heading1"/>
      </w:pPr>
      <w:r>
        <w:t>Risk Factors for Traumatic Brain Injury</w:t>
      </w:r>
    </w:p>
    <w:p>
      <w:r>
        <w:t>Risk factors for TBI include age (young children and elderly adults at higher risk), male sex, involvement in contact sports, substance use (especially alcohol), risk-taking behavior, motor vehicle crashes, falls, violence, and prior history of concussion or brain injury. Identifying these risk factors is essential for tailoring prevention strategies to individuals and populations at higher risk.</w:t>
      </w:r>
    </w:p>
    <w:p>
      <w:pPr>
        <w:pStyle w:val="Heading1"/>
      </w:pPr>
      <w:r>
        <w:t>Protective Equipment and Their Effectiveness</w:t>
      </w:r>
    </w:p>
    <w:p>
      <w:r>
        <w:t>Helmets are critical protective equipment shown to significantly reduce the risk and severity of TBI in cycling, motorcycling, contact sports, and occupational settings. Properly fitted helmets mitigate impact forces to the skull and brain. Use of seat belts and child safety seats in vehicles reduces brain injuries in crashes. However, effectiveness depends on correct use, helmet standards, and context-specific application.</w:t>
      </w:r>
    </w:p>
    <w:p>
      <w:pPr>
        <w:pStyle w:val="Heading1"/>
      </w:pPr>
      <w:r>
        <w:t>Environmental and Behavioral Preventive Strategies</w:t>
      </w:r>
    </w:p>
    <w:p>
      <w:r>
        <w:t>Environmental modifications such as home fall-proofing (installing grab bars, removing tripping hazards), improving playground safety, and vehicle safety designs contribute to TBI prevention. Behavioral interventions include promoting safe driving, discouraging alcohol use before activities, educating on proper sports techniques, and awareness campaigns. A combined environmental and behavioral approach maximizes risk reduction.</w:t>
      </w:r>
    </w:p>
    <w:p>
      <w:pPr>
        <w:pStyle w:val="Heading1"/>
      </w:pPr>
      <w:r>
        <w:t>Screening and Early Identification of High-Risk Individuals</w:t>
      </w:r>
    </w:p>
    <w:p>
      <w:r>
        <w:t>Screening tools assess history, behavior, and risk exposure to identify individuals at increased risk for TBI, especially older adults prone to falls and athletes in contact sports. Early identification supports targeted education and preventive interventions. Screening remains an emerging area with ongoing research to optimize tools and predictive accuracy.</w:t>
      </w:r>
    </w:p>
    <w:p>
      <w:pPr>
        <w:pStyle w:val="Heading1"/>
      </w:pPr>
      <w:r>
        <w:t>Effectiveness and Limitations of Current Prevention Methods</w:t>
      </w:r>
    </w:p>
    <w:p>
      <w:r>
        <w:t>Evidence supports strong protective effects of helmets and seat belts; educational campaigns improve knowledge and behaviors. However, limitations include inconsistent use by the public, variability in equipment quality, cultural and socioeconomic barriers, and gaps in longitudinal data on some interventions. There is also limited evidence on the effectiveness of many emerging screening tools.</w:t>
      </w:r>
    </w:p>
    <w:p>
      <w:pPr>
        <w:pStyle w:val="Heading1"/>
      </w:pPr>
      <w:r>
        <w:t>Common Misconceptions about Traumatic Brain Injury Prevention</w:t>
      </w:r>
    </w:p>
    <w:p>
      <w:r>
        <w:t>Misconceptions include beliefs that helmets completely prevent brain injury, that mild concussions are not serious, or that TBI only affects athletes or the elderly. Another fallacy is that only violent blows cause TBI; falls and minor impacts also contribute significantly. Correcting these misconceptions enhances public adherence to preventive measures.</w:t>
      </w:r>
    </w:p>
    <w:p>
      <w:pPr>
        <w:pStyle w:val="Heading1"/>
      </w:pPr>
      <w:r>
        <w:t>Practical Guidance for Individuals and Communities</w:t>
      </w:r>
    </w:p>
    <w:p>
      <w:r>
        <w:t>Individuals should consistently use helmets appropriate for the activity, wear seat belts, avoid alcohol before potentially hazardous activities, and modify home environments to prevent falls. Communities benefit from enforcing safety regulations, promoting awareness campaigns, creating safe recreational spaces, and supporting screening initiatives. Collaboration between healthcare, education, and public safety sectors is key.</w:t>
      </w:r>
    </w:p>
    <w:p>
      <w:pPr>
        <w:pStyle w:val="Heading1"/>
      </w:pPr>
      <w:r>
        <w:t>Safety Considerations in TBI Prevention</w:t>
      </w:r>
    </w:p>
    <w:p>
      <w:r>
        <w:t>While prevention strategies are generally safe, it is important to balance injury risk reduction with maintaining physical activity and independence, especially for older adults. Over-restriction of movement can have adverse effects. Helmet use should comply with safety standards to avoid injury from improper equipment. Education should provide balanced information to avoid fear or stigma.</w:t>
      </w:r>
    </w:p>
    <w:p>
      <w:pPr>
        <w:pStyle w:val="Heading1"/>
      </w:pPr>
      <w:r>
        <w:t>Future Directions and Emerging Evidence in TBI Prevention</w:t>
      </w:r>
    </w:p>
    <w:p>
      <w:r>
        <w:t>Emerging areas include development of advanced protective gear with impact sensors, refinement of screening protocols incorporating biomarkers, and community-level interventions targeting social determinants of injury risk. Research is ongoing to better understand the long-term effects of repeated mild TBIs and improve prevention in aging populations and contact sports. Evidence is moderate, requiring further validation.</w:t>
      </w:r>
    </w:p>
    <w:p>
      <w:pPr>
        <w:pStyle w:val="Heading1"/>
      </w:pPr>
      <w:r>
        <w:t>Practical Guidance</w:t>
      </w:r>
    </w:p>
    <w:p>
      <w:pPr>
        <w:pStyle w:val="ListBullet"/>
      </w:pPr>
      <w:r>
        <w:t>Always wear a properly fitted helmet when bicycling, motorcycling, or participating in contact sports.</w:t>
      </w:r>
    </w:p>
    <w:p>
      <w:pPr>
        <w:pStyle w:val="ListBullet"/>
      </w:pPr>
      <w:r>
        <w:t>Use seat belts and appropriate child safety seats consistently in vehicles.</w:t>
      </w:r>
    </w:p>
    <w:p>
      <w:pPr>
        <w:pStyle w:val="ListBullet"/>
      </w:pPr>
      <w:r>
        <w:t>Modify living spaces to reduce fall risks, especially for children and elderly individuals.</w:t>
      </w:r>
    </w:p>
    <w:p>
      <w:pPr>
        <w:pStyle w:val="ListBullet"/>
      </w:pPr>
      <w:r>
        <w:t>Avoid alcohol or drug consumption before engaging in activities with head injury risk.</w:t>
      </w:r>
    </w:p>
    <w:p>
      <w:pPr>
        <w:pStyle w:val="ListBullet"/>
      </w:pPr>
      <w:r>
        <w:t>Follow established safety rules and guidelines in workplaces, sports, and recreational settings.</w:t>
      </w:r>
    </w:p>
    <w:p>
      <w:pPr>
        <w:pStyle w:val="ListBullet"/>
      </w:pPr>
      <w:r>
        <w:t>Educate family members and community about TBI risks and prevention methods.</w:t>
      </w:r>
    </w:p>
    <w:p>
      <w:pPr>
        <w:pStyle w:val="ListBullet"/>
      </w:pPr>
      <w:r>
        <w:t>Encourage screening for individuals with previous TBI or multiple concussions.</w:t>
      </w:r>
    </w:p>
    <w:p>
      <w:pPr>
        <w:pStyle w:val="ListBullet"/>
      </w:pPr>
      <w:r>
        <w:t>Advocate for public policies that enforce helmet laws, fall prevention programs, and vehicle safety standards.</w:t>
      </w:r>
    </w:p>
    <w:p>
      <w:pPr>
        <w:pStyle w:val="Heading1"/>
      </w:pPr>
      <w:r>
        <w:t>Safety Notes</w:t>
      </w:r>
    </w:p>
    <w:p>
      <w:pPr>
        <w:pStyle w:val="ListBullet"/>
      </w:pPr>
      <w:r>
        <w:t>Ensure helmets meet safety certification standards (e.g., CPSC, ASTM).</w:t>
      </w:r>
    </w:p>
    <w:p>
      <w:pPr>
        <w:pStyle w:val="ListBullet"/>
      </w:pPr>
      <w:r>
        <w:t>Avoid over-restricting elderly mobility solely for fall prevention to maintain quality of life.</w:t>
      </w:r>
    </w:p>
    <w:p>
      <w:pPr>
        <w:pStyle w:val="ListBullet"/>
      </w:pPr>
      <w:r>
        <w:t>Do not rely solely on protective equipment to prevent TBI; combine with behavioral and environmental strategies.</w:t>
      </w:r>
    </w:p>
    <w:p>
      <w:pPr>
        <w:pStyle w:val="ListBullet"/>
      </w:pPr>
      <w:r>
        <w:t>Promote supervision and safe practices especially in children and youth sports.</w:t>
      </w:r>
    </w:p>
    <w:p>
      <w:pPr>
        <w:pStyle w:val="ListBullet"/>
      </w:pPr>
      <w:r>
        <w:t>Be aware that alcohol impairs judgment and coordination, increasing TBI risk.</w:t>
      </w:r>
    </w:p>
    <w:p>
      <w:pPr>
        <w:pStyle w:val="Heading1"/>
      </w:pPr>
      <w:r>
        <w:t>Common Misconceptions</w:t>
      </w:r>
    </w:p>
    <w:p>
      <w:r>
        <w:rPr>
          <w:b/>
        </w:rPr>
        <w:t xml:space="preserve">Misconception: </w:t>
      </w:r>
      <w:r>
        <w:t>Helmets completely prevent all types of brain injury.</w:t>
      </w:r>
    </w:p>
    <w:p>
      <w:r>
        <w:rPr>
          <w:b/>
        </w:rPr>
        <w:t xml:space="preserve">Reality: </w:t>
      </w:r>
      <w:r>
        <w:t>Helmets significantly reduce the risk and severity of TBI but do not guarantee complete protection against all brain injuries.</w:t>
      </w:r>
    </w:p>
    <w:p>
      <w:r>
        <w:rPr>
          <w:b/>
        </w:rPr>
        <w:t xml:space="preserve">Misconception: </w:t>
      </w:r>
      <w:r>
        <w:t>Only violent impacts cause traumatic brain injury.</w:t>
      </w:r>
    </w:p>
    <w:p>
      <w:r>
        <w:rPr>
          <w:b/>
        </w:rPr>
        <w:t xml:space="preserve">Reality: </w:t>
      </w:r>
      <w:r>
        <w:t>Even mild impacts, falls, or rapid acceleration/deceleration can cause TBI, including concussions.</w:t>
      </w:r>
    </w:p>
    <w:p>
      <w:r>
        <w:rPr>
          <w:b/>
        </w:rPr>
        <w:t xml:space="preserve">Misconception: </w:t>
      </w:r>
      <w:r>
        <w:t>Mild concussions are not serious and require no precautions.</w:t>
      </w:r>
    </w:p>
    <w:p>
      <w:r>
        <w:rPr>
          <w:b/>
        </w:rPr>
        <w:t xml:space="preserve">Reality: </w:t>
      </w:r>
      <w:r>
        <w:t>Mild concussions can have serious consequences and repeated injury increases risk of long-term problems.</w:t>
      </w:r>
    </w:p>
    <w:p>
      <w:r>
        <w:rPr>
          <w:b/>
        </w:rPr>
        <w:t xml:space="preserve">Misconception: </w:t>
      </w:r>
      <w:r>
        <w:t>TBI prevention is only important for athletes and the elderly.</w:t>
      </w:r>
    </w:p>
    <w:p>
      <w:r>
        <w:rPr>
          <w:b/>
        </w:rPr>
        <w:t xml:space="preserve">Reality: </w:t>
      </w:r>
      <w:r>
        <w:t>TBI can affect individuals of all ages and various lifestyles, so prevention is broadly relevant.</w:t>
      </w:r>
    </w:p>
    <w:p>
      <w:pPr>
        <w:pStyle w:val="Heading1"/>
      </w:pPr>
      <w:r>
        <w:t>Clinical Pearls</w:t>
      </w:r>
    </w:p>
    <w:p>
      <w:pPr>
        <w:pStyle w:val="ListNumber"/>
      </w:pPr>
      <w:r>
        <w:t>Consistent helmet use reduces TBI risk by up to 70% in cyclists and motorcyclists.</w:t>
      </w:r>
    </w:p>
    <w:p>
      <w:pPr>
        <w:pStyle w:val="ListNumber"/>
      </w:pPr>
      <w:r>
        <w:t>Fall prevention is a critical aspect of TBI prevention in older adults and young children.</w:t>
      </w:r>
    </w:p>
    <w:p>
      <w:pPr>
        <w:pStyle w:val="ListNumber"/>
      </w:pPr>
      <w:r>
        <w:t>Screening for TBI risk factors can guide personalized prevention but is not yet standardized.</w:t>
      </w:r>
    </w:p>
    <w:p>
      <w:pPr>
        <w:pStyle w:val="ListNumber"/>
      </w:pPr>
      <w:r>
        <w:t>Public education campaigns improve safety behavior and helmet use adherence.</w:t>
      </w:r>
    </w:p>
    <w:p>
      <w:pPr>
        <w:pStyle w:val="ListNumber"/>
      </w:pPr>
      <w:r>
        <w:t>Alcohol increases the risk of TBI by impairing balance, judgment, and reaction times.</w:t>
      </w:r>
    </w:p>
    <w:p>
      <w:pPr>
        <w:pStyle w:val="Heading1"/>
      </w:pPr>
      <w:r>
        <w:t>Key Takeaways</w:t>
      </w:r>
    </w:p>
    <w:p>
      <w:pPr>
        <w:pStyle w:val="ListBullet"/>
      </w:pPr>
      <w:r>
        <w:t>Traumatic brain injury results from mechanical forces damaging brain tissue and can vary widely in severity.</w:t>
      </w:r>
    </w:p>
    <w:p>
      <w:pPr>
        <w:pStyle w:val="ListBullet"/>
      </w:pPr>
      <w:r>
        <w:t>Falls, motor vehicle crashes, sports impacts, and violence are major causes of TBI.</w:t>
      </w:r>
    </w:p>
    <w:p>
      <w:pPr>
        <w:pStyle w:val="ListBullet"/>
      </w:pPr>
      <w:r>
        <w:t>Helmet use and seat belts are evidence-based, effective protective measures in preventing TBI.</w:t>
      </w:r>
    </w:p>
    <w:p>
      <w:pPr>
        <w:pStyle w:val="ListBullet"/>
      </w:pPr>
      <w:r>
        <w:t>Risk factors including age, behavior, and environmental exposures should inform prevention strategies.</w:t>
      </w:r>
    </w:p>
    <w:p>
      <w:pPr>
        <w:pStyle w:val="ListBullet"/>
      </w:pPr>
      <w:r>
        <w:t>Environmental modifications and behavioral changes are key to reducing incidence of TBI.</w:t>
      </w:r>
    </w:p>
    <w:p>
      <w:pPr>
        <w:pStyle w:val="ListBullet"/>
      </w:pPr>
      <w:r>
        <w:t>Screening for high-risk individuals is emerging but not yet fully established or standardized.</w:t>
      </w:r>
    </w:p>
    <w:p>
      <w:pPr>
        <w:pStyle w:val="ListBullet"/>
      </w:pPr>
      <w:r>
        <w:t>Misconceptions about TBI prevention can hinder effective safety practices.</w:t>
      </w:r>
    </w:p>
    <w:p>
      <w:pPr>
        <w:pStyle w:val="ListBullet"/>
      </w:pPr>
      <w:r>
        <w:t>Balancing safety with promoting physical activity and independence is essential for sustainable prevention.</w:t>
      </w:r>
    </w:p>
    <w:p>
      <w:pPr>
        <w:pStyle w:val="Heading1"/>
      </w:pPr>
      <w:r>
        <w:t>Glossary</w:t>
      </w:r>
    </w:p>
    <w:p>
      <w:r>
        <w:rPr>
          <w:b/>
        </w:rPr>
        <w:t xml:space="preserve">Traumatic Brain Injury (TBI): </w:t>
      </w:r>
      <w:r>
        <w:t>Brain damage caused by an external mechanical force, such as a blow or penetration, leading to temporary or permanent neurological impairments.</w:t>
      </w:r>
    </w:p>
    <w:p>
      <w:r>
        <w:rPr>
          <w:b/>
        </w:rPr>
        <w:t xml:space="preserve">Concussion: </w:t>
      </w:r>
      <w:r>
        <w:t>A mild form of traumatic brain injury that temporarily affects brain function, often caused by a blow or jolt to the head.</w:t>
      </w:r>
    </w:p>
    <w:p>
      <w:r>
        <w:rPr>
          <w:b/>
        </w:rPr>
        <w:t xml:space="preserve">Helmet: </w:t>
      </w:r>
      <w:r>
        <w:t>Protective headgear designed to absorb impact energy and reduce risk of head injury.</w:t>
      </w:r>
    </w:p>
    <w:p>
      <w:r>
        <w:rPr>
          <w:b/>
        </w:rPr>
        <w:t xml:space="preserve">Diffuse Axonal Injury: </w:t>
      </w:r>
      <w:r>
        <w:t>A type of brain injury involving widespread axonal damage from rapid acceleration or deceleration forces.</w:t>
      </w:r>
    </w:p>
    <w:p>
      <w:r>
        <w:rPr>
          <w:b/>
        </w:rPr>
        <w:t xml:space="preserve">Fall Prevention: </w:t>
      </w:r>
      <w:r>
        <w:t>Strategies and modifications aimed at reducing the risk of falls, particularly in vulnerable populations.</w:t>
      </w:r>
    </w:p>
    <w:p>
      <w:r>
        <w:rPr>
          <w:b/>
        </w:rPr>
        <w:t xml:space="preserve">Blood-Brain Barrier: </w:t>
      </w:r>
      <w:r>
        <w:t>A barrier of cells that protects the brain from harmful substances circulating in the blood.</w:t>
      </w:r>
    </w:p>
    <w:p>
      <w:r>
        <w:rPr>
          <w:b/>
        </w:rPr>
        <w:t xml:space="preserve">Coup-Contrecoup Injury: </w:t>
      </w:r>
      <w:r>
        <w:t>A brain injury mechanism where the brain impacts the site of external trauma (coup) and the opposite side (contrecoup).</w:t>
      </w:r>
    </w:p>
    <w:p>
      <w:r>
        <w:rPr>
          <w:b/>
        </w:rPr>
        <w:t xml:space="preserve">Shearing Forces: </w:t>
      </w:r>
      <w:r>
        <w:t>Mechanical stresses that cause stretching or tearing of brain tissue.</w:t>
      </w:r>
    </w:p>
    <w:p>
      <w:pPr>
        <w:pStyle w:val="Heading1"/>
      </w:pPr>
      <w:r>
        <w:t>Related Modules</w:t>
      </w:r>
    </w:p>
    <w:p>
      <w:pPr>
        <w:pStyle w:val="ListBullet"/>
      </w:pPr>
      <w:r>
        <w:t>DIS-010</w:t>
      </w:r>
    </w:p>
    <w:p>
      <w:pPr>
        <w:pStyle w:val="ListBullet"/>
      </w:pPr>
      <w:r>
        <w:t>DIS-071</w:t>
      </w:r>
    </w:p>
    <w:p>
      <w:pPr>
        <w:pStyle w:val="ListBullet"/>
      </w:pPr>
      <w:r>
        <w:t>DIS-083</w:t>
      </w:r>
    </w:p>
    <w:p>
      <w:pPr>
        <w:pStyle w:val="Heading1"/>
      </w:pPr>
      <w:r>
        <w:t>Illustration Specifications</w:t>
      </w:r>
    </w:p>
    <w:p>
      <w:pPr>
        <w:pStyle w:val="Heading2"/>
      </w:pPr>
      <w:r>
        <w:t>ILL-DIS-091-01 - Mechanisms of Traumatic Brain Injury</w:t>
      </w:r>
    </w:p>
    <w:p>
      <w:r>
        <w:t>Type: Diagram</w:t>
      </w:r>
    </w:p>
    <w:p>
      <w:r>
        <w:t>Visual depiction of brain injury mechanisms including coup-contrecoup, diffuse axonal injury, and hematoma formation.</w:t>
      </w:r>
    </w:p>
    <w:p>
      <w:r>
        <w:t>Alt text: Diagram showing types of brain injuries from mechanical forces.</w:t>
      </w:r>
    </w:p>
    <w:p>
      <w:pPr>
        <w:pStyle w:val="Heading2"/>
      </w:pPr>
      <w:r>
        <w:t>ILL-DIS-091-02 - Helmet Use and Protection Zones</w:t>
      </w:r>
    </w:p>
    <w:p>
      <w:r>
        <w:t>Type: Infographic</w:t>
      </w:r>
    </w:p>
    <w:p>
      <w:r>
        <w:t>Illustration demonstrating correct helmet fitting and protected areas of the skull during impact.</w:t>
      </w:r>
    </w:p>
    <w:p>
      <w:r>
        <w:t>Alt text: Infographic showing helmet fit and head protection zones.</w:t>
      </w:r>
    </w:p>
    <w:p>
      <w:pPr>
        <w:pStyle w:val="Heading2"/>
      </w:pPr>
      <w:r>
        <w:t>ILL-DIS-091-03 - Common Risk Factors for TBI</w:t>
      </w:r>
    </w:p>
    <w:p>
      <w:r>
        <w:t>Type: Chart</w:t>
      </w:r>
    </w:p>
    <w:p>
      <w:r>
        <w:t>Chart listing key risk factors such as age groups, behaviors, and environments related to increased TBI risk.</w:t>
      </w:r>
    </w:p>
    <w:p>
      <w:r>
        <w:t>Alt text: Chart outlining risk factors associated with traumatic brain injury.</w:t>
      </w:r>
    </w:p>
    <w:p>
      <w:pPr>
        <w:pStyle w:val="Heading2"/>
      </w:pPr>
      <w:r>
        <w:t>ILL-DIS-091-04 - Fall Prevention Modifications in the Home</w:t>
      </w:r>
    </w:p>
    <w:p>
      <w:r>
        <w:t>Type: Photographic Guide</w:t>
      </w:r>
    </w:p>
    <w:p>
      <w:r>
        <w:t>Photographs and description of common home modifications like grab bars, non-slip mats, and clutter removal to prevent falls.</w:t>
      </w:r>
    </w:p>
    <w:p>
      <w:r>
        <w:t>Alt text: Photos showing home safety modifications to reduce fall risk.</w:t>
      </w:r>
    </w:p>
    <w:p>
      <w:pPr>
        <w:pStyle w:val="Heading1"/>
      </w:pPr>
      <w:r>
        <w:t>References</w:t>
      </w:r>
    </w:p>
    <w:p>
      <w:pPr>
        <w:pStyle w:val="ListBullet"/>
      </w:pPr>
      <w:r>
        <w:t>Traumatic Brain Injury in the United States: Fact Sheet | Centers for Disease Control and Prevention (CDC) | 2022 | https://www.cdc.gov/traumaticbraininjury/pubs/tbi_report_to_congress.html | Unverified</w:t>
      </w:r>
    </w:p>
    <w:p>
      <w:pPr>
        <w:pStyle w:val="ListBullet"/>
      </w:pPr>
      <w:r>
        <w:t>Helmet Use and Risk of Head Injury in Bicyclists: Systematic Review and Meta-analysis | Thompson DC, Rivara FP, Thompson R | 1989 | DOI:10.1001/jama.1989.03420030092068 | Unverified</w:t>
      </w:r>
    </w:p>
    <w:p>
      <w:pPr>
        <w:pStyle w:val="ListBullet"/>
      </w:pPr>
      <w:r>
        <w:t>Prevention of Falls in Older Adults: Evidence Review for the US Preventive Services Task Force | US Preventive Services Task Force | 2018 | https://www.uspreventiveservicestaskforce.org/uspstf/document/RecommendationStatementFinal/falls-prevention | Unverified</w:t>
      </w:r>
    </w:p>
    <w:p>
      <w:pPr>
        <w:pStyle w:val="ListBullet"/>
      </w:pPr>
      <w:r>
        <w:t>Sports-Related Concussions in Youth: Improving the Science, Changing the Culture | Institute of Medicine and National Research Council | 2014 | https://www.nap.edu/catalog/18694/sports-related-concussions-in-youth-improving-the-science-changing-the-culture | Unverified</w:t>
      </w:r>
    </w:p>
    <w:p>
      <w:pPr>
        <w:pStyle w:val="ListBullet"/>
      </w:pPr>
      <w:r>
        <w:t>Alcohol and Traumatic Brain Injury: Influence on Injury and Recovery | Corrigan JD, Bogner JA | 2007 | https://doi.org/10.1080/15304410701644449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