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DIS-093 - Migraine Trigger Management</w:t>
      </w:r>
    </w:p>
    <w:p>
      <w:r>
        <w:rPr>
          <w:i/>
        </w:rPr>
        <w:t>Prevention, risk factors, screening, evidence, and practical actions related to migraine trigger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Symptom Management</w:t>
            </w:r>
          </w:p>
        </w:tc>
      </w:tr>
      <w:tr>
        <w:tc>
          <w:tcPr>
            <w:tcW w:type="dxa" w:w="4968"/>
          </w:tcPr>
          <w:p>
            <w:r>
              <w:rPr>
                <w:b/>
              </w:rPr>
              <w:t>Audience</w:t>
            </w:r>
          </w:p>
        </w:tc>
        <w:tc>
          <w:tcPr>
            <w:tcW w:type="dxa" w:w="4968"/>
          </w:tcPr>
          <w:p>
            <w:r>
              <w:t>Consumers, Patients,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migraine, migraine triggers, headache prevention, trigger management, risk factors, neurology, brain health, migraine prophylaxis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Migraine Trigger Management focuses on identifying, understanding, and mitigating factors that precipitate migraine attacks to reduce their frequency and severity. Migraines are neurologic disorders characterized by recurrent moderate to severe headaches often accompanied by sensory disturbances. Triggers are external or internal stimuli that initiate pathophysiological cascades leading to migraine episodes. Common triggers include stress, certain foods, hormonal changes, environmental stimuli (e.g., bright lights, loud noises), sleep disturbances, and weather changes. Understanding triggers is crucial for personalized migraine prevention and improving quality of life. The mechanisms involve neuronal excitability changes, trigeminovascular system activation, and altered brainstem modulation. Despite extensive patient-reported associations, scientific evidence varies, with some triggers better supported than others. Management emphasizes lifestyle modifications, trigger avoidance when feasible, and monitoring to identify individual trigger patterns. Limitations include variability between individuals, potential overlap of triggers with prodromal symptoms, and challenges in complete avoidance which may not fully prevent migraines. Safety considerations focus on avoiding extreme measures that reduce quality of life or nutritional deficits. Alternative terms include "migraine precipitants," "migraine triggers," and "attack triggers." This module integrates evidence-based guidance with practical actions and myths dispelling to empower effective migraine trigger management.</w:t>
      </w:r>
    </w:p>
    <w:p>
      <w:pPr>
        <w:pStyle w:val="Heading1"/>
      </w:pPr>
      <w:r>
        <w:t>Customer Questions Answered</w:t>
      </w:r>
    </w:p>
    <w:p>
      <w:pPr>
        <w:pStyle w:val="ListBullet"/>
      </w:pPr>
      <w:r>
        <w:t>What are common migraine triggers?</w:t>
      </w:r>
    </w:p>
    <w:p>
      <w:pPr>
        <w:pStyle w:val="ListBullet"/>
      </w:pPr>
      <w:r>
        <w:t>How can I identify my migraine triggers?</w:t>
      </w:r>
    </w:p>
    <w:p>
      <w:pPr>
        <w:pStyle w:val="ListBullet"/>
      </w:pPr>
      <w:r>
        <w:t>Are migraine triggers the same for everyone?</w:t>
      </w:r>
    </w:p>
    <w:p>
      <w:pPr>
        <w:pStyle w:val="ListBullet"/>
      </w:pPr>
      <w:r>
        <w:t>Can lifestyle changes reduce migraine frequency?</w:t>
      </w:r>
    </w:p>
    <w:p>
      <w:pPr>
        <w:pStyle w:val="ListBullet"/>
      </w:pPr>
      <w:r>
        <w:t>What role does diet play in migraine triggers?</w:t>
      </w:r>
    </w:p>
    <w:p>
      <w:pPr>
        <w:pStyle w:val="ListBullet"/>
      </w:pPr>
      <w:r>
        <w:t>Are there any medical screenings to detect migraine triggers?</w:t>
      </w:r>
    </w:p>
    <w:p>
      <w:pPr>
        <w:pStyle w:val="ListBullet"/>
      </w:pPr>
      <w:r>
        <w:t>How effective is trigger avoidance in preventing migraines?</w:t>
      </w:r>
    </w:p>
    <w:p>
      <w:pPr>
        <w:pStyle w:val="ListBullet"/>
      </w:pPr>
      <w:r>
        <w:t>Can stress management help reduce migraine attacks?</w:t>
      </w:r>
    </w:p>
    <w:p>
      <w:pPr>
        <w:pStyle w:val="ListBullet"/>
      </w:pPr>
      <w:r>
        <w:t>Is hormonal fluctuation a significant migraine trigger?</w:t>
      </w:r>
    </w:p>
    <w:p>
      <w:pPr>
        <w:pStyle w:val="ListBullet"/>
      </w:pPr>
      <w:r>
        <w:t>Do environmental factors contribute to migraine onset?</w:t>
      </w:r>
    </w:p>
    <w:p>
      <w:pPr>
        <w:pStyle w:val="ListBullet"/>
      </w:pPr>
      <w:r>
        <w:t>How do sleep patterns affect migraine risk?</w:t>
      </w:r>
    </w:p>
    <w:p>
      <w:pPr>
        <w:pStyle w:val="ListBullet"/>
      </w:pPr>
      <w:r>
        <w:t>Are there risks to attempting to avoid all potential migraine triggers?</w:t>
      </w:r>
    </w:p>
    <w:p>
      <w:pPr>
        <w:pStyle w:val="Heading1"/>
      </w:pPr>
      <w:r>
        <w:t>Learning Objectives</w:t>
      </w:r>
    </w:p>
    <w:p>
      <w:pPr>
        <w:pStyle w:val="ListBullet"/>
      </w:pPr>
      <w:r>
        <w:t>Define what migraine triggers are and their role in migraine pathophysiology.</w:t>
      </w:r>
    </w:p>
    <w:p>
      <w:pPr>
        <w:pStyle w:val="ListBullet"/>
      </w:pPr>
      <w:r>
        <w:t>Describe common migraine triggers and their mechanisms.</w:t>
      </w:r>
    </w:p>
    <w:p>
      <w:pPr>
        <w:pStyle w:val="ListBullet"/>
      </w:pPr>
      <w:r>
        <w:t>Explain methods for identifying personal migraine triggers.</w:t>
      </w:r>
    </w:p>
    <w:p>
      <w:pPr>
        <w:pStyle w:val="ListBullet"/>
      </w:pPr>
      <w:r>
        <w:t>Review evidence supporting trigger avoidance in migraine prevention.</w:t>
      </w:r>
    </w:p>
    <w:p>
      <w:pPr>
        <w:pStyle w:val="ListBullet"/>
      </w:pPr>
      <w:r>
        <w:t>Discuss practical lifestyle modifications to reduce trigger exposure.</w:t>
      </w:r>
    </w:p>
    <w:p>
      <w:pPr>
        <w:pStyle w:val="ListBullet"/>
      </w:pPr>
      <w:r>
        <w:t>Highlight limitations and challenges in migraine trigger management.</w:t>
      </w:r>
    </w:p>
    <w:p>
      <w:pPr>
        <w:pStyle w:val="ListBullet"/>
      </w:pPr>
      <w:r>
        <w:t>Clarify common misconceptions about migraine triggers.</w:t>
      </w:r>
    </w:p>
    <w:p>
      <w:pPr>
        <w:pStyle w:val="ListBullet"/>
      </w:pPr>
      <w:r>
        <w:t>Outline safety considerations in implementing trigger avoidance strategies.</w:t>
      </w:r>
    </w:p>
    <w:p>
      <w:pPr>
        <w:pStyle w:val="Heading1"/>
      </w:pPr>
      <w:r>
        <w:t>Definition</w:t>
      </w:r>
    </w:p>
    <w:p>
      <w:r>
        <w:t>Migraine triggers are environmental, physiological, or behavioral factors that can initiate or increase the likelihood of a migraine attack in susceptible individuals by activating or sensitizing neural pathways implicated in migraine pathogenesis.</w:t>
      </w:r>
    </w:p>
    <w:p>
      <w:pPr>
        <w:pStyle w:val="Heading1"/>
      </w:pPr>
      <w:r>
        <w:t>Why This Matters</w:t>
      </w:r>
    </w:p>
    <w:p>
      <w:r>
        <w:t>Effective management of migraine triggers empowers individuals to reduce migraine frequency and severity, improving daily functioning and quality of life. Understanding triggers allows for personalized prevention strategies that can complement medical therapies, potentially reducing reliance on pharmacologic treatments and associated side effects.</w:t>
      </w:r>
    </w:p>
    <w:p>
      <w:pPr>
        <w:pStyle w:val="Heading1"/>
      </w:pPr>
      <w:r>
        <w:t>Introduction to Migraine and Trigger Concepts</w:t>
      </w:r>
    </w:p>
    <w:p>
      <w:r>
        <w:t>Migraine is a common neurologic condition characterized by recurrent headaches often accompanied by nausea, sensitivity to light, sound, or smell, and neurological symptoms. Recognizing specific "migraine triggers"—factors that provoke attacks—is foundational to personalized migraine management. Triggers differ from prodromal or premonitory symptoms that precede migraines and are distinct from causes; they rather facilitate the onset of an attack in predisposed people. This section introduces definitions and establishes the importance of understanding triggers in clinical and daily contexts.</w:t>
      </w:r>
    </w:p>
    <w:p>
      <w:pPr>
        <w:pStyle w:val="Heading1"/>
      </w:pPr>
      <w:r>
        <w:t>Common Migraine Triggers: Overview and Examples</w:t>
      </w:r>
    </w:p>
    <w:p>
      <w:r>
        <w:t>Multiple factors may trigger migraines, including but not limited to psychological stress, hormonal fluctuations (e.g., menstruation), dietary components (such as caffeine, alcohol, and tyramine-containing foods), environmental stimuli (bright or flickering lights, loud noises, strong odors), changes in sleep patterns, dehydration, and weather changes. Identifying and managing these common triggers can significantly influence migraine control.</w:t>
      </w:r>
    </w:p>
    <w:p>
      <w:pPr>
        <w:pStyle w:val="Heading1"/>
      </w:pPr>
      <w:r>
        <w:t>Physiological Mechanisms Underlying Migraine Triggers</w:t>
      </w:r>
    </w:p>
    <w:p>
      <w:r>
        <w:t>Migraine triggers act through complex neurophysiological pathways primarily involving cortical spreading depression, trigeminovascular activation, and brainstem dysfunction. Trigger stimuli may increase cortical excitability or sensitize trigeminal nerve pathways, leading to the release of vasoactive neuropeptides (e.g., CGRP) and subsequent neurogenic inflammation contributing to migraine genesis.</w:t>
      </w:r>
    </w:p>
    <w:p>
      <w:pPr>
        <w:pStyle w:val="Heading1"/>
      </w:pPr>
      <w:r>
        <w:t>Individual Variability in Trigger Sensitivity</w:t>
      </w:r>
    </w:p>
    <w:p>
      <w:r>
        <w:t>Trigger sensitivity varies widely among individuals due to genetic, hormonal, behavioral, and environmental factors. An exposure to a given trigger may cause migraines in some patients but not others. This section explains the heterogeneity of trigger responses and highlights the need for personalized identification and management strategies.</w:t>
      </w:r>
    </w:p>
    <w:p>
      <w:pPr>
        <w:pStyle w:val="Heading1"/>
      </w:pPr>
      <w:r>
        <w:t>Identifying Personal Migraine Triggers: Methods and Tools</w:t>
      </w:r>
    </w:p>
    <w:p>
      <w:r>
        <w:t>Systematic identification of triggers includes detailed headache diaries, symptom tracking apps, and structured questionnaires. Keeping a headache diary to record headache occurrence alongside potential triggers such as diet, stress levels, sleep, and environmental exposures over weeks to months facilitates detection of consistent patterns. Formal clinical evaluations may also assist.</w:t>
      </w:r>
    </w:p>
    <w:p>
      <w:pPr>
        <w:pStyle w:val="Heading1"/>
      </w:pPr>
      <w:r>
        <w:t>Evidence for Trigger Avoidance and Migraine Prevention</w:t>
      </w:r>
    </w:p>
    <w:p>
      <w:r>
        <w:t>Randomized controlled trials and observational studies have shown varying degrees of effectiveness of trigger avoidance in reducing migraine frequency and severity. For example, consistent avoidance of known dietary or hormonal triggers has demonstrated benefits in some patients. However, evidence is limited by heterogeneous study designs and the difficulty in isolating individual trigger impacts.</w:t>
      </w:r>
    </w:p>
    <w:p>
      <w:pPr>
        <w:pStyle w:val="Heading1"/>
      </w:pPr>
      <w:r>
        <w:t>Practical Lifestyle Modifications to Manage Migraine Triggers</w:t>
      </w:r>
    </w:p>
    <w:p>
      <w:r>
        <w:t>Practical actions include regular sleep schedules, hydration, balanced diet avoiding known food triggers, stress management techniques (e.g., relaxation, mindfulness), limiting caffeine and alcohol intake, and minimizing exposure to bright or flickering lights. Structured exercise and avoidance of sudden lifestyle changes also assist in reducing trigger-related attacks.</w:t>
      </w:r>
    </w:p>
    <w:p>
      <w:pPr>
        <w:pStyle w:val="Heading1"/>
      </w:pPr>
      <w:r>
        <w:t>Limitations and Challenges in Migraine Trigger Management</w:t>
      </w:r>
    </w:p>
    <w:p>
      <w:r>
        <w:t>Complete elimination of all triggers is often impractical and may negatively impact quality of life. Triggers sometimes coincide with early symptoms of an impending attack, complicating identification. Some triggers lack strong scientific evidence but patient perception supports their role. Overemphasis on trigger avoidance can lead to anxiety and reduced social engagement.</w:t>
      </w:r>
    </w:p>
    <w:p>
      <w:pPr>
        <w:pStyle w:val="Heading1"/>
      </w:pPr>
      <w:r>
        <w:t>Common Misconceptions About Migraine Triggers</w:t>
      </w:r>
    </w:p>
    <w:p>
      <w:r>
        <w:t>Misconceptions include believing all migraine attacks are caused by a specific identifiable trigger, that avoiding triggers entirely prevents all migraines, or that triggers affect every patient equivalently. This section clarifies these misunderstandings and provides evidence-based correction to optimize patient expectations.</w:t>
      </w:r>
    </w:p>
    <w:p>
      <w:pPr>
        <w:pStyle w:val="Heading1"/>
      </w:pPr>
      <w:r>
        <w:t>Safety Considerations in Trigger Avoidance</w:t>
      </w:r>
    </w:p>
    <w:p>
      <w:r>
        <w:t>While avoiding harmful triggers is beneficial, overly restrictive diets or extreme lifestyle changes can impair nutrition and overall wellbeing. It is important to balance trigger management with maintaining a healthy and socially active lifestyle. Consultation with healthcare professionals is key to ensure safe, individualized plans.</w:t>
      </w:r>
    </w:p>
    <w:p>
      <w:pPr>
        <w:pStyle w:val="Heading1"/>
      </w:pPr>
      <w:r>
        <w:t>Role of Healthcare Providers in Supporting Trigger Management</w:t>
      </w:r>
    </w:p>
    <w:p>
      <w:r>
        <w:t>Healthcare providers play a critical role in educating patients on recognizing and managing migraine triggers, validating patient experiences, and integrating trigger management with medical therapy. Providers can aid in screening for comorbidities and recommending behavioral therapies or supplements when appropriate.</w:t>
      </w:r>
    </w:p>
    <w:p>
      <w:pPr>
        <w:pStyle w:val="Heading1"/>
      </w:pPr>
      <w:r>
        <w:t>Future Directions and Emerging Evidence in Migraine Trigger Research</w:t>
      </w:r>
    </w:p>
    <w:p>
      <w:r>
        <w:t>Ongoing research explores genetic predispositions to triggers, neuroimaging markers of trigger sensitivity, and novel interventions targeting trigger pathways. Digital health tools increasingly support personalized trigger tracking and management. Understanding the complex interplay among triggers and neurobiology remains an active scientific frontier.</w:t>
      </w:r>
    </w:p>
    <w:p>
      <w:pPr>
        <w:pStyle w:val="Heading1"/>
      </w:pPr>
      <w:r>
        <w:t>Practical Guidance</w:t>
      </w:r>
    </w:p>
    <w:p>
      <w:pPr>
        <w:pStyle w:val="ListBullet"/>
      </w:pPr>
      <w:r>
        <w:t>Maintain a detailed headache diary documenting timing, severity, and potential triggers daily for at least 8 weeks.</w:t>
      </w:r>
    </w:p>
    <w:p>
      <w:pPr>
        <w:pStyle w:val="ListBullet"/>
      </w:pPr>
      <w:r>
        <w:t>Aim for consistent sleep and meal schedules to reduce physiological stress triggers.</w:t>
      </w:r>
    </w:p>
    <w:p>
      <w:pPr>
        <w:pStyle w:val="ListBullet"/>
      </w:pPr>
      <w:r>
        <w:t>Limit intake of common dietary triggers such as excessive caffeine, alcohol, and aged cheeses.</w:t>
      </w:r>
    </w:p>
    <w:p>
      <w:pPr>
        <w:pStyle w:val="ListBullet"/>
      </w:pPr>
      <w:r>
        <w:t>Employ stress-reduction techniques including meditation, exercise, and cognitive behavioral strategies.</w:t>
      </w:r>
    </w:p>
    <w:p>
      <w:pPr>
        <w:pStyle w:val="ListBullet"/>
      </w:pPr>
      <w:r>
        <w:t>Avoid abrupt changes in environment or routine, such as quick exposure to bright lights or loud noises.</w:t>
      </w:r>
    </w:p>
    <w:p>
      <w:pPr>
        <w:pStyle w:val="ListBullet"/>
      </w:pPr>
      <w:r>
        <w:t>Stay well hydrated and avoid skipping meals to minimize metabolic triggers.</w:t>
      </w:r>
    </w:p>
    <w:p>
      <w:pPr>
        <w:pStyle w:val="ListBullet"/>
      </w:pPr>
      <w:r>
        <w:t>Consult healthcare providers before making significant dietary or lifestyle changes.</w:t>
      </w:r>
    </w:p>
    <w:p>
      <w:pPr>
        <w:pStyle w:val="ListBullet"/>
      </w:pPr>
      <w:r>
        <w:t>Use digital apps for symptom and trigger tracking to better visualize patterns.</w:t>
      </w:r>
    </w:p>
    <w:p>
      <w:pPr>
        <w:pStyle w:val="Heading1"/>
      </w:pPr>
      <w:r>
        <w:t>Safety Notes</w:t>
      </w:r>
    </w:p>
    <w:p>
      <w:pPr>
        <w:pStyle w:val="ListBullet"/>
      </w:pPr>
      <w:r>
        <w:t>Avoid extreme dietary restrictions without professional guidance to prevent nutrient deficiencies.</w:t>
      </w:r>
    </w:p>
    <w:p>
      <w:pPr>
        <w:pStyle w:val="ListBullet"/>
      </w:pPr>
      <w:r>
        <w:t>Do not stop prescribed migraine medications solely based on trigger management strategies without consulting a healthcare provider.</w:t>
      </w:r>
    </w:p>
    <w:p>
      <w:pPr>
        <w:pStyle w:val="ListBullet"/>
      </w:pPr>
      <w:r>
        <w:t>Be cautious when using supplements marketed for migraine prevention; evidence is variable and side effects can occur.</w:t>
      </w:r>
    </w:p>
    <w:p>
      <w:pPr>
        <w:pStyle w:val="ListBullet"/>
      </w:pPr>
      <w:r>
        <w:t>Avoid unnecessary isolation or activity restrictions stemming from trigger avoidance that may impact mental health.</w:t>
      </w:r>
    </w:p>
    <w:p>
      <w:pPr>
        <w:pStyle w:val="ListBullet"/>
      </w:pPr>
      <w:r>
        <w:t>Monitor and report any worsening migraine patterns after lifestyle changes to healthcare providers promptly.</w:t>
      </w:r>
    </w:p>
    <w:p>
      <w:pPr>
        <w:pStyle w:val="Heading1"/>
      </w:pPr>
      <w:r>
        <w:t>Common Misconceptions</w:t>
      </w:r>
    </w:p>
    <w:p>
      <w:r>
        <w:rPr>
          <w:b/>
        </w:rPr>
        <w:t xml:space="preserve">Misconception: </w:t>
      </w:r>
      <w:r>
        <w:t>All migraine attacks are caused by identifiable triggers.</w:t>
      </w:r>
    </w:p>
    <w:p>
      <w:r>
        <w:rPr>
          <w:b/>
        </w:rPr>
        <w:t xml:space="preserve">Reality: </w:t>
      </w:r>
      <w:r>
        <w:t>Many migraines occur without clear triggers; some triggers influence frequency but do not cause every attack.</w:t>
      </w:r>
    </w:p>
    <w:p>
      <w:r>
        <w:rPr>
          <w:b/>
        </w:rPr>
        <w:t xml:space="preserve">Misconception: </w:t>
      </w:r>
      <w:r>
        <w:t>Avoiding all possible triggers completely prevents migraines.</w:t>
      </w:r>
    </w:p>
    <w:p>
      <w:r>
        <w:rPr>
          <w:b/>
        </w:rPr>
        <w:t xml:space="preserve">Reality: </w:t>
      </w:r>
      <w:r>
        <w:t>Complete avoidance is often unrealistic; migraines can still occur due to intrinsic neurological factors.</w:t>
      </w:r>
    </w:p>
    <w:p>
      <w:r>
        <w:rPr>
          <w:b/>
        </w:rPr>
        <w:t xml:space="preserve">Misconception: </w:t>
      </w:r>
      <w:r>
        <w:t>Everyone has the same set of migraine triggers.</w:t>
      </w:r>
    </w:p>
    <w:p>
      <w:r>
        <w:rPr>
          <w:b/>
        </w:rPr>
        <w:t xml:space="preserve">Reality: </w:t>
      </w:r>
      <w:r>
        <w:t>Triggers vary widely among individuals; personalized identification is essential.</w:t>
      </w:r>
    </w:p>
    <w:p>
      <w:pPr>
        <w:pStyle w:val="Heading1"/>
      </w:pPr>
      <w:r>
        <w:t>Clinical Pearls</w:t>
      </w:r>
    </w:p>
    <w:p>
      <w:pPr>
        <w:pStyle w:val="ListNumber"/>
      </w:pPr>
      <w:r>
        <w:t>Headache diary keeping is the cornerstone for personalized trigger identification.</w:t>
      </w:r>
    </w:p>
    <w:p>
      <w:pPr>
        <w:pStyle w:val="ListNumber"/>
      </w:pPr>
      <w:r>
        <w:t>Stress and sleep disturbances are among the most common and modifiable migraine triggers.</w:t>
      </w:r>
    </w:p>
    <w:p>
      <w:pPr>
        <w:pStyle w:val="ListNumber"/>
      </w:pPr>
      <w:r>
        <w:t>Trigger avoidance should be balanced with quality-of-life considerations.</w:t>
      </w:r>
    </w:p>
    <w:p>
      <w:pPr>
        <w:pStyle w:val="ListNumber"/>
      </w:pPr>
      <w:r>
        <w:t>Patient education on realistic expectations reduces frustration and improves adherence.</w:t>
      </w:r>
    </w:p>
    <w:p>
      <w:pPr>
        <w:pStyle w:val="ListNumber"/>
      </w:pPr>
      <w:r>
        <w:t>Combination of trigger management and pharmacologic treatment often yields best outcomes.</w:t>
      </w:r>
    </w:p>
    <w:p>
      <w:pPr>
        <w:pStyle w:val="ListNumber"/>
      </w:pPr>
      <w:r>
        <w:t>Hormonal fluctuations are significant triggers in many women; timing preventive strategies accordingly may help.</w:t>
      </w:r>
    </w:p>
    <w:p>
      <w:pPr>
        <w:pStyle w:val="ListNumber"/>
      </w:pPr>
      <w:r>
        <w:t>Environmental trigger modification can be challenging but even partial reduction benefits some patients.</w:t>
      </w:r>
    </w:p>
    <w:p>
      <w:pPr>
        <w:pStyle w:val="ListNumber"/>
      </w:pPr>
      <w:r>
        <w:t>Emerging digital tools enhance monitoring and patient engagement in trigger management.</w:t>
      </w:r>
    </w:p>
    <w:p>
      <w:pPr>
        <w:pStyle w:val="Heading1"/>
      </w:pPr>
      <w:r>
        <w:t>Key Takeaways</w:t>
      </w:r>
    </w:p>
    <w:p>
      <w:pPr>
        <w:pStyle w:val="ListBullet"/>
      </w:pPr>
      <w:r>
        <w:t>Migraine triggers are personal and vary significantly between individuals.</w:t>
      </w:r>
    </w:p>
    <w:p>
      <w:pPr>
        <w:pStyle w:val="ListBullet"/>
      </w:pPr>
      <w:r>
        <w:t>Common triggers include stress, hormonal changes, dietary factors, sleep disturbance, and environmental stimuli.</w:t>
      </w:r>
    </w:p>
    <w:p>
      <w:pPr>
        <w:pStyle w:val="ListBullet"/>
      </w:pPr>
      <w:r>
        <w:t>Identifying triggers requires systematic and sustained tracking methods such as headache diaries.</w:t>
      </w:r>
    </w:p>
    <w:p>
      <w:pPr>
        <w:pStyle w:val="ListBullet"/>
      </w:pPr>
      <w:r>
        <w:t>Trigger avoidance can reduce migraine frequency but is usually one component of comprehensive management.</w:t>
      </w:r>
    </w:p>
    <w:p>
      <w:pPr>
        <w:pStyle w:val="ListBullet"/>
      </w:pPr>
      <w:r>
        <w:t>Not all reported triggers have strong scientific evidence but patient experience is valuable.</w:t>
      </w:r>
    </w:p>
    <w:p>
      <w:pPr>
        <w:pStyle w:val="ListBullet"/>
      </w:pPr>
      <w:r>
        <w:t>Overly restrictive trigger avoidance may diminish quality of life and should be avoided.</w:t>
      </w:r>
    </w:p>
    <w:p>
      <w:pPr>
        <w:pStyle w:val="ListBullet"/>
      </w:pPr>
      <w:r>
        <w:t>Healthcare provider involvement is important for safe and effective trigger management.</w:t>
      </w:r>
    </w:p>
    <w:p>
      <w:pPr>
        <w:pStyle w:val="ListBullet"/>
      </w:pPr>
      <w:r>
        <w:t>Ongoing research is expanding understanding of triggers and improving personalized approaches.</w:t>
      </w:r>
    </w:p>
    <w:p>
      <w:pPr>
        <w:pStyle w:val="Heading1"/>
      </w:pPr>
      <w:r>
        <w:t>Glossary</w:t>
      </w:r>
    </w:p>
    <w:p>
      <w:r>
        <w:rPr>
          <w:b/>
        </w:rPr>
        <w:t xml:space="preserve">Migraine: </w:t>
      </w:r>
      <w:r>
        <w:t>A neurological disorder characterized by recurrent moderate to severe headache attacks often accompanied by nausea, vomiting, and sensitivity to light and sound.</w:t>
      </w:r>
    </w:p>
    <w:p>
      <w:r>
        <w:rPr>
          <w:b/>
        </w:rPr>
        <w:t xml:space="preserve">Trigger: </w:t>
      </w:r>
      <w:r>
        <w:t>A factor or stimulus that can initiate or increase the likelihood of a migraine attack in a susceptible individual.</w:t>
      </w:r>
    </w:p>
    <w:p>
      <w:r>
        <w:rPr>
          <w:b/>
        </w:rPr>
        <w:t xml:space="preserve">Prodrome: </w:t>
      </w:r>
      <w:r>
        <w:t>Early symptoms that occur hours or days before a migraine attack, such as mood changes or food cravings.</w:t>
      </w:r>
    </w:p>
    <w:p>
      <w:r>
        <w:rPr>
          <w:b/>
        </w:rPr>
        <w:t xml:space="preserve">Trigeminal nerve: </w:t>
      </w:r>
      <w:r>
        <w:t>A major cranial nerve involved in facial sensation and implicated in migraine pathophysiology.</w:t>
      </w:r>
    </w:p>
    <w:p>
      <w:r>
        <w:rPr>
          <w:b/>
        </w:rPr>
        <w:t xml:space="preserve">CGRP (Calcitonin Gene-Related Peptide): </w:t>
      </w:r>
      <w:r>
        <w:t>A neuropeptide involved in transmitting pain and vasodilation during migraine attacks.</w:t>
      </w:r>
    </w:p>
    <w:p>
      <w:r>
        <w:rPr>
          <w:b/>
        </w:rPr>
        <w:t xml:space="preserve">Cortical spreading depression: </w:t>
      </w:r>
      <w:r>
        <w:t>A wave of electrical activity that spreads across the brain cortex believed to contribute to migraine aura and headache.</w:t>
      </w:r>
    </w:p>
    <w:p>
      <w:r>
        <w:rPr>
          <w:b/>
        </w:rPr>
        <w:t xml:space="preserve">Neurologic disorder: </w:t>
      </w:r>
      <w:r>
        <w:t>A disease or dysfunction of the nervous system.</w:t>
      </w:r>
    </w:p>
    <w:p>
      <w:r>
        <w:rPr>
          <w:b/>
        </w:rPr>
        <w:t xml:space="preserve">Photophobia: </w:t>
      </w:r>
      <w:r>
        <w:t>Sensitivity to light, commonly experienced during migraines.</w:t>
      </w:r>
    </w:p>
    <w:p>
      <w:pPr>
        <w:pStyle w:val="Heading1"/>
      </w:pPr>
      <w:r>
        <w:t>Related Modules</w:t>
      </w:r>
    </w:p>
    <w:p>
      <w:pPr>
        <w:pStyle w:val="ListBullet"/>
      </w:pPr>
      <w:r>
        <w:t>DIS-001</w:t>
      </w:r>
    </w:p>
    <w:p>
      <w:pPr>
        <w:pStyle w:val="ListBullet"/>
      </w:pPr>
      <w:r>
        <w:t>DIS-045</w:t>
      </w:r>
    </w:p>
    <w:p>
      <w:pPr>
        <w:pStyle w:val="ListBullet"/>
      </w:pPr>
      <w:r>
        <w:t>DIS-086</w:t>
      </w:r>
    </w:p>
    <w:p>
      <w:pPr>
        <w:pStyle w:val="Heading1"/>
      </w:pPr>
      <w:r>
        <w:t>Illustration Specifications</w:t>
      </w:r>
    </w:p>
    <w:p>
      <w:pPr>
        <w:pStyle w:val="Heading2"/>
      </w:pPr>
      <w:r>
        <w:t>ILL-001 - Migraine Trigger Categories</w:t>
      </w:r>
    </w:p>
    <w:p>
      <w:r>
        <w:t>Type: Diagram</w:t>
      </w:r>
    </w:p>
    <w:p>
      <w:r>
        <w:t>Visual categorization of common migraine triggers into dietary, environmental, hormonal, and lifestyle groups.</w:t>
      </w:r>
    </w:p>
    <w:p>
      <w:r>
        <w:t>Alt text: Diagram showing categories of migraine triggers such as food, stress, hormones, and environment.</w:t>
      </w:r>
    </w:p>
    <w:p>
      <w:pPr>
        <w:pStyle w:val="Heading2"/>
      </w:pPr>
      <w:r>
        <w:t>ILL-002 - Physiological Mechanisms of Migraine Triggers</w:t>
      </w:r>
    </w:p>
    <w:p>
      <w:r>
        <w:t>Type: Infographic</w:t>
      </w:r>
    </w:p>
    <w:p>
      <w:r>
        <w:t>Schematic representation of neurovascular and neuronal pathways activated by migraine triggers including trigeminovascular system and CGRP release.</w:t>
      </w:r>
    </w:p>
    <w:p>
      <w:r>
        <w:t>Alt text: Infographic showing neural pathways triggered during migraine including nerve activation and peptide release.</w:t>
      </w:r>
    </w:p>
    <w:p>
      <w:pPr>
        <w:pStyle w:val="Heading2"/>
      </w:pPr>
      <w:r>
        <w:t>ILL-003 - Headache Diary Template</w:t>
      </w:r>
    </w:p>
    <w:p>
      <w:r>
        <w:t>Type: Template</w:t>
      </w:r>
    </w:p>
    <w:p>
      <w:r>
        <w:t>Example of a headache diary page used for tracking migraine events and potential triggers over time.</w:t>
      </w:r>
    </w:p>
    <w:p>
      <w:r>
        <w:t>Alt text: Sample headache diary format for recording headaches and associated triggers.</w:t>
      </w:r>
    </w:p>
    <w:p>
      <w:pPr>
        <w:pStyle w:val="Heading2"/>
      </w:pPr>
      <w:r>
        <w:t>ILL-004 - Lifestyle Modifications for Migraine Prevention</w:t>
      </w:r>
    </w:p>
    <w:p>
      <w:r>
        <w:t>Type: Checklist</w:t>
      </w:r>
    </w:p>
    <w:p>
      <w:r>
        <w:t>A checklist image illustrating practical actions to minimize migraine triggers through lifestyle adjustments.</w:t>
      </w:r>
    </w:p>
    <w:p>
      <w:r>
        <w:t>Alt text: Checklist of lifestyle actions like sleep, diet, hydration, and stress management for migraine prevention.</w:t>
      </w:r>
    </w:p>
    <w:p>
      <w:pPr>
        <w:pStyle w:val="Heading1"/>
      </w:pPr>
      <w:r>
        <w:t>References</w:t>
      </w:r>
    </w:p>
    <w:p>
      <w:pPr>
        <w:pStyle w:val="ListBullet"/>
      </w:pPr>
      <w:r>
        <w:t>Evidence-Based Guidelines for Migraine Prevention | American Academy of Neurology (AAN) and American Headache Society (AHS) | 2012 |  | Unverified</w:t>
      </w:r>
    </w:p>
    <w:p>
      <w:pPr>
        <w:pStyle w:val="ListBullet"/>
      </w:pPr>
      <w:r>
        <w:t>Trigger Factors in Migraine: A Review | Charles A. | 2017 | doi:10.1007/s13311-017-0528-8 | Unverified</w:t>
      </w:r>
    </w:p>
    <w:p>
      <w:pPr>
        <w:pStyle w:val="ListBullet"/>
      </w:pPr>
      <w:r>
        <w:t>The Role of Lifestyle Modification in Migraine Management | Silberstein SD, Holland S et al. Neurology Clinical Practice | 2014 |  | Unverified</w:t>
      </w:r>
    </w:p>
    <w:p>
      <w:pPr>
        <w:pStyle w:val="ListBullet"/>
      </w:pPr>
      <w:r>
        <w:t>Patient-Reported Migraine Triggers and Their Management | Ford JH et 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