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SLP-065 - Sleep Debt</w:t>
      </w:r>
    </w:p>
    <w:p>
      <w:r>
        <w:rPr>
          <w:i/>
        </w:rPr>
        <w:t>Practical guidance, tradeoffs, and evidence related to sleep debt.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Timing and Real Life</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Health Enthusiasts, Sleep Researchers, Clinicians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Debt, Sleep Deficiency, Sleep Restriction, Sleep Recovery, Sleep Physiology, Sleep Hygiene, Circadian Rhythm, Sleep Deprivation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debt, also known as sleep deficiency or sleep restriction debt, is defined as the cumulative shortfall of sleep relative to an individual's physiological need. It arises when habitual sleep duration falls below the amount necessary to maintain optimal neurocognitive and physical functioning. The mechanism involves both homeostatic sleep pressure increases and circadian rhythm regulation disruptions, leading to impairments in alertness, cognitive performance, mood regulation, and metabolic processes. While the common metaphor suggests that lost sleep can be 'repaid' by subsequent extended sleep periods, research indicates that recovery is partial and incomplete, especially with prolonged or chronic sleep debt. Importantly, the magnitude and impact of sleep debt vary widely among individuals based on genetics, lifestyle, and environmental factors. Practical relevance centers on everyday life activities such as work performance, driving safety, and long-term health risks including cardiovascular disease and metabolic syndrome. Sleep debt is distinct from acute sleep deprivation but shares overlapping consequences. Limitations exist in self-assessment and quantification of sleep debt due to variability in individual sleep requirements. Safety concerns arise because sleep debt can impair judgment and reaction times akin to alcohol intoxication. Major synonyms to note include sleep deficiency, cumulative sleep restriction, and chronic partial sleep deprivation. Overall, understanding sleep debt affords targeted interventions in sleep hygiene, scheduling, and behavioral modification to improve health outcomes.</w:t>
      </w:r>
    </w:p>
    <w:p>
      <w:pPr>
        <w:pStyle w:val="Heading1"/>
      </w:pPr>
      <w:r>
        <w:t>Customer Questions Answered</w:t>
      </w:r>
    </w:p>
    <w:p>
      <w:pPr>
        <w:pStyle w:val="ListBullet"/>
      </w:pPr>
      <w:r>
        <w:t>What is sleep debt?</w:t>
      </w:r>
    </w:p>
    <w:p>
      <w:pPr>
        <w:pStyle w:val="ListBullet"/>
      </w:pPr>
      <w:r>
        <w:t>How does sleep debt affect my health?</w:t>
      </w:r>
    </w:p>
    <w:p>
      <w:pPr>
        <w:pStyle w:val="ListBullet"/>
      </w:pPr>
      <w:r>
        <w:t>Can sleep debt be 'paid back' by extra sleep?</w:t>
      </w:r>
    </w:p>
    <w:p>
      <w:pPr>
        <w:pStyle w:val="ListBullet"/>
      </w:pPr>
      <w:r>
        <w:t>How much sleep debt is too much?</w:t>
      </w:r>
    </w:p>
    <w:p>
      <w:pPr>
        <w:pStyle w:val="ListBullet"/>
      </w:pPr>
      <w:r>
        <w:t>What causes sleep debt?</w:t>
      </w:r>
    </w:p>
    <w:p>
      <w:pPr>
        <w:pStyle w:val="ListBullet"/>
      </w:pPr>
      <w:r>
        <w:t>How does sleep debt impact mental performance?</w:t>
      </w:r>
    </w:p>
    <w:p>
      <w:pPr>
        <w:pStyle w:val="ListBullet"/>
      </w:pPr>
      <w:r>
        <w:t>Is it safe to operate machinery with sleep debt?</w:t>
      </w:r>
    </w:p>
    <w:p>
      <w:pPr>
        <w:pStyle w:val="ListBullet"/>
      </w:pPr>
      <w:r>
        <w:t>What are practical ways to prevent sleep debt?</w:t>
      </w:r>
    </w:p>
    <w:p>
      <w:pPr>
        <w:pStyle w:val="ListBullet"/>
      </w:pPr>
      <w:r>
        <w:t>Does sleep debt influence the immune system?</w:t>
      </w:r>
    </w:p>
    <w:p>
      <w:pPr>
        <w:pStyle w:val="ListBullet"/>
      </w:pPr>
      <w:r>
        <w:t>Can naps reduce sleep debt?</w:t>
      </w:r>
    </w:p>
    <w:p>
      <w:pPr>
        <w:pStyle w:val="ListBullet"/>
      </w:pPr>
      <w:r>
        <w:t>Is sleep debt the same as sleep deprivation?</w:t>
      </w:r>
    </w:p>
    <w:p>
      <w:pPr>
        <w:pStyle w:val="ListBullet"/>
      </w:pPr>
      <w:r>
        <w:t>Are some people more resilient to sleep debt than others?</w:t>
      </w:r>
    </w:p>
    <w:p>
      <w:pPr>
        <w:pStyle w:val="Heading1"/>
      </w:pPr>
      <w:r>
        <w:t>Learning Objectives</w:t>
      </w:r>
    </w:p>
    <w:p>
      <w:pPr>
        <w:pStyle w:val="ListBullet"/>
      </w:pPr>
      <w:r>
        <w:t>Define sleep debt and differentiate it from acute sleep deprivation.</w:t>
      </w:r>
    </w:p>
    <w:p>
      <w:pPr>
        <w:pStyle w:val="ListBullet"/>
      </w:pPr>
      <w:r>
        <w:t>Explain the physiological mechanisms underlying sleep debt accumulation.</w:t>
      </w:r>
    </w:p>
    <w:p>
      <w:pPr>
        <w:pStyle w:val="ListBullet"/>
      </w:pPr>
      <w:r>
        <w:t>Describe the impact of sleep debt on cognitive, emotional, and physical health.</w:t>
      </w:r>
    </w:p>
    <w:p>
      <w:pPr>
        <w:pStyle w:val="ListBullet"/>
      </w:pPr>
      <w:r>
        <w:t>Evaluate current evidence on the reversibility of sleep debt through recovery sleep.</w:t>
      </w:r>
    </w:p>
    <w:p>
      <w:pPr>
        <w:pStyle w:val="ListBullet"/>
      </w:pPr>
      <w:r>
        <w:t>Identify practical strategies for monitoring and mitigating sleep debt in daily life.</w:t>
      </w:r>
    </w:p>
    <w:p>
      <w:pPr>
        <w:pStyle w:val="ListBullet"/>
      </w:pPr>
      <w:r>
        <w:t>Recognize common misconceptions about sleep debt and their implications.</w:t>
      </w:r>
    </w:p>
    <w:p>
      <w:pPr>
        <w:pStyle w:val="ListBullet"/>
      </w:pPr>
      <w:r>
        <w:t>Discuss safety and regulatory considerations related to sleep debt in occupational settings.</w:t>
      </w:r>
    </w:p>
    <w:p>
      <w:pPr>
        <w:pStyle w:val="ListBullet"/>
      </w:pPr>
      <w:r>
        <w:t>Explore individual variability and factors influencing susceptibility to sleep debt effects.</w:t>
      </w:r>
    </w:p>
    <w:p>
      <w:pPr>
        <w:pStyle w:val="Heading1"/>
      </w:pPr>
      <w:r>
        <w:t>Definition</w:t>
      </w:r>
    </w:p>
    <w:p>
      <w:r>
        <w:t>Sleep debt is the cumulative shortfall of sleep relative to an individual's sleep need, resulting in functional impairments.</w:t>
      </w:r>
    </w:p>
    <w:p>
      <w:pPr>
        <w:pStyle w:val="Heading1"/>
      </w:pPr>
      <w:r>
        <w:t>Why This Matters</w:t>
      </w:r>
    </w:p>
    <w:p>
      <w:r>
        <w:t>Sleep debt impacts daily functioning, safety, and long-term health, making awareness and management essential for individual and public well-being.</w:t>
      </w:r>
    </w:p>
    <w:p>
      <w:pPr>
        <w:pStyle w:val="Heading1"/>
      </w:pPr>
      <w:r>
        <w:t>Definition and Terminology of Sleep Debt</w:t>
      </w:r>
    </w:p>
    <w:p>
      <w:r>
        <w:t>Sleep debt refers to the accumulated amount of sleep an individual loses when they do not get enough sleep compared to their biological requirement. Common synonyms include sleep deficiency, cumulative sleep restriction, and chronic partial sleep deprivation. Unlike acute sleep deprivation, which involves total lack of sleep for one or more nights, sleep debt typically develops over multiple days or weeks of insufficient sleep. Quantifying sleep debt can be challenging due to individual variability in sleep need, but it serves as a useful conceptual framework to understand the consequences of chronic insufficient sleep.</w:t>
      </w:r>
    </w:p>
    <w:p>
      <w:pPr>
        <w:pStyle w:val="Heading1"/>
      </w:pPr>
      <w:r>
        <w:t>Physiological Mechanisms Underlying Sleep Debt</w:t>
      </w:r>
    </w:p>
    <w:p>
      <w:r>
        <w:t>Sleep debt accumulation involves homeostatic sleep drive—the process by which the pressure to sleep increases the longer wakefulness is sustained. Adenosine accumulation in the brain partly mediates this process. Additionally, interactions with the circadian timing system, which regulates periods of wakefulness and sleepiness over 24 hours, influence how sleep debt impacts alertness and performance. Chronic sleep debt leads to alterations in hormonal regulation, including increased cortisol and altered glucose metabolism, impacting overall health.</w:t>
      </w:r>
    </w:p>
    <w:p>
      <w:pPr>
        <w:pStyle w:val="Heading1"/>
      </w:pPr>
      <w:r>
        <w:t>Neurocognitive and Emotional Consequences of Sleep Debt</w:t>
      </w:r>
    </w:p>
    <w:p>
      <w:r>
        <w:t>Sleep debt impairs cognitive functions such as attention, reaction time, working memory, and executive function. Emotional regulation is also affected, increasing irritability, mood disturbances, and susceptibility to stress. These cognitive and emotional consequences reduce productivity, increase likelihood of errors, and may contribute to mental health disorders if chronic.</w:t>
      </w:r>
    </w:p>
    <w:p>
      <w:pPr>
        <w:pStyle w:val="Heading1"/>
      </w:pPr>
      <w:r>
        <w:t>Physical Health Effects of Sleep Debt</w:t>
      </w:r>
    </w:p>
    <w:p>
      <w:r>
        <w:t>Chronically accumulated sleep debt is associated with increased risks of cardiovascular disease, obesity, type 2 diabetes, and weakened immune function. Altered appetite regulation hormones such as leptin and ghrelin have been linked to sleep restriction. Sleep debt contributes to systemic inflammation which can exacerbate chronic diseases over time.</w:t>
      </w:r>
    </w:p>
    <w:p>
      <w:pPr>
        <w:pStyle w:val="Heading1"/>
      </w:pPr>
      <w:r>
        <w:t>Recovery Sleep and Repayment of Sleep Debt</w:t>
      </w:r>
    </w:p>
    <w:p>
      <w:r>
        <w:t>Recovery from sleep debt typically involves extending sleep duration beyond usual amounts; however, evidence shows that complete reversal of negative effects is often partial and may require several days. One or two nights of extended sleep rarely fully compensates for prolonged sleep restriction. The term 'sleep banking' describes strategic accumulation of extra sleep before anticipated sleep loss, which can mitigate some effects but is less effective after chronic debt accrual.</w:t>
      </w:r>
    </w:p>
    <w:p>
      <w:pPr>
        <w:pStyle w:val="Heading1"/>
      </w:pPr>
      <w:r>
        <w:t>Practical Strategies to Monitor and Manage Sleep Debt</w:t>
      </w:r>
    </w:p>
    <w:p>
      <w:r>
        <w:t>Monitoring sleep patterns using diaries or wearable sleep trackers helps identify sleep debt accumulation. Good sleep hygiene practices such as maintaining consistent sleep schedules, limiting caffeine and screen time before bed, and creating conducive sleep environments aid in reducing debt. Strategic napping can partially alleviate short-term deficits but cannot replace consistent adequate night sleep.</w:t>
      </w:r>
    </w:p>
    <w:p>
      <w:pPr>
        <w:pStyle w:val="Heading1"/>
      </w:pPr>
      <w:r>
        <w:t>Limitations and Challenges in Sleep Debt Assessment</w:t>
      </w:r>
    </w:p>
    <w:p>
      <w:r>
        <w:t>Individual differences in sleep need and resilience complicate precise measurement of sleep debt. Objective measures like polysomnography are impractical for routine use, and subjective assessments often underestimate sleep loss or its effects. Furthermore, compensatory mechanisms may mask early signs of sleep debt, delaying recognition and intervention.</w:t>
      </w:r>
    </w:p>
    <w:p>
      <w:pPr>
        <w:pStyle w:val="Heading1"/>
      </w:pPr>
      <w:r>
        <w:t>Common Misconceptions About Sleep Debt</w:t>
      </w:r>
    </w:p>
    <w:p>
      <w:r>
        <w:t>A major misconception is that 'catching up' on sleep during weekends completely erases sleep debt. Another is the belief that adults universally require only 7-8 hours, ignoring interindividual variability. Some assume that caffeine can counteract all consequences of sleep debt, which is inaccurate. Correcting these misconceptions is vital for effective sleep health education.</w:t>
      </w:r>
    </w:p>
    <w:p>
      <w:pPr>
        <w:pStyle w:val="Heading1"/>
      </w:pPr>
      <w:r>
        <w:t>Safety Implications of Sleep Debt in Occupational and Daily Life</w:t>
      </w:r>
    </w:p>
    <w:p>
      <w:r>
        <w:t>Sleep debt-induced impairments in attention and reaction times increase risks of workplace accidents and motor vehicle crashes, with performance deficits comparable to blood alcohol intoxication at certain levels of sleep loss. Regulatory authorities in transport and industrial settings recognize sleep debt as a critical safety risk. Ensuring adequate rest and limiting extended wakefulness are key safety measures.</w:t>
      </w:r>
    </w:p>
    <w:p>
      <w:pPr>
        <w:pStyle w:val="Heading1"/>
      </w:pPr>
      <w:r>
        <w:t>Individual Variability and Genetic Influences on Sleep Debt Effects</w:t>
      </w:r>
    </w:p>
    <w:p>
      <w:r>
        <w:t>Genetic polymorphisms influence susceptibility to sleep debt, recovery capacity, and sleep need. Some individuals exhibit resilience with minimal cognitive impairment despite sleep loss, while others are highly vulnerable. Understanding genetic and environmental factors helps tailor personalized approaches to sleep debt management.</w:t>
      </w:r>
    </w:p>
    <w:p>
      <w:pPr>
        <w:pStyle w:val="Heading1"/>
      </w:pPr>
      <w:r>
        <w:t>Emerging Evidence and Future Directions in Sleep Debt Research</w:t>
      </w:r>
    </w:p>
    <w:p>
      <w:r>
        <w:t>Recent studies explore the role of sleep debt in neurodegeneration, immune dysfunction, and mental health disorders. Novel biomarkers for precise quantitation of sleep debt are under development. Advances in wearable technology may improve real-time monitoring. Future research aims to clarify long-term consequences and effective mitigation strategies.</w:t>
      </w:r>
    </w:p>
    <w:p>
      <w:pPr>
        <w:pStyle w:val="Heading1"/>
      </w:pPr>
      <w:r>
        <w:t>Practical Guidance</w:t>
      </w:r>
    </w:p>
    <w:p>
      <w:pPr>
        <w:pStyle w:val="ListBullet"/>
      </w:pPr>
      <w:r>
        <w:t>Track your usual sleep duration over multiple days to detect accumulating sleep debt.</w:t>
      </w:r>
    </w:p>
    <w:p>
      <w:pPr>
        <w:pStyle w:val="ListBullet"/>
      </w:pPr>
      <w:r>
        <w:t>Aim for consistent bedtime and wake time to minimize variation that contributes to sleep debt.</w:t>
      </w:r>
    </w:p>
    <w:p>
      <w:pPr>
        <w:pStyle w:val="ListBullet"/>
      </w:pPr>
      <w:r>
        <w:t>Prioritize recovery sleep with slightly extended duration after nights of insufficient sleep.</w:t>
      </w:r>
    </w:p>
    <w:p>
      <w:pPr>
        <w:pStyle w:val="ListBullet"/>
      </w:pPr>
      <w:r>
        <w:t>Limit caffeine intake, especially later in the day, as it can disrupt sleep quality and exacerbate sleep debt.</w:t>
      </w:r>
    </w:p>
    <w:p>
      <w:pPr>
        <w:pStyle w:val="ListBullet"/>
      </w:pPr>
      <w:r>
        <w:t>Use brief naps (&lt;30 minutes) strategically to reduce daytime sleepiness without impairing nighttime sleep.</w:t>
      </w:r>
    </w:p>
    <w:p>
      <w:pPr>
        <w:pStyle w:val="ListBullet"/>
      </w:pPr>
      <w:r>
        <w:t>Be cautious with activities requiring high alertness (driving, operating machinery) when sleep debt is present.</w:t>
      </w:r>
    </w:p>
    <w:p>
      <w:pPr>
        <w:pStyle w:val="ListBullet"/>
      </w:pPr>
      <w:r>
        <w:t>Consult healthcare providers if chronic sleep difficulties or excessive daytime sleepiness persist despite good sleep practices.</w:t>
      </w:r>
    </w:p>
    <w:p>
      <w:pPr>
        <w:pStyle w:val="ListBullet"/>
      </w:pPr>
      <w:r>
        <w:t>Engage in stress reduction techniques to improve sleep onset and quality, potentially reducing debt formation.</w:t>
      </w:r>
    </w:p>
    <w:p>
      <w:pPr>
        <w:pStyle w:val="Heading1"/>
      </w:pPr>
      <w:r>
        <w:t>Safety Notes</w:t>
      </w:r>
    </w:p>
    <w:p>
      <w:pPr>
        <w:pStyle w:val="ListBullet"/>
      </w:pPr>
      <w:r>
        <w:t>Avoid driving or operating heavy machinery when experiencing significant sleep debt due to impaired reaction times.</w:t>
      </w:r>
    </w:p>
    <w:p>
      <w:pPr>
        <w:pStyle w:val="ListBullet"/>
      </w:pPr>
      <w:r>
        <w:t>Sleep debt can mimic effects of alcohol intoxication; do not rely solely on subjective feelings of alertness.</w:t>
      </w:r>
    </w:p>
    <w:p>
      <w:pPr>
        <w:pStyle w:val="ListBullet"/>
      </w:pPr>
      <w:r>
        <w:t>Medications or supplements purported to counter sleep debt effects have limited evidence and may have side effects.</w:t>
      </w:r>
    </w:p>
    <w:p>
      <w:pPr>
        <w:pStyle w:val="ListBullet"/>
      </w:pPr>
      <w:r>
        <w:t>Children and adolescents are particularly vulnerable to sleep debt effects and should not experience chronic insufficient sleep.</w:t>
      </w:r>
    </w:p>
    <w:p>
      <w:pPr>
        <w:pStyle w:val="ListBullet"/>
      </w:pPr>
      <w:r>
        <w:t>Night shift workers are at high risk for accruing sleep debt and require targeted interventions to manage safety risks.</w:t>
      </w:r>
    </w:p>
    <w:p>
      <w:pPr>
        <w:pStyle w:val="Heading1"/>
      </w:pPr>
      <w:r>
        <w:t>Common Misconceptions</w:t>
      </w:r>
    </w:p>
    <w:p>
      <w:r>
        <w:rPr>
          <w:b/>
        </w:rPr>
        <w:t xml:space="preserve">Misconception: </w:t>
      </w:r>
      <w:r>
        <w:t>Sleeping extra hours on weekends completely makes up for weekday sleep loss.</w:t>
      </w:r>
    </w:p>
    <w:p>
      <w:r>
        <w:rPr>
          <w:b/>
        </w:rPr>
        <w:t xml:space="preserve">Reality: </w:t>
      </w:r>
      <w:r>
        <w:t>Recovery sleep helps reduce sleep debt but often does not fully reverse cognitive and metabolic consequences accumulated during extended sleep restriction.</w:t>
      </w:r>
    </w:p>
    <w:p>
      <w:r>
        <w:rPr>
          <w:b/>
        </w:rPr>
        <w:t xml:space="preserve">Misconception: </w:t>
      </w:r>
      <w:r>
        <w:t>Adults only need 7-8 hours of sleep regardless of individual differences.</w:t>
      </w:r>
    </w:p>
    <w:p>
      <w:r>
        <w:rPr>
          <w:b/>
        </w:rPr>
        <w:t xml:space="preserve">Reality: </w:t>
      </w:r>
      <w:r>
        <w:t>Sleep need varies between individuals; some require more or less sleep to function optimally.</w:t>
      </w:r>
    </w:p>
    <w:p>
      <w:r>
        <w:rPr>
          <w:b/>
        </w:rPr>
        <w:t xml:space="preserve">Misconception: </w:t>
      </w:r>
      <w:r>
        <w:t>Caffeine can eliminate the effects of sleep debt and restore full alertness.</w:t>
      </w:r>
    </w:p>
    <w:p>
      <w:r>
        <w:rPr>
          <w:b/>
        </w:rPr>
        <w:t xml:space="preserve">Reality: </w:t>
      </w:r>
      <w:r>
        <w:t>Caffeine may temporarily improve alertness but does not replace physiological recovery that sleep provides.</w:t>
      </w:r>
    </w:p>
    <w:p>
      <w:pPr>
        <w:pStyle w:val="Heading1"/>
      </w:pPr>
      <w:r>
        <w:t>Clinical Pearls</w:t>
      </w:r>
    </w:p>
    <w:p>
      <w:pPr>
        <w:pStyle w:val="ListNumber"/>
      </w:pPr>
      <w:r>
        <w:t>Partial recovery from sleep debt is possible with extended sleep but full reversal may require multiple nights.</w:t>
      </w:r>
    </w:p>
    <w:p>
      <w:pPr>
        <w:pStyle w:val="ListNumber"/>
      </w:pPr>
      <w:r>
        <w:t>Consistent sleep schedules prevent accumulation of chronic sleep debt more effectively than irregular 'catch-up' sleep.</w:t>
      </w:r>
    </w:p>
    <w:p>
      <w:pPr>
        <w:pStyle w:val="ListNumber"/>
      </w:pPr>
      <w:r>
        <w:t>Objective monitoring tools enhance detection but subjective awareness of sleep debt is often inaccurate.</w:t>
      </w:r>
    </w:p>
    <w:p>
      <w:pPr>
        <w:pStyle w:val="ListNumber"/>
      </w:pPr>
      <w:r>
        <w:t>Individuals with high cognitive demands or safety-sensitive jobs must be especially vigilant about managing sleep debt.</w:t>
      </w:r>
    </w:p>
    <w:p>
      <w:pPr>
        <w:pStyle w:val="Heading1"/>
      </w:pPr>
      <w:r>
        <w:t>Key Takeaways</w:t>
      </w:r>
    </w:p>
    <w:p>
      <w:pPr>
        <w:pStyle w:val="ListBullet"/>
      </w:pPr>
      <w:r>
        <w:t>Sleep debt is the total accumulated shortfall of sleep relative to need, differing from acute total sleep deprivation.</w:t>
      </w:r>
    </w:p>
    <w:p>
      <w:pPr>
        <w:pStyle w:val="ListBullet"/>
      </w:pPr>
      <w:r>
        <w:t>It results from prolonged insufficient sleep over days or weeks leading to cognitive, emotional, and physical impairments.</w:t>
      </w:r>
    </w:p>
    <w:p>
      <w:pPr>
        <w:pStyle w:val="ListBullet"/>
      </w:pPr>
      <w:r>
        <w:t>Homeostatic sleep drive and circadian rhythms modulate the effects of sleep debt.</w:t>
      </w:r>
    </w:p>
    <w:p>
      <w:pPr>
        <w:pStyle w:val="ListBullet"/>
      </w:pPr>
      <w:r>
        <w:t>Sleep debt impairs attention, reaction time, mood, and metabolic regulation, increasing health risks.</w:t>
      </w:r>
    </w:p>
    <w:p>
      <w:pPr>
        <w:pStyle w:val="ListBullet"/>
      </w:pPr>
      <w:r>
        <w:t>Recovery sleep partially reverses sleep debt effects but may not fully restore function after chronic debt.</w:t>
      </w:r>
    </w:p>
    <w:p>
      <w:pPr>
        <w:pStyle w:val="ListBullet"/>
      </w:pPr>
      <w:r>
        <w:t>Good sleep hygiene, regular schedules, and monitoring are essential to prevent and manage sleep debt.</w:t>
      </w:r>
    </w:p>
    <w:p>
      <w:pPr>
        <w:pStyle w:val="ListBullet"/>
      </w:pPr>
      <w:r>
        <w:t>Safety risks from sleep debt are comparable to alcohol intoxication, necessitating caution in high-risk activities.</w:t>
      </w:r>
    </w:p>
    <w:p>
      <w:pPr>
        <w:pStyle w:val="ListBullet"/>
      </w:pPr>
      <w:r>
        <w:t>Genetic and environmental factors influence individual susceptibility and recovery from sleep debt.</w:t>
      </w:r>
    </w:p>
    <w:p>
      <w:pPr>
        <w:pStyle w:val="Heading1"/>
      </w:pPr>
      <w:r>
        <w:t>Glossary</w:t>
      </w:r>
    </w:p>
    <w:p>
      <w:r>
        <w:rPr>
          <w:b/>
        </w:rPr>
        <w:t xml:space="preserve">Sleep Debt: </w:t>
      </w:r>
      <w:r>
        <w:t>The total cumulative amount of sleep missed compared to an individual's required sleep.</w:t>
      </w:r>
    </w:p>
    <w:p>
      <w:r>
        <w:rPr>
          <w:b/>
        </w:rPr>
        <w:t xml:space="preserve">Sleep Deprivation: </w:t>
      </w:r>
      <w:r>
        <w:t>Acute or complete lack of sleep over a short period.</w:t>
      </w:r>
    </w:p>
    <w:p>
      <w:r>
        <w:rPr>
          <w:b/>
        </w:rPr>
        <w:t xml:space="preserve">Homeostatic Sleep Drive: </w:t>
      </w:r>
      <w:r>
        <w:t>Biological process increasing the pressure to sleep the longer one stays awake.</w:t>
      </w:r>
    </w:p>
    <w:p>
      <w:r>
        <w:rPr>
          <w:b/>
        </w:rPr>
        <w:t xml:space="preserve">Circadian Rhythm: </w:t>
      </w:r>
      <w:r>
        <w:t>The natural internal process regulating the sleep-wake cycle over 24 hours.</w:t>
      </w:r>
    </w:p>
    <w:p>
      <w:r>
        <w:rPr>
          <w:b/>
        </w:rPr>
        <w:t xml:space="preserve">Adenosine: </w:t>
      </w:r>
      <w:r>
        <w:t>A neurochemical that builds up during wakefulness, promoting sleepiness.</w:t>
      </w:r>
    </w:p>
    <w:p>
      <w:r>
        <w:rPr>
          <w:b/>
        </w:rPr>
        <w:t xml:space="preserve">Sleep Hygiene: </w:t>
      </w:r>
      <w:r>
        <w:t>Practices and habits that promote consistent, restful sleep.</w:t>
      </w:r>
    </w:p>
    <w:p>
      <w:r>
        <w:rPr>
          <w:b/>
        </w:rPr>
        <w:t xml:space="preserve">Recovery Sleep: </w:t>
      </w:r>
      <w:r>
        <w:t>Extended sleep occurring after a period of sleep restriction to compensate for lost sleep.</w:t>
      </w:r>
    </w:p>
    <w:p>
      <w:r>
        <w:rPr>
          <w:b/>
        </w:rPr>
        <w:t xml:space="preserve">Sleep Restriction: </w:t>
      </w:r>
      <w:r>
        <w:t>Habitual sleeping less than the amount needed for optimal functioning.</w:t>
      </w:r>
    </w:p>
    <w:p>
      <w:pPr>
        <w:pStyle w:val="Heading1"/>
      </w:pPr>
      <w:r>
        <w:t>Related Modules</w:t>
      </w:r>
    </w:p>
    <w:p>
      <w:pPr>
        <w:pStyle w:val="ListBullet"/>
      </w:pPr>
      <w:r>
        <w:t>SLP-042</w:t>
      </w:r>
    </w:p>
    <w:p>
      <w:pPr>
        <w:pStyle w:val="ListBullet"/>
      </w:pPr>
      <w:r>
        <w:t>SLP-080</w:t>
      </w:r>
    </w:p>
    <w:p>
      <w:pPr>
        <w:pStyle w:val="ListBullet"/>
      </w:pPr>
      <w:r>
        <w:t>SLP-105</w:t>
      </w:r>
    </w:p>
    <w:p>
      <w:pPr>
        <w:pStyle w:val="Heading1"/>
      </w:pPr>
      <w:r>
        <w:t>Illustration Specifications</w:t>
      </w:r>
    </w:p>
    <w:p>
      <w:pPr>
        <w:pStyle w:val="Heading2"/>
      </w:pPr>
      <w:r>
        <w:t>ILL-001 - Sleep Debt Accumulation Over a Week</w:t>
      </w:r>
    </w:p>
    <w:p>
      <w:r>
        <w:t>Type: Line Graph</w:t>
      </w:r>
    </w:p>
    <w:p>
      <w:r>
        <w:t>A graph illustrating how daily sleep shortfall accumulates into increasing sleep debt over a consecutive 7-day period.</w:t>
      </w:r>
    </w:p>
    <w:p>
      <w:r>
        <w:t>Alt text: Line graph showing increasing sleep debt accumulation over one week with daily sleep durations below baseline need.</w:t>
      </w:r>
    </w:p>
    <w:p>
      <w:pPr>
        <w:pStyle w:val="Heading2"/>
      </w:pPr>
      <w:r>
        <w:t>ILL-002 - Effects of Sleep Debt on Cognitive Performance</w:t>
      </w:r>
    </w:p>
    <w:p>
      <w:r>
        <w:t>Type: Bar Chart</w:t>
      </w:r>
    </w:p>
    <w:p>
      <w:r>
        <w:t>Bar chart comparing reaction time and error rates in individuals with no sleep debt versus those with moderate and high sleep debt.</w:t>
      </w:r>
    </w:p>
    <w:p>
      <w:r>
        <w:t>Alt text: Bar chart showing decreased cognitive performance and increased errors as sleep debt rises.</w:t>
      </w:r>
    </w:p>
    <w:p>
      <w:pPr>
        <w:pStyle w:val="Heading2"/>
      </w:pPr>
      <w:r>
        <w:t>ILL-003 - Physiological Mechanisms of Sleep Debt</w:t>
      </w:r>
    </w:p>
    <w:p>
      <w:r>
        <w:t>Type: Diagram</w:t>
      </w:r>
    </w:p>
    <w:p>
      <w:r>
        <w:t>A diagram illustrating how sleep debt affects brain adenosine levels, hormonal balance, and circadian rhythm regulation.</w:t>
      </w:r>
    </w:p>
    <w:p>
      <w:r>
        <w:t>Alt text: Diagram depicting brain chemistry and hormonal changes associated with increasing sleep debt.</w:t>
      </w:r>
    </w:p>
    <w:p>
      <w:pPr>
        <w:pStyle w:val="Heading2"/>
      </w:pPr>
      <w:r>
        <w:t>ILL-004 - Strategies to Manage and Prevent Sleep Debt</w:t>
      </w:r>
    </w:p>
    <w:p>
      <w:r>
        <w:t>Type: Infographic</w:t>
      </w:r>
    </w:p>
    <w:p>
      <w:r>
        <w:t>Visual guide with key practical tips such as consistent sleep schedules, limiting caffeine, and using naps strategically.</w:t>
      </w:r>
    </w:p>
    <w:p>
      <w:r>
        <w:t>Alt text: Infographic outlining top methods to monitor, reduce, and recover from sleep debt.</w:t>
      </w:r>
    </w:p>
    <w:p>
      <w:pPr>
        <w:pStyle w:val="Heading1"/>
      </w:pPr>
      <w:r>
        <w:t>References</w:t>
      </w:r>
    </w:p>
    <w:p>
      <w:pPr>
        <w:pStyle w:val="ListBullet"/>
      </w:pPr>
      <w:r>
        <w:t>Effects of Partial Sleep Deprivation on Performance: A Meta-Analytic Review | Van Dongen HP, Maislin G, Mullington JM, Dinges DF | 2003 | PMID: 12724126 | Unverified</w:t>
      </w:r>
    </w:p>
    <w:p>
      <w:pPr>
        <w:pStyle w:val="ListBullet"/>
      </w:pPr>
      <w:r>
        <w:t>The Impact of Sleep Debt on Metabolic and Endocrine Function | Spiegel K, Leproult R, Van Cauter E | 1999 | PMID: 10546629 | Unverified</w:t>
      </w:r>
    </w:p>
    <w:p>
      <w:pPr>
        <w:pStyle w:val="ListBullet"/>
      </w:pPr>
      <w:r>
        <w:t>Sleep Debt and Health: A Review of Epidemiologic Studies | Wolkove N, Elkholy O, Baltzan M, Palayew M | 2007 | PMID: 17686266 | Unverified</w:t>
      </w:r>
    </w:p>
    <w:p>
      <w:pPr>
        <w:pStyle w:val="ListBullet"/>
      </w:pPr>
      <w:r>
        <w:t>Safety Implications of Sleep Debt in Commercial Drivers: A Systematic Review | Philip P, Åkerstedt T | 2006 | PMID: 16951663 | Unverified</w:t>
      </w:r>
    </w:p>
    <w:p>
      <w:pPr>
        <w:pStyle w:val="ListBullet"/>
      </w:pPr>
      <w:r>
        <w:t>Genetic Influences on Sleep Duration and Vulnerability to Sleep Loss | Goel N, Dinges DF | 2011 | PMID: 21299538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