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WOM-122 - Women and Smoking</w:t>
      </w:r>
    </w:p>
    <w:p>
      <w:r>
        <w:rPr>
          <w:i/>
        </w:rPr>
        <w:t>Evidence, prevention, safety, and practical strategies related to women and smoking.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Early Intervention, Chronic Care</w:t>
            </w:r>
          </w:p>
        </w:tc>
      </w:tr>
      <w:tr>
        <w:tc>
          <w:tcPr>
            <w:tcW w:type="dxa" w:w="4968"/>
          </w:tcPr>
          <w:p>
            <w:r>
              <w:rPr>
                <w:b/>
              </w:rPr>
              <w:t>Audience</w:t>
            </w:r>
          </w:p>
        </w:tc>
        <w:tc>
          <w:tcPr>
            <w:tcW w:type="dxa" w:w="4968"/>
          </w:tcPr>
          <w:p>
            <w:r>
              <w:t>General Public, Women of Reproductive Age, Healthcare Providers, Public Health Educators</w:t>
            </w:r>
          </w:p>
        </w:tc>
      </w:tr>
      <w:tr>
        <w:tc>
          <w:tcPr>
            <w:tcW w:type="dxa" w:w="4968"/>
          </w:tcPr>
          <w:p>
            <w:r>
              <w:rPr>
                <w:b/>
              </w:rPr>
              <w:t>Reading level</w:t>
            </w:r>
          </w:p>
        </w:tc>
        <w:tc>
          <w:tcPr>
            <w:tcW w:type="dxa" w:w="4968"/>
          </w:tcPr>
          <w:p>
            <w:r>
              <w:t>High School to General Adult</w:t>
            </w:r>
          </w:p>
        </w:tc>
      </w:tr>
      <w:tr>
        <w:tc>
          <w:tcPr>
            <w:tcW w:type="dxa" w:w="4968"/>
          </w:tcPr>
          <w:p>
            <w:r>
              <w:rPr>
                <w:b/>
              </w:rPr>
              <w:t>Keywords</w:t>
            </w:r>
          </w:p>
        </w:tc>
        <w:tc>
          <w:tcPr>
            <w:tcW w:type="dxa" w:w="4968"/>
          </w:tcPr>
          <w:p>
            <w:r>
              <w:t>Smoking, Women, Tobacco Use, Nicotine Addiction, Smoking Cessation, Pregnancy, Lung Health, Cardiovascular Risk, Cancer Risk, Secondhand Smoke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Smoking tobacco is the inhalation of smoke from burning tobacco products and is a major cause of preventable diseases worldwide. Women who smoke face unique health risks including increased chances of cardiovascular diseases, lung cancers, chronic obstructive pulmonary disease (COPD), reproductive complications, and adverse pregnancy outcomes. Biological factors such as differences in metabolism of nicotine and hormonal influences can make women more susceptible to nicotine addiction and more sensitive to tobacco's effects. Secondhand smoke exposure also poses significant risks for women and their families, contributing to respiratory illnesses and other health issues. Practical relevance includes the need for tailored smoking cessation strategies that consider women's physiological, psychological, and social factors. Major synonyms and related terms include tobacco use, nicotine dependence, cigarette smoking, and combustible tobacco products. Limitations in current evidence exist regarding the interplay of genetics, behavior, and social determinants on smoking patterns in women. Safety considerations emphasize quitting smoking to reduce risks; however, harm reduction strategies may be considered where cessation is not immediately achieved. This module provides definitions, physiological mechanisms, clinical evidence, prevention methods, and practical guidance for both women who smoke and healthcare providers. It addresses misconceptions and highlights safety notes pertinent to women’s health and smoking cessation.</w:t>
      </w:r>
    </w:p>
    <w:p>
      <w:pPr>
        <w:pStyle w:val="Heading1"/>
      </w:pPr>
      <w:r>
        <w:t>Customer Questions Answered</w:t>
      </w:r>
    </w:p>
    <w:p>
      <w:pPr>
        <w:pStyle w:val="ListBullet"/>
      </w:pPr>
      <w:r>
        <w:t>What are the health risks of smoking specific to women?</w:t>
      </w:r>
    </w:p>
    <w:p>
      <w:pPr>
        <w:pStyle w:val="ListBullet"/>
      </w:pPr>
      <w:r>
        <w:t>How does smoking affect pregnancy and fetal development?</w:t>
      </w:r>
    </w:p>
    <w:p>
      <w:pPr>
        <w:pStyle w:val="ListBullet"/>
      </w:pPr>
      <w:r>
        <w:t>Are women more susceptible to nicotine addiction?</w:t>
      </w:r>
    </w:p>
    <w:p>
      <w:pPr>
        <w:pStyle w:val="ListBullet"/>
      </w:pPr>
      <w:r>
        <w:t>What are the effects of secondhand smoke on women and their families?</w:t>
      </w:r>
    </w:p>
    <w:p>
      <w:pPr>
        <w:pStyle w:val="ListBullet"/>
      </w:pPr>
      <w:r>
        <w:t>How can women quit smoking effectively?</w:t>
      </w:r>
    </w:p>
    <w:p>
      <w:pPr>
        <w:pStyle w:val="ListBullet"/>
      </w:pPr>
      <w:r>
        <w:t>What are common myths about women and smoking?</w:t>
      </w:r>
    </w:p>
    <w:p>
      <w:pPr>
        <w:pStyle w:val="ListBullet"/>
      </w:pPr>
      <w:r>
        <w:t>Does smoking affect menopause or reproductive hormones?</w:t>
      </w:r>
    </w:p>
    <w:p>
      <w:pPr>
        <w:pStyle w:val="ListBullet"/>
      </w:pPr>
      <w:r>
        <w:t>How does smoking influence the risk of lung cancer in women?</w:t>
      </w:r>
    </w:p>
    <w:p>
      <w:pPr>
        <w:pStyle w:val="ListBullet"/>
      </w:pPr>
      <w:r>
        <w:t>What safety measures can women take if they smoke?</w:t>
      </w:r>
    </w:p>
    <w:p>
      <w:pPr>
        <w:pStyle w:val="ListBullet"/>
      </w:pPr>
      <w:r>
        <w:t>Are there gender differences in smoking cessation success rates?</w:t>
      </w:r>
    </w:p>
    <w:p>
      <w:pPr>
        <w:pStyle w:val="ListBullet"/>
      </w:pPr>
      <w:r>
        <w:t>How does tobacco advertising target women?</w:t>
      </w:r>
    </w:p>
    <w:p>
      <w:pPr>
        <w:pStyle w:val="ListBullet"/>
      </w:pPr>
      <w:r>
        <w:t>What role does mental health play in smoking among women?</w:t>
      </w:r>
    </w:p>
    <w:p>
      <w:pPr>
        <w:pStyle w:val="Heading1"/>
      </w:pPr>
      <w:r>
        <w:t>Learning Objectives</w:t>
      </w:r>
    </w:p>
    <w:p>
      <w:pPr>
        <w:pStyle w:val="ListBullet"/>
      </w:pPr>
      <w:r>
        <w:t>Define smoking and understand how it uniquely affects women.</w:t>
      </w:r>
    </w:p>
    <w:p>
      <w:pPr>
        <w:pStyle w:val="ListBullet"/>
      </w:pPr>
      <w:r>
        <w:t>Explain the biological and physiological mechanisms of nicotine addiction in women.</w:t>
      </w:r>
    </w:p>
    <w:p>
      <w:pPr>
        <w:pStyle w:val="ListBullet"/>
      </w:pPr>
      <w:r>
        <w:t>Describe the health risks of smoking specific to women including reproductive and chronic diseases.</w:t>
      </w:r>
    </w:p>
    <w:p>
      <w:pPr>
        <w:pStyle w:val="ListBullet"/>
      </w:pPr>
      <w:r>
        <w:t>Discuss evidence-based smoking cessation strategies tailored for women.</w:t>
      </w:r>
    </w:p>
    <w:p>
      <w:pPr>
        <w:pStyle w:val="ListBullet"/>
      </w:pPr>
      <w:r>
        <w:t>Identify common misconceptions about smoking and women.</w:t>
      </w:r>
    </w:p>
    <w:p>
      <w:pPr>
        <w:pStyle w:val="ListBullet"/>
      </w:pPr>
      <w:r>
        <w:t>Explain the impact of secondhand smoke on women's health.</w:t>
      </w:r>
    </w:p>
    <w:p>
      <w:pPr>
        <w:pStyle w:val="ListBullet"/>
      </w:pPr>
      <w:r>
        <w:t>Provide practical safety advice for women concerned about smoking risks.</w:t>
      </w:r>
    </w:p>
    <w:p>
      <w:pPr>
        <w:pStyle w:val="ListBullet"/>
      </w:pPr>
      <w:r>
        <w:t>Understand gender differences in smoking behavior and cessation outcomes.</w:t>
      </w:r>
    </w:p>
    <w:p>
      <w:pPr>
        <w:pStyle w:val="Heading1"/>
      </w:pPr>
      <w:r>
        <w:t>Definition</w:t>
      </w:r>
    </w:p>
    <w:p>
      <w:r>
        <w:t>Smoking refers to the inhalation of smoke from burning tobacco products, typically cigarettes, cigars, or pipes. In women, smoking induces specific physiological and health effects influenced by gender-based biological and social factors.</w:t>
      </w:r>
    </w:p>
    <w:p>
      <w:pPr>
        <w:pStyle w:val="Heading1"/>
      </w:pPr>
      <w:r>
        <w:t>Why This Matters</w:t>
      </w:r>
    </w:p>
    <w:p>
      <w:r>
        <w:t>Smoking remains a leading cause of preventable morbidity and mortality worldwide. Women who smoke face distinct health challenges including increased risks for cardiovascular diseases, lung cancer, reproductive harm, and adverse pregnancy outcomes. Understanding these unique aspects is crucial for effective prevention, tailored cessation support, and reducing the health burden on women and their families.</w:t>
      </w:r>
    </w:p>
    <w:p>
      <w:pPr>
        <w:pStyle w:val="Heading1"/>
      </w:pPr>
      <w:r>
        <w:t>Definition and Types of Smoking</w:t>
      </w:r>
    </w:p>
    <w:p>
      <w:r>
        <w:t>Smoking involves inhaling the smoke from burning tobacco products such as cigarettes, cigars, pipes, or hookahs. In women, smoking behavior includes traditional cigarettes as well as emerging products like e-cigarettes (vaping) and heated tobacco products. Nicotine is the primary addictive component. The term "tobacco use" broadly refers to the consumption of all tobacco products, while "nicotine dependence" describes the compulsive use driven by addiction. Understanding the types of smoking is essential because health risks and addiction profiles vary with product type.</w:t>
      </w:r>
    </w:p>
    <w:p>
      <w:pPr>
        <w:pStyle w:val="Heading1"/>
      </w:pPr>
      <w:r>
        <w:t>Biological Mechanisms of Nicotine Addiction in Women</w:t>
      </w:r>
    </w:p>
    <w:p>
      <w:r>
        <w:t>Nicotine activates the central nervous system by binding to nicotinic acetylcholine receptors, releasing neurotransmitters such as dopamine that reinforce addiction. Women metabolize nicotine faster due to hormonal differences, primarily the effects of estrogen and progesterone, potentially leading to greater dependence. Fluctuations in ovarian hormones can influence craving and withdrawal symptoms. Genetic factors also play a role, but overall, women often experience more difficulty quitting due to these biological mechanisms.</w:t>
      </w:r>
    </w:p>
    <w:p>
      <w:pPr>
        <w:pStyle w:val="Heading1"/>
      </w:pPr>
      <w:r>
        <w:t>Health Risks of Smoking Specific to Women</w:t>
      </w:r>
    </w:p>
    <w:p>
      <w:r>
        <w:t>Smoking increases women's risk of heart disease, stroke, chronic obstructive pulmonary disease (COPD), and multiple cancers, including lung, cervical, and breast cancer. Women smokers have approximately double the risk of coronary heart disease compared to nonsmokers, and the combination of smoking with hormonal contraceptives further elevates thrombotic risk. Importantly, smoking accelerates bone loss, increasing osteoporosis risk. Women also have a higher vulnerability to lung damage from smoking compared to men, possibly due to smaller airway size and biological sensitivity.</w:t>
      </w:r>
    </w:p>
    <w:p>
      <w:pPr>
        <w:pStyle w:val="Heading1"/>
      </w:pPr>
      <w:r>
        <w:t>Impact of Smoking on Reproductive Health and Pregnancy</w:t>
      </w:r>
    </w:p>
    <w:p>
      <w:r>
        <w:t>Smoking significantly affects female fertility by reducing ovarian reserve and disrupting hormone levels. During pregnancy, smoking increases risks of miscarriage, ectopic pregnancy, placental complications, low birth weight, preterm delivery, and sudden infant death syndrome (SIDS). Exposure to tobacco smoke in utero can have long-term developmental and respiratory effects on the child. Quitting smoking before or during pregnancy dramatically improves outcomes. Secondhand smoke exposure during pregnancy has similar harms.</w:t>
      </w:r>
    </w:p>
    <w:p>
      <w:pPr>
        <w:pStyle w:val="Heading1"/>
      </w:pPr>
      <w:r>
        <w:t>Secondhand Smoke and Women’s Health</w:t>
      </w:r>
    </w:p>
    <w:p>
      <w:r>
        <w:t>Secondhand smoke (SHS), or passive smoking, occurs when nonsmokers inhale tobacco smoke from the environment. Women exposed to SHS experience increased risks of respiratory infections, asthma, cardiovascular disease, and adverse reproductive health effects. SHS in homes and workplaces disproportionately impacts women and children globally, especially in low-income settings. Public health initiatives emphasize smoke-free environments to protect women and families from these harms.</w:t>
      </w:r>
    </w:p>
    <w:p>
      <w:pPr>
        <w:pStyle w:val="Heading1"/>
      </w:pPr>
      <w:r>
        <w:t>Psychosocial Factors Influencing Smoking in Women</w:t>
      </w:r>
    </w:p>
    <w:p>
      <w:r>
        <w:t>Social and psychological factors uniquely influence smoking behaviors in women. Stress, depression, anxiety, body image concerns, and social norms contribute to initiation and maintenance of smoking. Tobacco marketing has historically targeted women using themes of independence, weight control, and sophistication. Understanding these factors is important for designing effective prevention and cessation programs tailored to women’s needs.</w:t>
      </w:r>
    </w:p>
    <w:p>
      <w:pPr>
        <w:pStyle w:val="Heading1"/>
      </w:pPr>
      <w:r>
        <w:t>Smoking Cessation Strategies Tailored for Women</w:t>
      </w:r>
    </w:p>
    <w:p>
      <w:r>
        <w:t>Evidence supports that women may benefit from tailored smoking cessation approaches that address biological, psychological, and social factors. Pharmacotherapies like nicotine replacement therapy (NRT), bupropion, and varenicline are effective but may require adjustment for women's needs. Behavioral counseling and support groups focusing on coping with stress, mood, and weight concerns enhance success rates. Incorporating partner and social support is beneficial. Pregnancy-specific cessation programs emphasize safety and counseling.</w:t>
      </w:r>
    </w:p>
    <w:p>
      <w:pPr>
        <w:pStyle w:val="Heading1"/>
      </w:pPr>
      <w:r>
        <w:t>Misconceptions and Myths About Women and Smoking</w:t>
      </w:r>
    </w:p>
    <w:p>
      <w:r>
        <w:t>Common misconceptions include beliefs that smoking controls weight without harm, that women are less addicted than men, or that smoking cessation worsens mood permanently. Some women mistakenly think light or intermittent smoking is safe, which is not supported by evidence. Addressing these myths through education helps improve prevention and cessation outcomes.</w:t>
      </w:r>
    </w:p>
    <w:p>
      <w:pPr>
        <w:pStyle w:val="Heading1"/>
      </w:pPr>
      <w:r>
        <w:t>Safety Considerations and Harm Reduction</w:t>
      </w:r>
    </w:p>
    <w:p>
      <w:r>
        <w:t>While complete cessation is the safest option, harm reduction strategies such as transitioning to less harmful nicotine delivery systems (e.g., e-cigarettes) are considered by some women to reduce health risks when quitting is challenging. Safety considerations include avoiding exposure to combustible cigarettes and secondhand smoke, regular health screening, and counseling about risks. Women should consult healthcare providers to create individualized safety plans.</w:t>
      </w:r>
    </w:p>
    <w:p>
      <w:pPr>
        <w:pStyle w:val="Heading1"/>
      </w:pPr>
      <w:r>
        <w:t>Gender Differences in Smoking Behavior and Outcomes</w:t>
      </w:r>
    </w:p>
    <w:p>
      <w:r>
        <w:t>Women differ from men in smoking initiation patterns, nicotine metabolism, susceptibility to tobacco-related diseases, and success rates in quitting. Women often start smoking later but may develop dependence faster. Hormonal fluctuations influence cravings and withdrawal. Women face higher risks for some cancers and cardiovascular conditions related to smoking. Recognizing these gender differences is essential for equitable healthcare delivery and public health policies.</w:t>
      </w:r>
    </w:p>
    <w:p>
      <w:pPr>
        <w:pStyle w:val="Heading1"/>
      </w:pPr>
      <w:r>
        <w:t>Role of Tobacco Industry Marketing Targeted at Women</w:t>
      </w:r>
    </w:p>
    <w:p>
      <w:r>
        <w:t>The tobacco industry has historically designed marketing campaigns targeting women using themes of empowerment, slimness, glamour, and independence. These strategies contributed to increased smoking uptake among women in the 20th century. Modern marketing includes flavored products and social media promotion. Awareness of these tactics assists in countering tobacco promotion and advocating for regulatory policies protecting women.</w:t>
      </w:r>
    </w:p>
    <w:p>
      <w:pPr>
        <w:pStyle w:val="Heading1"/>
      </w:pPr>
      <w:r>
        <w:t>Practical Guidance</w:t>
      </w:r>
    </w:p>
    <w:p>
      <w:pPr>
        <w:pStyle w:val="ListBullet"/>
      </w:pPr>
      <w:r>
        <w:t>If you smoke, consider consulting a healthcare provider about tailored cessation options including medications and counseling.</w:t>
      </w:r>
    </w:p>
    <w:p>
      <w:pPr>
        <w:pStyle w:val="ListBullet"/>
      </w:pPr>
      <w:r>
        <w:t>Create a smoke-free home and workplace to protect yourself and others from secondhand smoke.</w:t>
      </w:r>
    </w:p>
    <w:p>
      <w:pPr>
        <w:pStyle w:val="ListBullet"/>
      </w:pPr>
      <w:r>
        <w:t>During pregnancy or when planning to conceive, prioritize smoking cessation due to high risks for mother and baby.</w:t>
      </w:r>
    </w:p>
    <w:p>
      <w:pPr>
        <w:pStyle w:val="ListBullet"/>
      </w:pPr>
      <w:r>
        <w:t>Beware of common myths such as ‘light smoking is safe’ or ‘smoking controls weight’ and seek factual information.</w:t>
      </w:r>
    </w:p>
    <w:p>
      <w:pPr>
        <w:pStyle w:val="ListBullet"/>
      </w:pPr>
      <w:r>
        <w:t>Engage in stress reduction, physical activity, and support networks to help manage cravings and withdrawal.</w:t>
      </w:r>
    </w:p>
    <w:p>
      <w:pPr>
        <w:pStyle w:val="ListBullet"/>
      </w:pPr>
      <w:r>
        <w:t>Understand that relapse is common—persistence increases likelihood of quitting permanently.</w:t>
      </w:r>
    </w:p>
    <w:p>
      <w:pPr>
        <w:pStyle w:val="ListBullet"/>
      </w:pPr>
      <w:r>
        <w:t>Youth and adolescent girls should be educated about tobacco industry marketing and social pressures to prevent initiation.</w:t>
      </w:r>
    </w:p>
    <w:p>
      <w:pPr>
        <w:pStyle w:val="ListBullet"/>
      </w:pPr>
      <w:r>
        <w:t>Healthcare providers should use gender-sensitive approaches to address smoking with female patients and provide holistic care.</w:t>
      </w:r>
    </w:p>
    <w:p>
      <w:pPr>
        <w:pStyle w:val="Heading1"/>
      </w:pPr>
      <w:r>
        <w:t>Safety Notes</w:t>
      </w:r>
    </w:p>
    <w:p>
      <w:pPr>
        <w:pStyle w:val="ListBullet"/>
      </w:pPr>
      <w:r>
        <w:t>Smoking increases risk of cardiovascular events, cancers, respiratory diseases, and reproductive harm in women.</w:t>
      </w:r>
    </w:p>
    <w:p>
      <w:pPr>
        <w:pStyle w:val="ListBullet"/>
      </w:pPr>
      <w:r>
        <w:t>Nicotine replacement therapies are generally safe but require medical advice, especially during pregnancy.</w:t>
      </w:r>
    </w:p>
    <w:p>
      <w:pPr>
        <w:pStyle w:val="ListBullet"/>
      </w:pPr>
      <w:r>
        <w:t>Avoid exposure to secondhand smoke in all environments for health protection.</w:t>
      </w:r>
    </w:p>
    <w:p>
      <w:pPr>
        <w:pStyle w:val="ListBullet"/>
      </w:pPr>
      <w:r>
        <w:t>Combining smoking with hormonal contraceptives increases blood clot risk—discuss alternatives with your provider.</w:t>
      </w:r>
    </w:p>
    <w:p>
      <w:pPr>
        <w:pStyle w:val="ListBullet"/>
      </w:pPr>
      <w:r>
        <w:t>E-cigarettes and other alternative products have unknown long-term safety profiles; use cautiously.</w:t>
      </w:r>
    </w:p>
    <w:p>
      <w:pPr>
        <w:pStyle w:val="Heading1"/>
      </w:pPr>
      <w:r>
        <w:t>Common Misconceptions</w:t>
      </w:r>
    </w:p>
    <w:p>
      <w:r>
        <w:rPr>
          <w:b/>
        </w:rPr>
        <w:t xml:space="preserve">Misconception: </w:t>
      </w:r>
      <w:r>
        <w:t>Smoking helps women control their weight safely.</w:t>
      </w:r>
    </w:p>
    <w:p>
      <w:r>
        <w:rPr>
          <w:b/>
        </w:rPr>
        <w:t xml:space="preserve">Reality: </w:t>
      </w:r>
      <w:r>
        <w:t>While nicotine can suppress appetite, smoking has many harmful health effects and is not a safe weight management method.</w:t>
      </w:r>
    </w:p>
    <w:p>
      <w:r>
        <w:rPr>
          <w:b/>
        </w:rPr>
        <w:t xml:space="preserve">Misconception: </w:t>
      </w:r>
      <w:r>
        <w:t>Women are less addicted to nicotine than men.</w:t>
      </w:r>
    </w:p>
    <w:p>
      <w:r>
        <w:rPr>
          <w:b/>
        </w:rPr>
        <w:t xml:space="preserve">Reality: </w:t>
      </w:r>
      <w:r>
        <w:t>Women may have equal or greater nicotine dependence due to biological and hormonal factors affecting addiction dynamics.</w:t>
      </w:r>
    </w:p>
    <w:p>
      <w:r>
        <w:rPr>
          <w:b/>
        </w:rPr>
        <w:t xml:space="preserve">Misconception: </w:t>
      </w:r>
      <w:r>
        <w:t>Light or social smoking is not harmful.</w:t>
      </w:r>
    </w:p>
    <w:p>
      <w:r>
        <w:rPr>
          <w:b/>
        </w:rPr>
        <w:t xml:space="preserve">Reality: </w:t>
      </w:r>
      <w:r>
        <w:t>Any exposure to tobacco smoke increases health risks; even occasional smoking can cause damage.</w:t>
      </w:r>
    </w:p>
    <w:p>
      <w:pPr>
        <w:pStyle w:val="Heading1"/>
      </w:pPr>
      <w:r>
        <w:t>Clinical Pearls</w:t>
      </w:r>
    </w:p>
    <w:p>
      <w:pPr>
        <w:pStyle w:val="ListNumber"/>
      </w:pPr>
      <w:r>
        <w:t>Women metabolize nicotine faster, influencing addiction and withdrawal patterns.</w:t>
      </w:r>
    </w:p>
    <w:p>
      <w:pPr>
        <w:pStyle w:val="ListNumber"/>
      </w:pPr>
      <w:r>
        <w:t>Smoking combined with estrogen-based contraceptives raises cardiovascular risks.</w:t>
      </w:r>
    </w:p>
    <w:p>
      <w:pPr>
        <w:pStyle w:val="ListNumber"/>
      </w:pPr>
      <w:r>
        <w:t>Secondhand smoke exposure during pregnancy is harmful and often overlooked.</w:t>
      </w:r>
    </w:p>
    <w:p>
      <w:pPr>
        <w:pStyle w:val="ListNumber"/>
      </w:pPr>
      <w:r>
        <w:t>Tailored behavioral and pharmacological cessation approaches improve quit rates among women.</w:t>
      </w:r>
    </w:p>
    <w:p>
      <w:pPr>
        <w:pStyle w:val="ListNumber"/>
      </w:pPr>
      <w:r>
        <w:t>Tobacco industry marketing has specifically targeted women to increase tobacco uptake.</w:t>
      </w:r>
    </w:p>
    <w:p>
      <w:pPr>
        <w:pStyle w:val="Heading1"/>
      </w:pPr>
      <w:r>
        <w:t>Key Takeaways</w:t>
      </w:r>
    </w:p>
    <w:p>
      <w:pPr>
        <w:pStyle w:val="ListBullet"/>
      </w:pPr>
      <w:r>
        <w:t>Smoking poses distinct and serious health risks to women including reproductive and chronic diseases.</w:t>
      </w:r>
    </w:p>
    <w:p>
      <w:pPr>
        <w:pStyle w:val="ListBullet"/>
      </w:pPr>
      <w:r>
        <w:t>Nicotine addiction mechanisms differ by sex, influencing cessation approaches.</w:t>
      </w:r>
    </w:p>
    <w:p>
      <w:pPr>
        <w:pStyle w:val="ListBullet"/>
      </w:pPr>
      <w:r>
        <w:t>Smoking during pregnancy harms both mother and fetus with risks like miscarriage and low birth weight.</w:t>
      </w:r>
    </w:p>
    <w:p>
      <w:pPr>
        <w:pStyle w:val="ListBullet"/>
      </w:pPr>
      <w:r>
        <w:t>Secondhand smoke significantly affects women’s respiratory and cardiovascular health.</w:t>
      </w:r>
    </w:p>
    <w:p>
      <w:pPr>
        <w:pStyle w:val="ListBullet"/>
      </w:pPr>
      <w:r>
        <w:t>Misconceptions about smoking and women can hinder quitting efforts and should be addressed.</w:t>
      </w:r>
    </w:p>
    <w:p>
      <w:pPr>
        <w:pStyle w:val="ListBullet"/>
      </w:pPr>
      <w:r>
        <w:t>Tailored cessation strategies improve effectiveness in women.</w:t>
      </w:r>
    </w:p>
    <w:p>
      <w:pPr>
        <w:pStyle w:val="ListBullet"/>
      </w:pPr>
      <w:r>
        <w:t>Tobacco marketing targets women with specific themes and must be countered.</w:t>
      </w:r>
    </w:p>
    <w:p>
      <w:pPr>
        <w:pStyle w:val="ListBullet"/>
      </w:pPr>
      <w:r>
        <w:t>Safety includes avoiding combustible tobacco and seeking medical guidance for cessation aids.</w:t>
      </w:r>
    </w:p>
    <w:p>
      <w:pPr>
        <w:pStyle w:val="Heading1"/>
      </w:pPr>
      <w:r>
        <w:t>Glossary</w:t>
      </w:r>
    </w:p>
    <w:p>
      <w:r>
        <w:rPr>
          <w:b/>
        </w:rPr>
        <w:t xml:space="preserve">Nicotine: </w:t>
      </w:r>
      <w:r>
        <w:t>An addictive chemical found in tobacco that stimulates the central nervous system and reinforces tobacco use.</w:t>
      </w:r>
    </w:p>
    <w:p>
      <w:r>
        <w:rPr>
          <w:b/>
        </w:rPr>
        <w:t xml:space="preserve">Secondhand Smoke (SHS): </w:t>
      </w:r>
      <w:r>
        <w:t>Tobacco smoke inhaled involuntarily from the environment, including smoke exhaled by smokers or from burning tobacco products.</w:t>
      </w:r>
    </w:p>
    <w:p>
      <w:r>
        <w:rPr>
          <w:b/>
        </w:rPr>
        <w:t xml:space="preserve">Chronic Obstructive Pulmonary Disease (COPD): </w:t>
      </w:r>
      <w:r>
        <w:t>A group of progressive lung diseases including emphysema and chronic bronchitis primarily caused by tobacco smoking.</w:t>
      </w:r>
    </w:p>
    <w:p>
      <w:r>
        <w:rPr>
          <w:b/>
        </w:rPr>
        <w:t xml:space="preserve">Nicotine Replacement Therapy (NRT): </w:t>
      </w:r>
      <w:r>
        <w:t>Medical treatment supplying controlled nicotine to reduce withdrawal symptoms and aid smoking cessation.</w:t>
      </w:r>
    </w:p>
    <w:p>
      <w:r>
        <w:rPr>
          <w:b/>
        </w:rPr>
        <w:t xml:space="preserve">Cardiovascular Disease: </w:t>
      </w:r>
      <w:r>
        <w:t>Diseases of the heart and blood vessels increased by smoking, including heart attacks and strokes.</w:t>
      </w:r>
    </w:p>
    <w:p>
      <w:r>
        <w:rPr>
          <w:b/>
        </w:rPr>
        <w:t xml:space="preserve">Hormonal Contraceptives: </w:t>
      </w:r>
      <w:r>
        <w:t>Medications containing estrogen and/or progesterone used to prevent pregnancy; can interact with smoking increasing health risks.</w:t>
      </w:r>
    </w:p>
    <w:p>
      <w:r>
        <w:rPr>
          <w:b/>
        </w:rPr>
        <w:t xml:space="preserve">Withdrawal Symptoms: </w:t>
      </w:r>
      <w:r>
        <w:t>Physical and psychological symptoms experienced when reducing or stopping nicotine intake, such as irritability, anxiety, and cravings.</w:t>
      </w:r>
    </w:p>
    <w:p>
      <w:r>
        <w:rPr>
          <w:b/>
        </w:rPr>
        <w:t xml:space="preserve">Tobacco Industry Marketing: </w:t>
      </w:r>
      <w:r>
        <w:t>Strategies by tobacco companies to promote tobacco product use, often targeting specific populations including women.</w:t>
      </w:r>
    </w:p>
    <w:p>
      <w:pPr>
        <w:pStyle w:val="Heading1"/>
      </w:pPr>
      <w:r>
        <w:t>Related Modules</w:t>
      </w:r>
    </w:p>
    <w:p>
      <w:pPr>
        <w:pStyle w:val="ListBullet"/>
      </w:pPr>
      <w:r>
        <w:t>WOM-101_Tobacco-Cessation-Basics</w:t>
      </w:r>
    </w:p>
    <w:p>
      <w:pPr>
        <w:pStyle w:val="ListBullet"/>
      </w:pPr>
      <w:r>
        <w:t>WOM-130_Pregnancy-and-Substance-Use</w:t>
      </w:r>
    </w:p>
    <w:p>
      <w:pPr>
        <w:pStyle w:val="ListBullet"/>
      </w:pPr>
      <w:r>
        <w:t>GEN-110_Cardiovascular-Risks-and-Prevention</w:t>
      </w:r>
    </w:p>
    <w:p>
      <w:pPr>
        <w:pStyle w:val="Heading1"/>
      </w:pPr>
      <w:r>
        <w:t>Illustration Specifications</w:t>
      </w:r>
    </w:p>
    <w:p>
      <w:pPr>
        <w:pStyle w:val="Heading2"/>
      </w:pPr>
      <w:r>
        <w:t>SMK-ILL-001 - Female Respiratory System and Smoking Effects</w:t>
      </w:r>
    </w:p>
    <w:p>
      <w:r>
        <w:t>Type: Diagram</w:t>
      </w:r>
    </w:p>
    <w:p>
      <w:r>
        <w:t>An illustration showing the female respiratory system with highlighted areas affected by smoking such as the lungs and airways.</w:t>
      </w:r>
    </w:p>
    <w:p>
      <w:r>
        <w:t>Alt text: Diagram of female lungs and airways showing smoking impact</w:t>
      </w:r>
    </w:p>
    <w:p>
      <w:pPr>
        <w:pStyle w:val="Heading2"/>
      </w:pPr>
      <w:r>
        <w:t>SMK-ILL-002 - Nicotine Addiction Mechanism</w:t>
      </w:r>
    </w:p>
    <w:p>
      <w:r>
        <w:t>Type: Infographic</w:t>
      </w:r>
    </w:p>
    <w:p>
      <w:r>
        <w:t>Flowchart depicting how nicotine binds receptors and stimulates dopamine release leading to addiction, with emphasis on hormonal influences in women.</w:t>
      </w:r>
    </w:p>
    <w:p>
      <w:r>
        <w:t>Alt text: Flowchart of nicotine addiction with female hormone influences</w:t>
      </w:r>
    </w:p>
    <w:p>
      <w:pPr>
        <w:pStyle w:val="Heading2"/>
      </w:pPr>
      <w:r>
        <w:t>SMK-ILL-003 - Health Risks of Smoking for Women</w:t>
      </w:r>
    </w:p>
    <w:p>
      <w:r>
        <w:t>Type: Chart</w:t>
      </w:r>
    </w:p>
    <w:p>
      <w:r>
        <w:t>Graphical representation of relative risks of diseases such as lung cancer, heart disease, and reproductive complications in women smokers versus nonsmokers.</w:t>
      </w:r>
    </w:p>
    <w:p>
      <w:r>
        <w:t>Alt text: Chart showing increased disease risks for women who smoke</w:t>
      </w:r>
    </w:p>
    <w:p>
      <w:pPr>
        <w:pStyle w:val="Heading2"/>
      </w:pPr>
      <w:r>
        <w:t>SMK-ILL-004 - Smoking and Pregnancy Risks</w:t>
      </w:r>
    </w:p>
    <w:p>
      <w:r>
        <w:t>Type: Diagram</w:t>
      </w:r>
    </w:p>
    <w:p>
      <w:r>
        <w:t>Schematic showing the fetus and placenta with annotations of risks caused by maternal smoking including low birth weight and miscarriage.</w:t>
      </w:r>
    </w:p>
    <w:p>
      <w:r>
        <w:t>Alt text: Diagram of fetus and placenta indicating smoking-related risks</w:t>
      </w:r>
    </w:p>
    <w:p>
      <w:pPr>
        <w:pStyle w:val="Heading2"/>
      </w:pPr>
      <w:r>
        <w:t>SMK-ILL-005 - Tobacco Marketing Targeting Women</w:t>
      </w:r>
    </w:p>
    <w:p>
      <w:r>
        <w:t>Type: Historical Photos and Examples</w:t>
      </w:r>
    </w:p>
    <w:p>
      <w:r>
        <w:t>Collection of historical and modern images showing tobacco advertisements aimed at women highlighting themes like independence and slenderness.</w:t>
      </w:r>
    </w:p>
    <w:p>
      <w:r>
        <w:t>Alt text: Examples of tobacco ads targeted at women</w:t>
      </w:r>
    </w:p>
    <w:p>
      <w:pPr>
        <w:pStyle w:val="Heading1"/>
      </w:pPr>
      <w:r>
        <w:t>References</w:t>
      </w:r>
    </w:p>
    <w:p>
      <w:pPr>
        <w:pStyle w:val="ListBullet"/>
      </w:pPr>
      <w:r>
        <w:t>Women and Tobacco: A Call for Action | World Health Organization | 2019 | https://www.who.int/publications/i/item/WHO-NMH-PND-19.4 | Unverified AI Draft</w:t>
      </w:r>
    </w:p>
    <w:p>
      <w:pPr>
        <w:pStyle w:val="ListBullet"/>
      </w:pPr>
      <w:r>
        <w:t>Smoking Cessation and Women's Health: A Review | American Journal of Preventive Medicine | 2021 | Unverified AI Draft | Unverified AI Draft</w:t>
      </w:r>
    </w:p>
    <w:p>
      <w:pPr>
        <w:pStyle w:val="ListBullet"/>
      </w:pPr>
      <w:r>
        <w:t>Impact of Smoking on Female Reproductive Health | Centers for Disease Control and Prevention (CDC) | 2020 | https://www.cdc.gov/tobacco/basic_information/health_effects/health_effects_women/index.htm | Unverified AI Draft</w:t>
      </w:r>
    </w:p>
    <w:p>
      <w:pPr>
        <w:pStyle w:val="ListBullet"/>
      </w:pPr>
      <w:r>
        <w:t>Secondhand Smoke Exposure and Health Risks for Women | Environmental Protection Agency (EPA) | 2018 | https://www.epa.gov/secondhand-smoke | Unverified AI Draft</w:t>
      </w:r>
    </w:p>
    <w:p>
      <w:pPr>
        <w:pStyle w:val="ListBullet"/>
      </w:pPr>
      <w:r>
        <w:t>Tobacco Use and Cardiovascular Disease in Women | Journal of the American Heart Association | 2022 | Unverified AI Draft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