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COND-085 - Exercise-Induced Bronchoconstriction</w:t>
      </w:r>
    </w:p>
    <w:p>
      <w:r>
        <w:rPr>
          <w:i/>
        </w:rPr>
        <w:t>What exercise-induced bronchoconstriction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Suspected, Diagnosed, Managed</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exercise-induced bronchoconstriction, EIB, exercise-induced asthma, airway narrowing, wheezing, shortness of breath, bronchospasm, inhalers, pulmonary function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Exercise-induced bronchoconstriction (EIB), also known historically as exercise-induced asthma, is a temporary narrowing of the airways triggered by physical exertion. This condition affects both individuals with and without chronic asthma and is characterized by bronchospasm—constriction of the bronchial muscles—leading to symptoms such as coughing, wheezing, shortness of breath, chest tightness, and decreased exercise tolerance. Mechanistically, EIB results from the loss of heat and water from the airway surface during increased ventilation associated with exercise, provoking airway inflammation, smooth muscle contraction, and increased mucus production. EIB has practical relevance as it can impair physical activity and quality of life but is usually manageable with appropriate identification, preventive strategies, and treatment. Risk factors include underlying asthma, allergies, exposure to cold or dry air, and participation in high-intensity or endurance sports. Diagnosis relies on clinical history and objective testing such as spirometry before and after exercise or bronchoprovocation challenges, including eucapnic voluntary hyperventilation. Management includes pharmacologic approaches—such as inhaled short-acting beta-agonists before exercise—and non-pharmacological strategies like warm-ups and environmental modifications. Limitations in diagnosis and treatment arise from symptom overlap with other respiratory conditions. Safety involves ensuring access to rescue medications and monitoring symptoms during activity. Key synonyms include EIB and exercise-induced asthma, although the latter may be misleading as EIB can occur independently of chronic asthma. Understanding EIB empowers patients and clinicians to maintain active lifestyles safely. Current evidence supports effective control but highlights the necessity for individualized assessment and ongoing research into pathophysiology and novel treatments.</w:t>
      </w:r>
    </w:p>
    <w:p>
      <w:pPr>
        <w:pStyle w:val="Heading1"/>
      </w:pPr>
      <w:r>
        <w:t>Customer Questions Answered</w:t>
      </w:r>
    </w:p>
    <w:p>
      <w:pPr>
        <w:pStyle w:val="ListBullet"/>
      </w:pPr>
      <w:r>
        <w:t>What is exercise-induced bronchoconstriction?</w:t>
      </w:r>
    </w:p>
    <w:p>
      <w:pPr>
        <w:pStyle w:val="ListBullet"/>
      </w:pPr>
      <w:r>
        <w:t>How does exercise cause bronchoconstriction?</w:t>
      </w:r>
    </w:p>
    <w:p>
      <w:pPr>
        <w:pStyle w:val="ListBullet"/>
      </w:pPr>
      <w:r>
        <w:t>What are the common symptoms of exercise-induced bronchoconstriction?</w:t>
      </w:r>
    </w:p>
    <w:p>
      <w:pPr>
        <w:pStyle w:val="ListBullet"/>
      </w:pPr>
      <w:r>
        <w:t>Is exercise-induced bronchoconstriction the same as asthma?</w:t>
      </w:r>
    </w:p>
    <w:p>
      <w:pPr>
        <w:pStyle w:val="ListBullet"/>
      </w:pPr>
      <w:r>
        <w:t>What are the risk factors for developing exercise-induced bronchoconstriction?</w:t>
      </w:r>
    </w:p>
    <w:p>
      <w:pPr>
        <w:pStyle w:val="ListBullet"/>
      </w:pPr>
      <w:r>
        <w:t>How is exercise-induced bronchoconstriction diagnosed?</w:t>
      </w:r>
    </w:p>
    <w:p>
      <w:pPr>
        <w:pStyle w:val="ListBullet"/>
      </w:pPr>
      <w:r>
        <w:t>What tests are used to evaluate exercise-induced bronchoconstriction?</w:t>
      </w:r>
    </w:p>
    <w:p>
      <w:pPr>
        <w:pStyle w:val="ListBullet"/>
      </w:pPr>
      <w:r>
        <w:t>What treatment options are available for exercise-induced bronchoconstriction?</w:t>
      </w:r>
    </w:p>
    <w:p>
      <w:pPr>
        <w:pStyle w:val="ListBullet"/>
      </w:pPr>
      <w:r>
        <w:t>Can I still exercise if I have exercise-induced bronchoconstriction?</w:t>
      </w:r>
    </w:p>
    <w:p>
      <w:pPr>
        <w:pStyle w:val="ListBullet"/>
      </w:pPr>
      <w:r>
        <w:t>What lifestyle changes can help manage exercise-induced bronchoconstriction?</w:t>
      </w:r>
    </w:p>
    <w:p>
      <w:pPr>
        <w:pStyle w:val="ListBullet"/>
      </w:pPr>
      <w:r>
        <w:t>Are there medications to prevent exercise-induced bronchoconstriction?</w:t>
      </w:r>
    </w:p>
    <w:p>
      <w:pPr>
        <w:pStyle w:val="ListBullet"/>
      </w:pPr>
      <w:r>
        <w:t>What safety precautions should be taken during exercise if diagnosed with EIB?</w:t>
      </w:r>
    </w:p>
    <w:p>
      <w:pPr>
        <w:pStyle w:val="Heading1"/>
      </w:pPr>
      <w:r>
        <w:t>Learning Objectives</w:t>
      </w:r>
    </w:p>
    <w:p>
      <w:pPr>
        <w:pStyle w:val="ListBullet"/>
      </w:pPr>
      <w:r>
        <w:t>Define exercise-induced bronchoconstriction and distinguish it from asthma.</w:t>
      </w:r>
    </w:p>
    <w:p>
      <w:pPr>
        <w:pStyle w:val="ListBullet"/>
      </w:pPr>
      <w:r>
        <w:t>Explain the physiological mechanisms underlying EIB.</w:t>
      </w:r>
    </w:p>
    <w:p>
      <w:pPr>
        <w:pStyle w:val="ListBullet"/>
      </w:pPr>
      <w:r>
        <w:t>Identify common signs and symptoms of EIB.</w:t>
      </w:r>
    </w:p>
    <w:p>
      <w:pPr>
        <w:pStyle w:val="ListBullet"/>
      </w:pPr>
      <w:r>
        <w:t>Recognize risk factors and triggers associated with EIB.</w:t>
      </w:r>
    </w:p>
    <w:p>
      <w:pPr>
        <w:pStyle w:val="ListBullet"/>
      </w:pPr>
      <w:r>
        <w:t>Describe diagnostic methods for EIB evaluation.</w:t>
      </w:r>
    </w:p>
    <w:p>
      <w:pPr>
        <w:pStyle w:val="ListBullet"/>
      </w:pPr>
      <w:r>
        <w:t>Summarize treatment and preventive strategies for managing EIB.</w:t>
      </w:r>
    </w:p>
    <w:p>
      <w:pPr>
        <w:pStyle w:val="ListBullet"/>
      </w:pPr>
      <w:r>
        <w:t>Understand lifestyle adaptations and safety considerations for individuals with EIB.</w:t>
      </w:r>
    </w:p>
    <w:p>
      <w:pPr>
        <w:pStyle w:val="ListBullet"/>
      </w:pPr>
      <w:r>
        <w:t>Clarify misconceptions surrounding exercise-induced bronchoconstriction.</w:t>
      </w:r>
    </w:p>
    <w:p>
      <w:pPr>
        <w:pStyle w:val="Heading1"/>
      </w:pPr>
      <w:r>
        <w:t>Definition</w:t>
      </w:r>
    </w:p>
    <w:p>
      <w:r>
        <w:t>Exercise-induced bronchoconstriction (EIB) is a transient narrowing of the bronchial airways caused by physical exercise, resulting in respiratory symptoms such as wheezing, coughing, chest tightness, and shortness of breath. It occurs due to airway smooth muscle constriction triggered by changes in airway temperature and humidity during increased ventilation.</w:t>
      </w:r>
    </w:p>
    <w:p>
      <w:pPr>
        <w:pStyle w:val="Heading1"/>
      </w:pPr>
      <w:r>
        <w:t>Why This Matters</w:t>
      </w:r>
    </w:p>
    <w:p>
      <w:r>
        <w:t>Exercise-induced bronchoconstriction can limit an individual’s ability to participate in sports and physical activities, impacting overall health and quality of life. Proper recognition and management can allow people with EIB to stay active safely, improving cardiovascular health, mood, and fitness. Understanding EIB also prevents misdiagnosis and inappropriate treatments, ensuring effective care.</w:t>
      </w:r>
    </w:p>
    <w:p>
      <w:pPr>
        <w:pStyle w:val="Heading1"/>
      </w:pPr>
      <w:r>
        <w:t>Definition and Overview of Exercise-Induced Bronchoconstriction</w:t>
      </w:r>
    </w:p>
    <w:p>
      <w:r>
        <w:t>Exercise-induced bronchoconstriction (EIB) is defined as a temporary constriction of the airways occurring shortly before, during, or after exercise. It produces symptoms including coughing, wheezing, shortness of breath, and chest tightness, which usually resolve within an hour post-exercise. While often associated with asthma, EIB can occur in individuals without chronic asthma, distinguishing it as a separate clinical condition. It is caused by airway narrowing due to smooth muscle contraction triggered by exercise-related stressors. EIB affects an estimated 5–20% of the general population and up to 90% of those with asthma.</w:t>
      </w:r>
    </w:p>
    <w:p>
      <w:pPr>
        <w:pStyle w:val="Heading1"/>
      </w:pPr>
      <w:r>
        <w:t>Physiological Mechanisms Underlying Exercise-Induced Bronchoconstriction</w:t>
      </w:r>
    </w:p>
    <w:p>
      <w:r>
        <w:t>The pathophysiology of EIB involves irritation of the airway lining due to rapid loss of heat and moisture during increased breathing rates in exercise, particularly in cold or dry environments. This triggers the release of inflammatory mediators like histamine, leukotrienes, and prostaglandins, causing airway smooth muscle contraction (bronchospasm), mucosal edema, and increased mucus secretion. The resulting airway narrowing leads to airflow limitation and respiratory symptoms. The response is typically transient, peaking shortly after exercise and resolving as the airway cools and rehydrates.</w:t>
      </w:r>
    </w:p>
    <w:p>
      <w:pPr>
        <w:pStyle w:val="Heading1"/>
      </w:pPr>
      <w:r>
        <w:t>Risk Factors and Triggers for Exercise-Induced Bronchoconstriction</w:t>
      </w:r>
    </w:p>
    <w:p>
      <w:r>
        <w:t>EIB risk factors include pre-existing asthma, allergic rhinitis, atopy, exposure to environmental irritants such as cold air, pollution, or chlorine in swimming pools, and participation in high-intensity or endurance activities. Sports involving cold or dry air, like cross-country skiing, ice hockey, or running, carry higher risk. Viral respiratory infections, poor asthma control, and allergen exposure may exacerbate EIB. Genetics and airway hyperresponsiveness also contribute. Understanding these factors helps with prevention and tailored management.</w:t>
      </w:r>
    </w:p>
    <w:p>
      <w:pPr>
        <w:pStyle w:val="Heading1"/>
      </w:pPr>
      <w:r>
        <w:t>Clinical Symptoms and Presentation of Exercise-Induced Bronchoconstriction</w:t>
      </w:r>
    </w:p>
    <w:p>
      <w:r>
        <w:t>Symptoms typically begin during or shortly after exercise and include wheezing, coughing, chest tightness, shortness of breath, and reduced exercise tolerance. In some cases, symptoms may only appear after exercise stops. Severity varies from mild discomfort to significant airway obstruction. Physical exam is often normal between episodes but may reveal wheezing during or after exertion. Symptom patterns can overlap with asthma and other respiratory conditions, requiring careful clinical assessment.</w:t>
      </w:r>
    </w:p>
    <w:p>
      <w:pPr>
        <w:pStyle w:val="Heading1"/>
      </w:pPr>
      <w:r>
        <w:t>Diagnostic Evaluation and Testing for Exercise-Induced Bronchoconstriction</w:t>
      </w:r>
    </w:p>
    <w:p>
      <w:r>
        <w:t>Diagnosis combines clinical history with objective testing. Spirometry performed before and after exercise challenge can demonstrate a significant drop (≥10–15%) in forced expiratory volume in 1 second (FEV1), confirming bronchoconstriction. Alternative tests include eucapnic voluntary hyperventilation (EVH), methacholine challenge, or field exercise testing. Pulse oximetry and peak expiratory flow monitoring may provide additional data. Accurate diagnosis differentiates EIB from other causes of exercise intolerance such as vocal cord dysfunction or cardiac conditions.</w:t>
      </w:r>
    </w:p>
    <w:p>
      <w:pPr>
        <w:pStyle w:val="Heading1"/>
      </w:pPr>
      <w:r>
        <w:t>Management and Treatment Strategies for Exercise-Induced Bronchoconstriction</w:t>
      </w:r>
    </w:p>
    <w:p>
      <w:r>
        <w:t>Management aims to prevent symptoms and maintain exercise capacity. Short-acting beta2-agonists (SABAs) inhaled 10–15 minutes before exercise are first-line pharmacologic prophylaxis. Inhaled corticosteroids may be prescribed for underlying asthma or if symptoms persist. Leukotriene receptor antagonists or mast cell stabilizers can be adjunct treatments. Non-pharmacologic strategies include warm-up exercises, avoiding known triggers like cold air or pollutants, and using face masks during outdoor activity in cold weather. Regular assessment ensures optimal control.</w:t>
      </w:r>
    </w:p>
    <w:p>
      <w:pPr>
        <w:pStyle w:val="Heading1"/>
      </w:pPr>
      <w:r>
        <w:t>Lifestyle Modifications and Practical Advice for Individuals with EIB</w:t>
      </w:r>
    </w:p>
    <w:p>
      <w:r>
        <w:t>Individuals with EIB can lead active lives by adopting modifications such as gradual warm-ups, exercising in warmer or more humid environments, and monitoring symptom onset closely. Wearing a scarf or mask in cold weather reduces airway irritation. Staying well hydrated and managing allergies also help. Education on proper inhaler technique and timing improves efficacy. Coaches and caregivers should be aware of EIB signs and emergency action plans. Psychological support can assist with anxiety related to symptoms.</w:t>
      </w:r>
    </w:p>
    <w:p>
      <w:pPr>
        <w:pStyle w:val="Heading1"/>
      </w:pPr>
      <w:r>
        <w:t>Safety Considerations and Emergency Preparedness with Exercise-Induced Bronchoconstriction</w:t>
      </w:r>
    </w:p>
    <w:p>
      <w:r>
        <w:t>Safety includes access to reliever inhalers during all exercise sessions and knowing how to use them correctly. Individuals should avoid strenuous exercise during respiratory infections or when symptoms are uncontrolled. Severe or worsening symptoms require prompt medical evaluation. Emergency action plans are essential for athletes and students with EIB. Educators and coaches should be trained to recognize EIB exacerbations and administer emergency treatment if needed. EIB rarely causes life-threatening attacks but vigilance reduces risks.</w:t>
      </w:r>
    </w:p>
    <w:p>
      <w:pPr>
        <w:pStyle w:val="Heading1"/>
      </w:pPr>
      <w:r>
        <w:t>Common Misconceptions and Clarifications about Exercise-Induced Bronchoconstriction</w:t>
      </w:r>
    </w:p>
    <w:p>
      <w:r>
        <w:t>A frequent misconception is that EIB only occurs in people with asthma; however, it can also affect athletes and individuals without diagnosed asthma. Another myth is that EIB means exercise must be avoided—on the contrary, proper management enables continued physical activity. Some believe that all wheezing during exercise is due to EIB, but other conditions such as vocal cord dysfunction can mimic symptoms. Understanding these clarifies diagnosis and encourages appropriate treatment and lifestyle choices.</w:t>
      </w:r>
    </w:p>
    <w:p>
      <w:pPr>
        <w:pStyle w:val="Heading1"/>
      </w:pPr>
      <w:r>
        <w:t>Evidence Base and Research Developments in Exercise-Induced Bronchoconstriction</w:t>
      </w:r>
    </w:p>
    <w:p>
      <w:r>
        <w:t>Established evidence supports the effectiveness of inhaled beta2-agonists for short-term prevention and corticosteroids for controlling airway inflammation in EIB. Recent studies investigate the role of anti-leukotriene agents and biologics targeting specific inflammatory pathways. Research also explores genetic factors influencing susceptibility and responses to treatment. Emerging evidence suggests that non-pharmacologic interventions like breathing exercises and tailored warm-up protocols may reduce symptoms. Limitations include variability in study methodologies and underrepresentation of diverse populations, underscoring the need for ongoing research.</w:t>
      </w:r>
    </w:p>
    <w:p>
      <w:pPr>
        <w:pStyle w:val="Heading1"/>
      </w:pPr>
      <w:r>
        <w:t>Glossary of Terms Related to Exercise-Induced Bronchoconstriction</w:t>
      </w:r>
    </w:p>
    <w:p>
      <w:r>
        <w:t>This section defines key terms such as bronchospasm (constriction of airway smooth muscle), forced expiratory volume (FEV1), airway hyperresponsiveness (increased tendency of airways to constrict), leukotrienes (inflammatory mediators), and eucapnic voluntary hyperventilation (EVH) test. Understanding terminology supports comprehension and communication about EIB.</w:t>
      </w:r>
    </w:p>
    <w:p>
      <w:pPr>
        <w:pStyle w:val="Heading1"/>
      </w:pPr>
      <w:r>
        <w:t>Practical Guidance</w:t>
      </w:r>
    </w:p>
    <w:p>
      <w:pPr>
        <w:pStyle w:val="ListBullet"/>
      </w:pPr>
      <w:r>
        <w:t>Use short-acting beta2-agonist inhalers 10–15 minutes before exercise to prevent EIB symptoms.</w:t>
      </w:r>
    </w:p>
    <w:p>
      <w:pPr>
        <w:pStyle w:val="ListBullet"/>
      </w:pPr>
      <w:r>
        <w:t>Perform gradual warm-up exercises before intense activity to reduce airway sensitivity.</w:t>
      </w:r>
    </w:p>
    <w:p>
      <w:pPr>
        <w:pStyle w:val="ListBullet"/>
      </w:pPr>
      <w:r>
        <w:t>Avoid exercising in cold, dry, or polluted environments when possible.</w:t>
      </w:r>
    </w:p>
    <w:p>
      <w:pPr>
        <w:pStyle w:val="ListBullet"/>
      </w:pPr>
      <w:r>
        <w:t>Ensure inhaler technique is correct and medications are carried during exercise sessions.</w:t>
      </w:r>
    </w:p>
    <w:p>
      <w:pPr>
        <w:pStyle w:val="ListBullet"/>
      </w:pPr>
      <w:r>
        <w:t>Stay hydrated and manage other respiratory conditions or allergies to reduce risk.</w:t>
      </w:r>
    </w:p>
    <w:p>
      <w:pPr>
        <w:pStyle w:val="ListBullet"/>
      </w:pPr>
      <w:r>
        <w:t>Educate patients and caregivers on recognizing symptoms and emergency procedures.</w:t>
      </w:r>
    </w:p>
    <w:p>
      <w:pPr>
        <w:pStyle w:val="ListBullet"/>
      </w:pPr>
      <w:r>
        <w:t>Use masks or scarves in cold weather to protect the airways.</w:t>
      </w:r>
    </w:p>
    <w:p>
      <w:pPr>
        <w:pStyle w:val="ListBullet"/>
      </w:pPr>
      <w:r>
        <w:t>Maintain regular medical follow-up to adjust treatment if symptoms change.</w:t>
      </w:r>
    </w:p>
    <w:p>
      <w:pPr>
        <w:pStyle w:val="Heading1"/>
      </w:pPr>
      <w:r>
        <w:t>Safety Notes</w:t>
      </w:r>
    </w:p>
    <w:p>
      <w:pPr>
        <w:pStyle w:val="ListBullet"/>
      </w:pPr>
      <w:r>
        <w:t>Always carry a rescue inhaler when exercising if diagnosed with EIB.</w:t>
      </w:r>
    </w:p>
    <w:p>
      <w:pPr>
        <w:pStyle w:val="ListBullet"/>
      </w:pPr>
      <w:r>
        <w:t>Seek immediate medical attention if severe breathing difficulty or chest pain occurs.</w:t>
      </w:r>
    </w:p>
    <w:p>
      <w:pPr>
        <w:pStyle w:val="ListBullet"/>
      </w:pPr>
      <w:r>
        <w:t>Avoid exercise if experiencing respiratory infections or uncontrolled asthma symptoms.</w:t>
      </w:r>
    </w:p>
    <w:p>
      <w:pPr>
        <w:pStyle w:val="ListBullet"/>
      </w:pPr>
      <w:r>
        <w:t>Provide emergency action plans to coaches, teachers, and family members.</w:t>
      </w:r>
    </w:p>
    <w:p>
      <w:pPr>
        <w:pStyle w:val="ListBullet"/>
      </w:pPr>
      <w:r>
        <w:t>Monitor symptoms closely and discontinue activity at first sign of significant airway obstruction.</w:t>
      </w:r>
    </w:p>
    <w:p>
      <w:pPr>
        <w:pStyle w:val="Heading1"/>
      </w:pPr>
      <w:r>
        <w:t>Common Misconceptions</w:t>
      </w:r>
    </w:p>
    <w:p>
      <w:r>
        <w:rPr>
          <w:b/>
        </w:rPr>
        <w:t xml:space="preserve">Misconception: </w:t>
      </w:r>
      <w:r>
        <w:t>EIB only occurs in people who have asthma.</w:t>
      </w:r>
    </w:p>
    <w:p>
      <w:r>
        <w:rPr>
          <w:b/>
        </w:rPr>
        <w:t xml:space="preserve">Reality: </w:t>
      </w:r>
      <w:r>
        <w:t>EIB can occur independently of asthma and affect otherwise healthy individuals, particularly athletes.</w:t>
      </w:r>
    </w:p>
    <w:p>
      <w:r>
        <w:rPr>
          <w:b/>
        </w:rPr>
        <w:t xml:space="preserve">Misconception: </w:t>
      </w:r>
      <w:r>
        <w:t>If you have EIB, you should avoid exercise entirely.</w:t>
      </w:r>
    </w:p>
    <w:p>
      <w:r>
        <w:rPr>
          <w:b/>
        </w:rPr>
        <w:t xml:space="preserve">Reality: </w:t>
      </w:r>
      <w:r>
        <w:t>With proper management, most individuals with EIB can safely participate in physical activities.</w:t>
      </w:r>
    </w:p>
    <w:p>
      <w:r>
        <w:rPr>
          <w:b/>
        </w:rPr>
        <w:t xml:space="preserve">Misconception: </w:t>
      </w:r>
      <w:r>
        <w:t>Wheezing during exercise always means EIB.</w:t>
      </w:r>
    </w:p>
    <w:p>
      <w:r>
        <w:rPr>
          <w:b/>
        </w:rPr>
        <w:t xml:space="preserve">Reality: </w:t>
      </w:r>
      <w:r>
        <w:t>Other conditions such as vocal cord dysfunction can cause similar symptoms and require different treatments.</w:t>
      </w:r>
    </w:p>
    <w:p>
      <w:pPr>
        <w:pStyle w:val="Heading1"/>
      </w:pPr>
      <w:r>
        <w:t>Clinical Pearls</w:t>
      </w:r>
    </w:p>
    <w:p>
      <w:pPr>
        <w:pStyle w:val="ListNumber"/>
      </w:pPr>
      <w:r>
        <w:t>EIB affects both asthmatic and non-asthmatic individuals; careful history and testing are essential for diagnosis.</w:t>
      </w:r>
    </w:p>
    <w:p>
      <w:pPr>
        <w:pStyle w:val="ListNumber"/>
      </w:pPr>
      <w:r>
        <w:t>Inhaled short-acting beta2-agonists remain the gold standard for acute prevention of EIB symptoms.</w:t>
      </w:r>
    </w:p>
    <w:p>
      <w:pPr>
        <w:pStyle w:val="ListNumber"/>
      </w:pPr>
      <w:r>
        <w:t>Environmental factors like cold air and pollution significantly aggravate EIB and should be addressed.</w:t>
      </w:r>
    </w:p>
    <w:p>
      <w:pPr>
        <w:pStyle w:val="ListNumber"/>
      </w:pPr>
      <w:r>
        <w:t>Educating patients about symptom recognition and inhaler use improves adherence and outcomes.</w:t>
      </w:r>
    </w:p>
    <w:p>
      <w:pPr>
        <w:pStyle w:val="ListNumber"/>
      </w:pPr>
      <w:r>
        <w:t>Regular re-evaluation ensures optimal control and adaptation of management plans.</w:t>
      </w:r>
    </w:p>
    <w:p>
      <w:pPr>
        <w:pStyle w:val="ListNumber"/>
      </w:pPr>
      <w:r>
        <w:t>Warm-up exercises can decrease the severity of EIB episodes in some individuals.</w:t>
      </w:r>
    </w:p>
    <w:p>
      <w:pPr>
        <w:pStyle w:val="ListNumber"/>
      </w:pPr>
      <w:r>
        <w:t>Combination therapy may be necessary in persistent or severe cases.</w:t>
      </w:r>
    </w:p>
    <w:p>
      <w:pPr>
        <w:pStyle w:val="ListNumber"/>
      </w:pPr>
      <w:r>
        <w:t>Emergency preparedness including rescue inhaler availability is crucial for safety during exercise.</w:t>
      </w:r>
    </w:p>
    <w:p>
      <w:pPr>
        <w:pStyle w:val="Heading1"/>
      </w:pPr>
      <w:r>
        <w:t>Key Takeaways</w:t>
      </w:r>
    </w:p>
    <w:p>
      <w:pPr>
        <w:pStyle w:val="ListBullet"/>
      </w:pPr>
      <w:r>
        <w:t>Exercise-induced bronchoconstriction (EIB) is temporary airway narrowing triggered by exercise, causing respiratory symptoms.</w:t>
      </w:r>
    </w:p>
    <w:p>
      <w:pPr>
        <w:pStyle w:val="ListBullet"/>
      </w:pPr>
      <w:r>
        <w:t>EIB can occur in both people with and without asthma, necessitating accurate diagnosis.</w:t>
      </w:r>
    </w:p>
    <w:p>
      <w:pPr>
        <w:pStyle w:val="ListBullet"/>
      </w:pPr>
      <w:r>
        <w:t>Symptoms include coughing, wheezing, chest tightness, and shortness of breath during or after physical activity.</w:t>
      </w:r>
    </w:p>
    <w:p>
      <w:pPr>
        <w:pStyle w:val="ListBullet"/>
      </w:pPr>
      <w:r>
        <w:t>Diagnosis relies on clinical history and objective lung function testing before and after exercise.</w:t>
      </w:r>
    </w:p>
    <w:p>
      <w:pPr>
        <w:pStyle w:val="ListBullet"/>
      </w:pPr>
      <w:r>
        <w:t>Short-acting beta2-agonists inhaled before exercise are the primary preventive treatment for EIB.</w:t>
      </w:r>
    </w:p>
    <w:p>
      <w:pPr>
        <w:pStyle w:val="ListBullet"/>
      </w:pPr>
      <w:r>
        <w:t>Non-pharmacologic measures such as warm-ups and avoiding triggers help manage EIB.</w:t>
      </w:r>
    </w:p>
    <w:p>
      <w:pPr>
        <w:pStyle w:val="ListBullet"/>
      </w:pPr>
      <w:r>
        <w:t>Individuals with EIB can safely engage in exercise with appropriate precautions and treatment.</w:t>
      </w:r>
    </w:p>
    <w:p>
      <w:pPr>
        <w:pStyle w:val="ListBullet"/>
      </w:pPr>
      <w:r>
        <w:t>Understanding and addressing misconceptions enhances effective care and patient confidence.</w:t>
      </w:r>
    </w:p>
    <w:p>
      <w:pPr>
        <w:pStyle w:val="Heading1"/>
      </w:pPr>
      <w:r>
        <w:t>Glossary</w:t>
      </w:r>
    </w:p>
    <w:p>
      <w:r>
        <w:rPr>
          <w:b/>
        </w:rPr>
        <w:t xml:space="preserve">Exercise-Induced Bronchoconstriction (EIB): </w:t>
      </w:r>
      <w:r>
        <w:t>Temporary narrowing of the airways triggered by exercise, leading to symptoms such as wheezing and shortness of breath.</w:t>
      </w:r>
    </w:p>
    <w:p>
      <w:r>
        <w:rPr>
          <w:b/>
        </w:rPr>
        <w:t xml:space="preserve">Bronchospasm: </w:t>
      </w:r>
      <w:r>
        <w:t>Contraction of the muscles surrounding the airways, resulting in airway narrowing and breathing difficulty.</w:t>
      </w:r>
    </w:p>
    <w:p>
      <w:r>
        <w:rPr>
          <w:b/>
        </w:rPr>
        <w:t xml:space="preserve">Forced Expiratory Volume in 1 second (FEV1): </w:t>
      </w:r>
      <w:r>
        <w:t>The volume of air that can be forcefully exhaled in one second; used to assess lung function.</w:t>
      </w:r>
    </w:p>
    <w:p>
      <w:r>
        <w:rPr>
          <w:b/>
        </w:rPr>
        <w:t xml:space="preserve">Leukotrienes: </w:t>
      </w:r>
      <w:r>
        <w:t>Inflammatory chemicals released by immune cells that contribute to bronchoconstriction and airway inflammation.</w:t>
      </w:r>
    </w:p>
    <w:p>
      <w:r>
        <w:rPr>
          <w:b/>
        </w:rPr>
        <w:t xml:space="preserve">Eucapnic Voluntary Hyperventilation (EVH): </w:t>
      </w:r>
      <w:r>
        <w:t>A diagnostic test involving rapid breathing of a gas mixture to provoke airway narrowing to diagnose EIB.</w:t>
      </w:r>
    </w:p>
    <w:p>
      <w:r>
        <w:rPr>
          <w:b/>
        </w:rPr>
        <w:t xml:space="preserve">Airway Hyperresponsiveness: </w:t>
      </w:r>
      <w:r>
        <w:t>Increased sensitivity of the airways to various stimuli, causing excessive narrowing or constriction.</w:t>
      </w:r>
    </w:p>
    <w:p>
      <w:r>
        <w:rPr>
          <w:b/>
        </w:rPr>
        <w:t xml:space="preserve">Short-Acting Beta2-Agonists (SABA): </w:t>
      </w:r>
      <w:r>
        <w:t>Medications that rapidly relax airway muscles to ease breathing, commonly used to prevent or treat bronchoconstriction.</w:t>
      </w:r>
    </w:p>
    <w:p>
      <w:r>
        <w:rPr>
          <w:b/>
        </w:rPr>
        <w:t xml:space="preserve">Vocal Cord Dysfunction: </w:t>
      </w:r>
      <w:r>
        <w:t>A condition where vocal cords inappropriately close during breathing, mimicking asthma or EIB symptoms but requiring different treatment.</w:t>
      </w:r>
    </w:p>
    <w:p>
      <w:pPr>
        <w:pStyle w:val="Heading1"/>
      </w:pPr>
      <w:r>
        <w:t>Related Modules</w:t>
      </w:r>
    </w:p>
    <w:p>
      <w:pPr>
        <w:pStyle w:val="ListBullet"/>
      </w:pPr>
      <w:r>
        <w:t>COND-042</w:t>
      </w:r>
    </w:p>
    <w:p>
      <w:pPr>
        <w:pStyle w:val="ListBullet"/>
      </w:pPr>
      <w:r>
        <w:t>COND-078</w:t>
      </w:r>
    </w:p>
    <w:p>
      <w:pPr>
        <w:pStyle w:val="ListBullet"/>
      </w:pPr>
      <w:r>
        <w:t>COND-090</w:t>
      </w:r>
    </w:p>
    <w:p>
      <w:pPr>
        <w:pStyle w:val="Heading1"/>
      </w:pPr>
      <w:r>
        <w:t>Illustration Specifications</w:t>
      </w:r>
    </w:p>
    <w:p>
      <w:pPr>
        <w:pStyle w:val="Heading2"/>
      </w:pPr>
      <w:r>
        <w:t>ILL-001 - Bronchial Airway During Normal Breathing vs. EIB</w:t>
      </w:r>
    </w:p>
    <w:p>
      <w:r>
        <w:t>Type: Diagram</w:t>
      </w:r>
    </w:p>
    <w:p>
      <w:r>
        <w:t>Side-by-side schematic comparison of the bronchial airway cross-section showing normal airway diameter and constricted airway during EIB induced by exercise.</w:t>
      </w:r>
    </w:p>
    <w:p>
      <w:r>
        <w:t>Alt text: Diagram showing normal bronchial airway and narrowed airway during exercise-induced bronchoconstriction.</w:t>
      </w:r>
    </w:p>
    <w:p>
      <w:pPr>
        <w:pStyle w:val="Heading2"/>
      </w:pPr>
      <w:r>
        <w:t>ILL-002 - Mechanism of Exercise-Induced Bronchoconstriction</w:t>
      </w:r>
    </w:p>
    <w:p>
      <w:r>
        <w:t>Type: Flowchart</w:t>
      </w:r>
    </w:p>
    <w:p>
      <w:r>
        <w:t>Illustration depicting the sequence from exercise causing airway heat and water loss, to inflammatory mediator release, and bronchospasm leading to symptoms.</w:t>
      </w:r>
    </w:p>
    <w:p>
      <w:r>
        <w:t>Alt text: Flowchart illustrating physiological events causing exercise-induced bronchoconstriction.</w:t>
      </w:r>
    </w:p>
    <w:p>
      <w:pPr>
        <w:pStyle w:val="Heading2"/>
      </w:pPr>
      <w:r>
        <w:t>ILL-003 - Spirometry Graph Demonstrating EIB Diagnosis</w:t>
      </w:r>
    </w:p>
    <w:p>
      <w:r>
        <w:t>Type: Graph</w:t>
      </w:r>
    </w:p>
    <w:p>
      <w:r>
        <w:t>Typical spirometry results showing percentage drop in FEV1 following exercise challenge test indicative of EIB.</w:t>
      </w:r>
    </w:p>
    <w:p>
      <w:r>
        <w:t>Alt text: Graph showing reduced forced expiratory volume after exercise indicating bronchoconstriction.</w:t>
      </w:r>
    </w:p>
    <w:p>
      <w:pPr>
        <w:pStyle w:val="Heading2"/>
      </w:pPr>
      <w:r>
        <w:t>ILL-004 - Proper Inhaler Technique for Preventive Medication</w:t>
      </w:r>
    </w:p>
    <w:p>
      <w:r>
        <w:t>Type: Step-by-step Diagram</w:t>
      </w:r>
    </w:p>
    <w:p>
      <w:r>
        <w:t>Visual guide demonstrating correct use of a metered-dose inhaler for preventing EIB symptoms prior to exercise.</w:t>
      </w:r>
    </w:p>
    <w:p>
      <w:r>
        <w:t>Alt text: Stepwise images showing correct inhaler usage technique.</w:t>
      </w:r>
    </w:p>
    <w:p>
      <w:pPr>
        <w:pStyle w:val="Heading1"/>
      </w:pPr>
      <w:r>
        <w:t>References</w:t>
      </w:r>
    </w:p>
    <w:p>
      <w:pPr>
        <w:pStyle w:val="ListBullet"/>
      </w:pPr>
      <w:r>
        <w:t>Exercise-Induced Bronchoconstriction: Pathogenesis and Treatment | American Thoracic Society | 2020 |  | Unverified</w:t>
      </w:r>
    </w:p>
    <w:p>
      <w:pPr>
        <w:pStyle w:val="ListBullet"/>
      </w:pPr>
      <w:r>
        <w:t>Diagnosis and Management of Exercise-Induced Bronchoconstriction in Athletes | European Respiratory Society | 2019 |  | Unverified</w:t>
      </w:r>
    </w:p>
    <w:p>
      <w:pPr>
        <w:pStyle w:val="ListBullet"/>
      </w:pPr>
      <w:r>
        <w:t>Global Initiative for Asthma (GINA) 2023 Report | GINA | 2023 |  | Verified</w:t>
      </w:r>
    </w:p>
    <w:p>
      <w:pPr>
        <w:pStyle w:val="ListBullet"/>
      </w:pPr>
      <w:r>
        <w:t>Efficacy of Leukotriene Receptor Antagonists in Exercise-Induced Bronchoconstriction: A Systematic Review | Journal of Allergy and Clinical Immunology | 2021 |  | Unverified</w:t>
      </w:r>
    </w:p>
    <w:p>
      <w:pPr>
        <w:pStyle w:val="ListBullet"/>
      </w:pPr>
      <w:r>
        <w:t>Non-Pharmacologic Strategies to Manage Exercise-Induced Bronchoconstriction: A Review | Respiratory Medicine Journal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