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COND-086 - Hypoxemia</w:t>
      </w:r>
    </w:p>
    <w:p>
      <w:r>
        <w:rPr>
          <w:i/>
        </w:rPr>
        <w:t>What hypoxemia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Respiratory and Sleep</w:t>
            </w:r>
          </w:p>
        </w:tc>
      </w:tr>
      <w:tr>
        <w:tc>
          <w:tcPr>
            <w:tcW w:type="dxa" w:w="4968"/>
          </w:tcPr>
          <w:p>
            <w:r>
              <w:rPr>
                <w:b/>
              </w:rPr>
              <w:t>SOM stages</w:t>
            </w:r>
          </w:p>
        </w:tc>
        <w:tc>
          <w:tcPr>
            <w:tcW w:type="dxa" w:w="4968"/>
          </w:tcPr>
          <w:p>
            <w:r>
              <w:t>Recognition, Evaluation, Management, Prevention</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Hypoxemia, Low blood oxygen, Oxygen saturation, Respiratory failure, Pulse oximetry, Arterial blood gas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Hypoxemia is a medical condition characterized by abnormally low levels of oxygen in the arterial blood, generally defined by an arterial oxygen partial pressure (PaO2) below 80 mmHg or oxygen saturation (SpO2) below 90%. It is distinct but related to hypoxia, which refers to insufficient oxygen supply to tissues. Hypoxemia results from impaired oxygen diffusion in the lungs, ventilation-perfusion mismatch, hypoventilation, shunting, or reduced inspired oxygen concentrations. Clinically, hypoxemia can cause symptoms like shortness of breath, rapid breathing, cyanosis, confusion, and in severe cases, organ dysfunction. Major synonyms include "low blood oxygen" and "arterial oxygen deficiency." Diagnosis relies on pulse oximetry, arterial blood gases, and clinical evaluation. Management includes addressing underlying causes, supplemental oxygen therapy, and monitoring. Hypoxemia is common in respiratory and cardiac conditions, including chronic obstructive pulmonary disease (COPD), pneumonia, pulmonary embolism, and COVID-19. Safety considerations include careful oxygen use to avoid toxicity and monitoring for clinical deterioration. Limitations in classical diagnosis include variable accuracy of pulse oximetry in dark skin and nail polish influence. Understanding hypoxemia is vital for timely detection, especially in outpatient and emergency settings, and for preventing complications.</w:t>
      </w:r>
    </w:p>
    <w:p>
      <w:pPr>
        <w:pStyle w:val="Heading1"/>
      </w:pPr>
      <w:r>
        <w:t>Customer Questions Answered</w:t>
      </w:r>
    </w:p>
    <w:p>
      <w:pPr>
        <w:pStyle w:val="ListBullet"/>
      </w:pPr>
      <w:r>
        <w:t>What is hypoxemia and how does it differ from hypoxia?</w:t>
      </w:r>
    </w:p>
    <w:p>
      <w:pPr>
        <w:pStyle w:val="ListBullet"/>
      </w:pPr>
      <w:r>
        <w:t>What are the common causes of hypoxemia?</w:t>
      </w:r>
    </w:p>
    <w:p>
      <w:pPr>
        <w:pStyle w:val="ListBullet"/>
      </w:pPr>
      <w:r>
        <w:t>What symptoms should alert me to low blood oxygen?</w:t>
      </w:r>
    </w:p>
    <w:p>
      <w:pPr>
        <w:pStyle w:val="ListBullet"/>
      </w:pPr>
      <w:r>
        <w:t>How is hypoxemia diagnosed?</w:t>
      </w:r>
    </w:p>
    <w:p>
      <w:pPr>
        <w:pStyle w:val="ListBullet"/>
      </w:pPr>
      <w:r>
        <w:t>What tests measure blood oxygen levels?</w:t>
      </w:r>
    </w:p>
    <w:p>
      <w:pPr>
        <w:pStyle w:val="ListBullet"/>
      </w:pPr>
      <w:r>
        <w:t>Who is at risk for developing hypoxemia?</w:t>
      </w:r>
    </w:p>
    <w:p>
      <w:pPr>
        <w:pStyle w:val="ListBullet"/>
      </w:pPr>
      <w:r>
        <w:t>How is hypoxemia treated or managed?</w:t>
      </w:r>
    </w:p>
    <w:p>
      <w:pPr>
        <w:pStyle w:val="ListBullet"/>
      </w:pPr>
      <w:r>
        <w:t>Can lifestyle changes help manage hypoxemia?</w:t>
      </w:r>
    </w:p>
    <w:p>
      <w:pPr>
        <w:pStyle w:val="ListBullet"/>
      </w:pPr>
      <w:r>
        <w:t>Is hypoxemia dangerous and what are its complications?</w:t>
      </w:r>
    </w:p>
    <w:p>
      <w:pPr>
        <w:pStyle w:val="ListBullet"/>
      </w:pPr>
      <w:r>
        <w:t>How is hypoxemia related to respiratory diseases like COPD or COVID-19?</w:t>
      </w:r>
    </w:p>
    <w:p>
      <w:pPr>
        <w:pStyle w:val="ListBullet"/>
      </w:pPr>
      <w:r>
        <w:t>What emergency steps should be taken if someone has hypoxemia?</w:t>
      </w:r>
    </w:p>
    <w:p>
      <w:pPr>
        <w:pStyle w:val="ListBullet"/>
      </w:pPr>
      <w:r>
        <w:t>What are the safety considerations when using oxygen therapy?</w:t>
      </w:r>
    </w:p>
    <w:p>
      <w:pPr>
        <w:pStyle w:val="Heading1"/>
      </w:pPr>
      <w:r>
        <w:t>Learning Objectives</w:t>
      </w:r>
    </w:p>
    <w:p>
      <w:pPr>
        <w:pStyle w:val="ListBullet"/>
      </w:pPr>
      <w:r>
        <w:t>Define hypoxemia and distinguish it from hypoxia.</w:t>
      </w:r>
    </w:p>
    <w:p>
      <w:pPr>
        <w:pStyle w:val="ListBullet"/>
      </w:pPr>
      <w:r>
        <w:t>Identify physiological mechanisms leading to hypoxemia.</w:t>
      </w:r>
    </w:p>
    <w:p>
      <w:pPr>
        <w:pStyle w:val="ListBullet"/>
      </w:pPr>
      <w:r>
        <w:t>Recognize common causes and risk factors for hypoxemia.</w:t>
      </w:r>
    </w:p>
    <w:p>
      <w:pPr>
        <w:pStyle w:val="ListBullet"/>
      </w:pPr>
      <w:r>
        <w:t>List symptoms and signs associated with hypoxemia.</w:t>
      </w:r>
    </w:p>
    <w:p>
      <w:pPr>
        <w:pStyle w:val="ListBullet"/>
      </w:pPr>
      <w:r>
        <w:t>Understand diagnostic approaches including pulse oximetry and arterial blood gases.</w:t>
      </w:r>
    </w:p>
    <w:p>
      <w:pPr>
        <w:pStyle w:val="ListBullet"/>
      </w:pPr>
      <w:r>
        <w:t>Explain management principles and treatment options for hypoxemia.</w:t>
      </w:r>
    </w:p>
    <w:p>
      <w:pPr>
        <w:pStyle w:val="ListBullet"/>
      </w:pPr>
      <w:r>
        <w:t>Describe lifestyle considerations to reduce risk or manage hypoxemia.</w:t>
      </w:r>
    </w:p>
    <w:p>
      <w:pPr>
        <w:pStyle w:val="ListBullet"/>
      </w:pPr>
      <w:r>
        <w:t>Discuss safety notes relating to supplemental oxygen therapy.</w:t>
      </w:r>
    </w:p>
    <w:p>
      <w:pPr>
        <w:pStyle w:val="ListBullet"/>
      </w:pPr>
      <w:r>
        <w:t>Clarify common misconceptions about hypoxemia.</w:t>
      </w:r>
    </w:p>
    <w:p>
      <w:pPr>
        <w:pStyle w:val="ListBullet"/>
      </w:pPr>
      <w:r>
        <w:t>Summarize key takeaways for patient education and clinical care.</w:t>
      </w:r>
    </w:p>
    <w:p>
      <w:pPr>
        <w:pStyle w:val="Heading1"/>
      </w:pPr>
      <w:r>
        <w:t>Definition</w:t>
      </w:r>
    </w:p>
    <w:p>
      <w:r>
        <w:t>Hypoxemia is the condition of having abnormally low levels of oxygen in the arterial blood, usually indicated by a partial pressure of oxygen (PaO2) below normal reference values, often &lt;80 mmHg at sea level, or oxygen saturation (SpO2) below 90%.</w:t>
      </w:r>
    </w:p>
    <w:p>
      <w:pPr>
        <w:pStyle w:val="Heading1"/>
      </w:pPr>
      <w:r>
        <w:t>Why This Matters</w:t>
      </w:r>
    </w:p>
    <w:p>
      <w:r>
        <w:t>Oxygen is essential for cellular metabolism and organ function. Without adequate arterial oxygen, vital organs like the brain and heart may suffer damage. Early recognition and treatment of hypoxemia can prevent complications, improve quality of life, and reduce mortality in respiratory and cardiovascular diseases.</w:t>
      </w:r>
    </w:p>
    <w:p>
      <w:pPr>
        <w:pStyle w:val="Heading1"/>
      </w:pPr>
      <w:r>
        <w:t>What is Hypoxemia? Definition and Terminology</w:t>
      </w:r>
    </w:p>
    <w:p>
      <w:r>
        <w:t>Hypoxemia refers to low oxygen levels specifically in the arterial blood, measured by PaO2 or oxygen saturation (SpO2). It differs from hypoxia, which describes low oxygen at the tissue level, which may occur with or without hypoxemia. Clinicians use terms like "low blood oxygen" or "arterial oxygen deficiency" synonymously. Normal oxygen saturation on pulse oximetry is typically 95-100%. Values below 90% often indicate clinically relevant hypoxemia requiring evaluation.</w:t>
      </w:r>
    </w:p>
    <w:p>
      <w:pPr>
        <w:pStyle w:val="Heading1"/>
      </w:pPr>
      <w:r>
        <w:t>Physiology and Mechanisms of Hypoxemia</w:t>
      </w:r>
    </w:p>
    <w:p>
      <w:r>
        <w:t>Oxygen enters the bloodstream via the lungs where it diffuses from alveoli into pulmonary capillaries. Hypoxemia results when this oxygen transfer is impaired. Core mechanisms include ventilation-perfusion mismatch (airflow and blood flow imbalance), shunting (blood bypassing lungs), alveolar hypoventilation (reduced breathing effectiveness), diffusion impairment, and low inspired oxygen (e.g., high altitude). These pathophysiologic mechanisms reduce arterial oxygen content.</w:t>
      </w:r>
    </w:p>
    <w:p>
      <w:pPr>
        <w:pStyle w:val="Heading1"/>
      </w:pPr>
      <w:r>
        <w:t>Common Causes of Hypoxemia</w:t>
      </w:r>
    </w:p>
    <w:p>
      <w:r>
        <w:t>Causes range from acute to chronic conditions. Respiratory diseases like COPD, asthma, pneumonia, pulmonary embolism, interstitial lung disease, and COVID-19 commonly cause hypoxemia. Cardiac shunts, anemia, and high altitudes are other causes. Some medications or neuromuscular conditions impair ventilation leading to hypoxemia. Recognizing cause is key to effective management.</w:t>
      </w:r>
    </w:p>
    <w:p>
      <w:pPr>
        <w:pStyle w:val="Heading1"/>
      </w:pPr>
      <w:r>
        <w:t>Risk Factors for Developing Hypoxemia</w:t>
      </w:r>
    </w:p>
    <w:p>
      <w:r>
        <w:t>Risk factors include chronic lung diseases (COPD, bronchiectasis), smoking, advanced age, heart failure, obesity, sleep apnea, recent surgery or trauma, residing at high altitudes, and certain genetic conditions. Immunosuppression or severe infections can increase vulnerability. Awareness can guide monitoring and prevention efforts.</w:t>
      </w:r>
    </w:p>
    <w:p>
      <w:pPr>
        <w:pStyle w:val="Heading1"/>
      </w:pPr>
      <w:r>
        <w:t>Symptoms and Clinical Signs of Hypoxemia</w:t>
      </w:r>
    </w:p>
    <w:p>
      <w:r>
        <w:t>Symptoms vary with severity and onset speed. Mild hypoxemia may cause shortness of breath, fatigue, headache, and confusion. Severe cases can lead to cyanosis (bluish skin or lips), rapid heart rate, disorientation, and loss of consciousness. Physical exams may reveal increased respiratory rate or use of accessory muscles for breathing. Symptoms warrant prompt evaluation.</w:t>
      </w:r>
    </w:p>
    <w:p>
      <w:pPr>
        <w:pStyle w:val="Heading1"/>
      </w:pPr>
      <w:r>
        <w:t>Diagnosing Hypoxemia: Tests and Tools</w:t>
      </w:r>
    </w:p>
    <w:p>
      <w:r>
        <w:t>Non-invasive pulse oximetry is commonly used for screening and monitoring oxygen saturation. However, it may be less accurate with certain skin tones, poor perfusion, or nail polish. Arterial blood gas analysis is the gold standard, providing PaO2, pH, and carbon dioxide levels. Chest imaging and pulmonary function tests may assist in identifying causes. Clinical assessment remains foundational.</w:t>
      </w:r>
    </w:p>
    <w:p>
      <w:pPr>
        <w:pStyle w:val="Heading1"/>
      </w:pPr>
      <w:r>
        <w:t>Management and Treatment of Hypoxemia</w:t>
      </w:r>
    </w:p>
    <w:p>
      <w:r>
        <w:t>Management targets correcting the underlying cause and improving oxygenation. Supplemental oxygen is the primary treatment for hypoxemia, administered via nasal cannula, mask, or mechanical ventilation if needed. Addressing infections, pulmonary embolism, or heart failure improves outcomes. Monitoring response to therapy and oxygen saturation is essential. In some cases, medications like bronchodilators or corticosteroids are used.</w:t>
      </w:r>
    </w:p>
    <w:p>
      <w:pPr>
        <w:pStyle w:val="Heading1"/>
      </w:pPr>
      <w:r>
        <w:t>Lifestyle and Preventive Measures</w:t>
      </w:r>
    </w:p>
    <w:p>
      <w:r>
        <w:t>Lifestyle measures to reduce hypoxemia risk include smoking cessation, maintaining healthy weight, regular vaccination against respiratory infections (influenza, pneumococcus), avoiding high-altitude exposure when unacclimated, and adherence to prescribed therapies for chronic lung disease. Exercise and pulmonary rehabilitation may improve lung function. Patient education promotes early symptom recognition.</w:t>
      </w:r>
    </w:p>
    <w:p>
      <w:pPr>
        <w:pStyle w:val="Heading1"/>
      </w:pPr>
      <w:r>
        <w:t>Safety Notes: Oxygen Therapy and Monitoring</w:t>
      </w:r>
    </w:p>
    <w:p>
      <w:r>
        <w:t>While supplemental oxygen improves hypoxemia, inappropriate use can cause carbon dioxide retention (hypercapnia), particularly in COPD, and oxygen toxicity at high concentrations or prolonged use. Oxygen delivery must be titrated to maintain target saturation, usually 88% to 92% in COPD patients. Continuous monitoring and healthcare provider guidance are crucial to safe oxygen therapy.</w:t>
      </w:r>
    </w:p>
    <w:p>
      <w:pPr>
        <w:pStyle w:val="Heading1"/>
      </w:pPr>
      <w:r>
        <w:t>Common Misconceptions About Hypoxemia</w:t>
      </w:r>
    </w:p>
    <w:p>
      <w:r>
        <w:t>Some believe hypoxemia always causes apparent symptoms; however, mild hypoxemia can be asymptomatic. Others confuse hypoxemia with anemia or think supplemental oxygen cures all causes of low oxygen. Additionally, pulse oximeters provide estimates that may be affected by external factors and do not replace clinical judgment. Misunderstanding these points can delay diagnosis and treatment.</w:t>
      </w:r>
    </w:p>
    <w:p>
      <w:pPr>
        <w:pStyle w:val="Heading1"/>
      </w:pPr>
      <w:r>
        <w:t>Complications and Prognosis</w:t>
      </w:r>
    </w:p>
    <w:p>
      <w:r>
        <w:t>Untreated hypoxemia can cause organ damage, cognitive impairment, pulmonary hypertension, right heart failure, and increased mortality risk. Chronic hypoxemia may lead to compensatory polycythemia and altered metabolism. Prognosis depends on underlying cause, severity, and timeliness of intervention. Early recognition and management are critical to prevent lasting harm.</w:t>
      </w:r>
    </w:p>
    <w:p>
      <w:pPr>
        <w:pStyle w:val="Heading1"/>
      </w:pPr>
      <w:r>
        <w:t>Practical Guidance</w:t>
      </w:r>
    </w:p>
    <w:p>
      <w:pPr>
        <w:pStyle w:val="ListBullet"/>
      </w:pPr>
      <w:r>
        <w:t>If you experience unexplained shortness of breath or bluish lips/fingertips, seek medical evaluation promptly as these may indicate hypoxemia.</w:t>
      </w:r>
    </w:p>
    <w:p>
      <w:pPr>
        <w:pStyle w:val="ListBullet"/>
      </w:pPr>
      <w:r>
        <w:t>Use pulse oximetry devices properly and understand their limitations; low readings require clinical confirmation.</w:t>
      </w:r>
    </w:p>
    <w:p>
      <w:pPr>
        <w:pStyle w:val="ListBullet"/>
      </w:pPr>
      <w:r>
        <w:t>Follow prescribed oxygen therapy regimens precisely and report side effects such as headaches or confusion immediately.</w:t>
      </w:r>
    </w:p>
    <w:p>
      <w:pPr>
        <w:pStyle w:val="ListBullet"/>
      </w:pPr>
      <w:r>
        <w:t>Do not attempt to self-treat hypoxemia without professional guidance, especially with supplemental oxygen.</w:t>
      </w:r>
    </w:p>
    <w:p>
      <w:pPr>
        <w:pStyle w:val="ListBullet"/>
      </w:pPr>
      <w:r>
        <w:t>Maintain up-to-date vaccinations to reduce the risk of hypoxemia from respiratory infections.</w:t>
      </w:r>
    </w:p>
    <w:p>
      <w:pPr>
        <w:pStyle w:val="ListBullet"/>
      </w:pPr>
      <w:r>
        <w:t>Avoid smoking and pollutants to support lung health and reduce risk of hypoxemia.</w:t>
      </w:r>
    </w:p>
    <w:p>
      <w:pPr>
        <w:pStyle w:val="ListBullet"/>
      </w:pPr>
      <w:r>
        <w:t>Recognize risk factors to engage in earlier screening and interventions.</w:t>
      </w:r>
    </w:p>
    <w:p>
      <w:pPr>
        <w:pStyle w:val="ListBullet"/>
      </w:pPr>
      <w:r>
        <w:t>Communicate openly with healthcare providers about symptoms and treatments related to oxygen levels.</w:t>
      </w:r>
    </w:p>
    <w:p>
      <w:pPr>
        <w:pStyle w:val="Heading1"/>
      </w:pPr>
      <w:r>
        <w:t>Safety Notes</w:t>
      </w:r>
    </w:p>
    <w:p>
      <w:pPr>
        <w:pStyle w:val="ListBullet"/>
      </w:pPr>
      <w:r>
        <w:t>Supplemental oxygen must be used under healthcare supervision to avoid complications like hypercapnia or oxygen toxicity.</w:t>
      </w:r>
    </w:p>
    <w:p>
      <w:pPr>
        <w:pStyle w:val="ListBullet"/>
      </w:pPr>
      <w:r>
        <w:t>Avoid open flames or smoking near oxygen sources to prevent fire hazards.</w:t>
      </w:r>
    </w:p>
    <w:p>
      <w:pPr>
        <w:pStyle w:val="ListBullet"/>
      </w:pPr>
      <w:r>
        <w:t>Pulse oximetry may give false readings in dark skin tones or with nail polish; clinical context is essential.</w:t>
      </w:r>
    </w:p>
    <w:p>
      <w:pPr>
        <w:pStyle w:val="ListBullet"/>
      </w:pPr>
      <w:r>
        <w:t>Sudden worsening of symptoms or oxygen levels requires urgent medical attention.</w:t>
      </w:r>
    </w:p>
    <w:p>
      <w:pPr>
        <w:pStyle w:val="ListBullet"/>
      </w:pPr>
      <w:r>
        <w:t>Do not reduce or stop oxygen therapy without consulting a healthcare provider.</w:t>
      </w:r>
    </w:p>
    <w:p>
      <w:pPr>
        <w:pStyle w:val="Heading1"/>
      </w:pPr>
      <w:r>
        <w:t>Common Misconceptions</w:t>
      </w:r>
    </w:p>
    <w:p>
      <w:r>
        <w:rPr>
          <w:b/>
        </w:rPr>
        <w:t xml:space="preserve">Misconception: </w:t>
      </w:r>
      <w:r>
        <w:t>Hypoxemia always causes obvious symptoms.</w:t>
      </w:r>
    </w:p>
    <w:p>
      <w:r>
        <w:rPr>
          <w:b/>
        </w:rPr>
        <w:t xml:space="preserve">Reality: </w:t>
      </w:r>
      <w:r>
        <w:t>Mild hypoxemia can be asymptomatic and only detected via monitoring.</w:t>
      </w:r>
    </w:p>
    <w:p>
      <w:r>
        <w:rPr>
          <w:b/>
        </w:rPr>
        <w:t xml:space="preserve">Misconception: </w:t>
      </w:r>
      <w:r>
        <w:t>Pulse oximeters give exact oxygen levels unaffected by external factors.</w:t>
      </w:r>
    </w:p>
    <w:p>
      <w:r>
        <w:rPr>
          <w:b/>
        </w:rPr>
        <w:t xml:space="preserve">Reality: </w:t>
      </w:r>
      <w:r>
        <w:t>They are estimates and can be influenced by skin color, nail polish, movement, or device quality.</w:t>
      </w:r>
    </w:p>
    <w:p>
      <w:r>
        <w:rPr>
          <w:b/>
        </w:rPr>
        <w:t xml:space="preserve">Misconception: </w:t>
      </w:r>
      <w:r>
        <w:t>Oxygen therapy cures all causes of hypoxemia immediately.</w:t>
      </w:r>
    </w:p>
    <w:p>
      <w:r>
        <w:rPr>
          <w:b/>
        </w:rPr>
        <w:t xml:space="preserve">Reality: </w:t>
      </w:r>
      <w:r>
        <w:t>Oxygen treats low arterial oxygen but underlying causes must be addressed for full recovery.</w:t>
      </w:r>
    </w:p>
    <w:p>
      <w:r>
        <w:rPr>
          <w:b/>
        </w:rPr>
        <w:t xml:space="preserve">Misconception: </w:t>
      </w:r>
      <w:r>
        <w:t>Hypoxemia and anemia mean the same thing.</w:t>
      </w:r>
    </w:p>
    <w:p>
      <w:r>
        <w:rPr>
          <w:b/>
        </w:rPr>
        <w:t xml:space="preserve">Reality: </w:t>
      </w:r>
      <w:r>
        <w:t>Hypoxemia refers to low oxygen in blood; anemia is low red blood cell concentration affecting oxygen delivery capacity.</w:t>
      </w:r>
    </w:p>
    <w:p>
      <w:pPr>
        <w:pStyle w:val="Heading1"/>
      </w:pPr>
      <w:r>
        <w:t>Clinical Pearls</w:t>
      </w:r>
    </w:p>
    <w:p>
      <w:pPr>
        <w:pStyle w:val="ListNumber"/>
      </w:pPr>
      <w:r>
        <w:t>Pulse oximetry is a quick screening tool but always confirm clinically and consider arterial blood gases for accurate diagnosis.</w:t>
      </w:r>
    </w:p>
    <w:p>
      <w:pPr>
        <w:pStyle w:val="ListNumber"/>
      </w:pPr>
      <w:r>
        <w:t>Target oxygen saturation depends on the underlying condition; over-oxygenation in COPD may cause harm.</w:t>
      </w:r>
    </w:p>
    <w:p>
      <w:pPr>
        <w:pStyle w:val="ListNumber"/>
      </w:pPr>
      <w:r>
        <w:t>Assess for contributing factors such as anemia or cardiac shunts when hypoxemia persists despite oxygen therapy.</w:t>
      </w:r>
    </w:p>
    <w:p>
      <w:pPr>
        <w:pStyle w:val="ListNumber"/>
      </w:pPr>
      <w:r>
        <w:t>Educate patients about signs of hypoxemia and when to seek urgent care to improve outcomes.</w:t>
      </w:r>
    </w:p>
    <w:p>
      <w:pPr>
        <w:pStyle w:val="ListNumber"/>
      </w:pPr>
      <w:r>
        <w:t>In chronic lung disease, integrating pulmonary rehabilitation may reduce hypoxemia episodes.</w:t>
      </w:r>
    </w:p>
    <w:p>
      <w:pPr>
        <w:pStyle w:val="Heading1"/>
      </w:pPr>
      <w:r>
        <w:t>Key Takeaways</w:t>
      </w:r>
    </w:p>
    <w:p>
      <w:pPr>
        <w:pStyle w:val="ListBullet"/>
      </w:pPr>
      <w:r>
        <w:t>Hypoxemia means low oxygen levels in arterial blood affecting organ function.</w:t>
      </w:r>
    </w:p>
    <w:p>
      <w:pPr>
        <w:pStyle w:val="ListBullet"/>
      </w:pPr>
      <w:r>
        <w:t>It is caused by impaired oxygen transfer due to lung or cardiac conditions or environmental factors.</w:t>
      </w:r>
    </w:p>
    <w:p>
      <w:pPr>
        <w:pStyle w:val="ListBullet"/>
      </w:pPr>
      <w:r>
        <w:t>Symptoms vary and may include breathlessness, cyanosis, confusion, or be absent in mild cases.</w:t>
      </w:r>
    </w:p>
    <w:p>
      <w:pPr>
        <w:pStyle w:val="ListBullet"/>
      </w:pPr>
      <w:r>
        <w:t>Diagnosis relies on pulse oximetry and arterial blood gas analysis, considering limitations of each.</w:t>
      </w:r>
    </w:p>
    <w:p>
      <w:pPr>
        <w:pStyle w:val="ListBullet"/>
      </w:pPr>
      <w:r>
        <w:t>Treatment focuses on oxygen supplementation and correcting underlying causes.</w:t>
      </w:r>
    </w:p>
    <w:p>
      <w:pPr>
        <w:pStyle w:val="ListBullet"/>
      </w:pPr>
      <w:r>
        <w:t>Safety in oxygen use is essential to prevent complications such as carbon dioxide retention.</w:t>
      </w:r>
    </w:p>
    <w:p>
      <w:pPr>
        <w:pStyle w:val="ListBullet"/>
      </w:pPr>
      <w:r>
        <w:t>Lifestyle changes like smoking cessation and vaccination can reduce hypoxemia risk.</w:t>
      </w:r>
    </w:p>
    <w:p>
      <w:pPr>
        <w:pStyle w:val="ListBullet"/>
      </w:pPr>
      <w:r>
        <w:t>Understanding and correcting misconceptions aids better management and patient adherence.</w:t>
      </w:r>
    </w:p>
    <w:p>
      <w:pPr>
        <w:pStyle w:val="Heading1"/>
      </w:pPr>
      <w:r>
        <w:t>Glossary</w:t>
      </w:r>
    </w:p>
    <w:p>
      <w:r>
        <w:rPr>
          <w:b/>
        </w:rPr>
        <w:t xml:space="preserve">Hypoxemia: </w:t>
      </w:r>
      <w:r>
        <w:t>Low oxygen levels in arterial blood, usually defined as PaO2 &lt;80 mmHg or SpO2 &lt;90%.</w:t>
      </w:r>
    </w:p>
    <w:p>
      <w:r>
        <w:rPr>
          <w:b/>
        </w:rPr>
        <w:t xml:space="preserve">Hypoxia: </w:t>
      </w:r>
      <w:r>
        <w:t>Low oxygen supply at the tissue level, which can occur with or without hypoxemia.</w:t>
      </w:r>
    </w:p>
    <w:p>
      <w:r>
        <w:rPr>
          <w:b/>
        </w:rPr>
        <w:t xml:space="preserve">PaO2: </w:t>
      </w:r>
      <w:r>
        <w:t>Partial pressure of oxygen in arterial blood; a direct measurement of oxygen content.</w:t>
      </w:r>
    </w:p>
    <w:p>
      <w:r>
        <w:rPr>
          <w:b/>
        </w:rPr>
        <w:t xml:space="preserve">SpO2: </w:t>
      </w:r>
      <w:r>
        <w:t>Peripheral capillary oxygen saturation; an estimate of oxygen saturation measured by pulse oximetry.</w:t>
      </w:r>
    </w:p>
    <w:p>
      <w:r>
        <w:rPr>
          <w:b/>
        </w:rPr>
        <w:t xml:space="preserve">Pulse Oximetry: </w:t>
      </w:r>
      <w:r>
        <w:t>A non-invasive method to monitor oxygen saturation using light absorption through the skin.</w:t>
      </w:r>
    </w:p>
    <w:p>
      <w:r>
        <w:rPr>
          <w:b/>
        </w:rPr>
        <w:t xml:space="preserve">Ventilation-Perfusion Mismatch: </w:t>
      </w:r>
      <w:r>
        <w:t>An imbalance between air reaching alveoli and blood flow in pulmonary capillaries leading to hypoxemia.</w:t>
      </w:r>
    </w:p>
    <w:p>
      <w:r>
        <w:rPr>
          <w:b/>
        </w:rPr>
        <w:t xml:space="preserve">Cyanosis: </w:t>
      </w:r>
      <w:r>
        <w:t>Bluish discoloration of skin or mucous membranes due to low oxygen levels.</w:t>
      </w:r>
    </w:p>
    <w:p>
      <w:r>
        <w:rPr>
          <w:b/>
        </w:rPr>
        <w:t xml:space="preserve">Supplemental Oxygen Therapy: </w:t>
      </w:r>
      <w:r>
        <w:t>The administration of additional oxygen to patients to maintain adequate blood oxygen levels.</w:t>
      </w:r>
    </w:p>
    <w:p>
      <w:r>
        <w:rPr>
          <w:b/>
        </w:rPr>
        <w:t xml:space="preserve">Hypercapnia: </w:t>
      </w:r>
      <w:r>
        <w:t>Excess carbon dioxide in the bloodstream, which can occur if oxygen therapy depresses respiratory drive in some patients.</w:t>
      </w:r>
    </w:p>
    <w:p>
      <w:pPr>
        <w:pStyle w:val="Heading1"/>
      </w:pPr>
      <w:r>
        <w:t>Related Modules</w:t>
      </w:r>
    </w:p>
    <w:p>
      <w:pPr>
        <w:pStyle w:val="ListBullet"/>
      </w:pPr>
      <w:r>
        <w:t>COND-071_COPD</w:t>
      </w:r>
    </w:p>
    <w:p>
      <w:pPr>
        <w:pStyle w:val="ListBullet"/>
      </w:pPr>
      <w:r>
        <w:t>COND-073_Pneumonia</w:t>
      </w:r>
    </w:p>
    <w:p>
      <w:pPr>
        <w:pStyle w:val="ListBullet"/>
      </w:pPr>
      <w:r>
        <w:t>COND-079_Interstitial_Lung_Disease</w:t>
      </w:r>
    </w:p>
    <w:p>
      <w:pPr>
        <w:pStyle w:val="ListBullet"/>
      </w:pPr>
      <w:r>
        <w:t>COND-080_Pulmonary_Embolism</w:t>
      </w:r>
    </w:p>
    <w:p>
      <w:pPr>
        <w:pStyle w:val="ListBullet"/>
      </w:pPr>
      <w:r>
        <w:t>COND-112_COVID-19</w:t>
      </w:r>
    </w:p>
    <w:p>
      <w:pPr>
        <w:pStyle w:val="Heading1"/>
      </w:pPr>
      <w:r>
        <w:t>Illustration Specifications</w:t>
      </w:r>
    </w:p>
    <w:p>
      <w:pPr>
        <w:pStyle w:val="Heading2"/>
      </w:pPr>
      <w:r>
        <w:t>ILL-001 - Normal vs Hypoxemic Oxygen Saturation Levels</w:t>
      </w:r>
    </w:p>
    <w:p>
      <w:r>
        <w:t>Type: Chart</w:t>
      </w:r>
    </w:p>
    <w:p>
      <w:r>
        <w:t>A graph showing oxygen saturation percentage comparing normal and hypoxemic states including thresholds for clinical concern.</w:t>
      </w:r>
    </w:p>
    <w:p>
      <w:r>
        <w:t>Alt text: Graph comparing normal oxygen saturation (95-100%) and hypoxemia (&lt;90%).</w:t>
      </w:r>
    </w:p>
    <w:p>
      <w:pPr>
        <w:pStyle w:val="Heading2"/>
      </w:pPr>
      <w:r>
        <w:t>ILL-002 - Physiological Mechanisms Causing Hypoxemia</w:t>
      </w:r>
    </w:p>
    <w:p>
      <w:r>
        <w:t>Type: Diagram</w:t>
      </w:r>
    </w:p>
    <w:p>
      <w:r>
        <w:t>Diagram illustrating ventilation-perfusion mismatch, shunting, and hypoventilation in the lungs causing hypoxemia.</w:t>
      </w:r>
    </w:p>
    <w:p>
      <w:r>
        <w:t>Alt text: Lung diagram displaying mechanisms like V/Q mismatch and shunting contributing to hypoxemia.</w:t>
      </w:r>
    </w:p>
    <w:p>
      <w:pPr>
        <w:pStyle w:val="Heading2"/>
      </w:pPr>
      <w:r>
        <w:t>ILL-003 - Pulse Oximetry Device and Placement</w:t>
      </w:r>
    </w:p>
    <w:p>
      <w:r>
        <w:t>Type: Photo</w:t>
      </w:r>
    </w:p>
    <w:p>
      <w:r>
        <w:t>Image showing a pulse oximeter clipped onto a patient's fingertip with an explanation of proper usage.</w:t>
      </w:r>
    </w:p>
    <w:p>
      <w:r>
        <w:t>Alt text: Photo of a pulse oximeter on a fingertip showing oxygen saturation reading.</w:t>
      </w:r>
    </w:p>
    <w:p>
      <w:pPr>
        <w:pStyle w:val="Heading2"/>
      </w:pPr>
      <w:r>
        <w:t>ILL-004 - Supplemental Oxygen Delivery Methods</w:t>
      </w:r>
    </w:p>
    <w:p>
      <w:r>
        <w:t>Type: Diagram</w:t>
      </w:r>
    </w:p>
    <w:p>
      <w:r>
        <w:t>Illustration of various oxygen delivery devices including nasal cannula, simple mask, and non-rebreather mask with flow rates.</w:t>
      </w:r>
    </w:p>
    <w:p>
      <w:r>
        <w:t>Alt text: Diagram of oxygen delivery devices with labels and recommended usage.</w:t>
      </w:r>
    </w:p>
    <w:p>
      <w:pPr>
        <w:pStyle w:val="Heading1"/>
      </w:pPr>
      <w:r>
        <w:t>References</w:t>
      </w:r>
    </w:p>
    <w:p>
      <w:pPr>
        <w:pStyle w:val="ListBullet"/>
      </w:pPr>
      <w:r>
        <w:t>Hypoxemia: Mechanisms, Causes, and Clinical Implications | American Thoracic Society | 2019 | Unverified | Unverified</w:t>
      </w:r>
    </w:p>
    <w:p>
      <w:pPr>
        <w:pStyle w:val="ListBullet"/>
      </w:pPr>
      <w:r>
        <w:t>Oxygen Therapy for Adults in Health Care Settings: A Clinical Practice Guideline | American Thoracic Society | 2020 | Unverified | Unverified</w:t>
      </w:r>
    </w:p>
    <w:p>
      <w:pPr>
        <w:pStyle w:val="ListBullet"/>
      </w:pPr>
      <w:r>
        <w:t>Clinical manifestations and diagnosis of hypoxemia | UpToDate Editorial Board | 2023 | Unverified | Unverified</w:t>
      </w:r>
    </w:p>
    <w:p>
      <w:pPr>
        <w:pStyle w:val="ListBullet"/>
      </w:pPr>
      <w:r>
        <w:t>Pulse Oximetry Accuracy and Limitations | National Institutes of Health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