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COND-169 - Achilles Tendinopathy</w:t>
      </w:r>
    </w:p>
    <w:p>
      <w:r>
        <w:rPr>
          <w:i/>
        </w:rPr>
        <w:t>What achilles tendinopathy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Musculoskeletal and Pain</w:t>
            </w:r>
          </w:p>
        </w:tc>
      </w:tr>
      <w:tr>
        <w:tc>
          <w:tcPr>
            <w:tcW w:type="dxa" w:w="4968"/>
          </w:tcPr>
          <w:p>
            <w:r>
              <w:rPr>
                <w:b/>
              </w:rPr>
              <w:t>SOM stages</w:t>
            </w:r>
          </w:p>
        </w:tc>
        <w:tc>
          <w:tcPr>
            <w:tcW w:type="dxa" w:w="4968"/>
          </w:tcPr>
          <w:p>
            <w:r>
              <w:t>Detection, Diagnosis, Treatment, Management</w:t>
            </w:r>
          </w:p>
        </w:tc>
      </w:tr>
      <w:tr>
        <w:tc>
          <w:tcPr>
            <w:tcW w:type="dxa" w:w="4968"/>
          </w:tcPr>
          <w:p>
            <w:r>
              <w:rPr>
                <w:b/>
              </w:rPr>
              <w:t>Audience</w:t>
            </w:r>
          </w:p>
        </w:tc>
        <w:tc>
          <w:tcPr>
            <w:tcW w:type="dxa" w:w="4968"/>
          </w:tcPr>
          <w:p>
            <w:r>
              <w:t>General Public, Healthcare Professionals, Patients,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Achilles tendinopathy, Achilles tendon, tendon injury, heel pain, tendinosis, tendinitis, overuse injury, physical therapy, eccentric exercises, risk factors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Achilles tendinopathy is a condition characterized by pain, swelling, and impaired function of the Achilles tendon, the thick band connecting the calf muscles (gastrocnemius and soleus) to the heel bone (calcaneus). It is caused primarily by overuse leading to micro-tears and degenerative changes within the tendon, often in the presence of poor blood supply and repeated mechanical loading. Synonyms include Achilles tendinitis, although this term suggests inflammation which is not always present; tendinosis is an alternative term highlighting degeneration without inflammation.</w:t>
        <w:br/>
        <w:br/>
        <w:t>Physiologically, repetitive strain disrupts the tendon’s collagen fibers, resulting in pain, tendon thickening, and impaired elasticity. Risk factors include increased physical activity without adequate conditioning, poor footwear, biomechanical abnormalities such as overpronation, obesity, and aging.</w:t>
        <w:br/>
        <w:br/>
        <w:t>Achilles tendinopathy manifests as pain and stiffness near the heel, especially during or after exercise. Diagnosis involves clinical examination, patient history, and imaging modalities like ultrasound or MRI to assess tendon integrity and exclude rupture.</w:t>
        <w:br/>
        <w:br/>
        <w:t>Management is predominantly conservative, centered on physical therapy with eccentric strengthening exercises demonstrated to promote tendon remodeling. Other options include load modification, nonsteroidal anti-inflammatory drugs (NSAIDs), orthotics, and in some cases, injections or surgery.</w:t>
        <w:br/>
        <w:br/>
        <w:t>Limitations in current treatments include variable patient response and potential recurrence. Safety considerations emphasize gradual loading, avoiding sudden increases in activity intensity, and proper footwear. Early recognition and adherence to rehabilitation protocols improve outcomes.</w:t>
      </w:r>
    </w:p>
    <w:p>
      <w:pPr>
        <w:pStyle w:val="Heading1"/>
      </w:pPr>
      <w:r>
        <w:t>Customer Questions Answered</w:t>
      </w:r>
    </w:p>
    <w:p>
      <w:pPr>
        <w:pStyle w:val="ListBullet"/>
      </w:pPr>
      <w:r>
        <w:t>What is Achilles tendinopathy?</w:t>
      </w:r>
    </w:p>
    <w:p>
      <w:pPr>
        <w:pStyle w:val="ListBullet"/>
      </w:pPr>
      <w:r>
        <w:t>What causes Achilles tendinopathy?</w:t>
      </w:r>
    </w:p>
    <w:p>
      <w:pPr>
        <w:pStyle w:val="ListBullet"/>
      </w:pPr>
      <w:r>
        <w:t>Who is at risk for developing Achilles tendinopathy?</w:t>
      </w:r>
    </w:p>
    <w:p>
      <w:pPr>
        <w:pStyle w:val="ListBullet"/>
      </w:pPr>
      <w:r>
        <w:t>What are the symptoms of Achilles tendinopathy?</w:t>
      </w:r>
    </w:p>
    <w:p>
      <w:pPr>
        <w:pStyle w:val="ListBullet"/>
      </w:pPr>
      <w:r>
        <w:t>How is Achilles tendinopathy diagnosed?</w:t>
      </w:r>
    </w:p>
    <w:p>
      <w:pPr>
        <w:pStyle w:val="ListBullet"/>
      </w:pPr>
      <w:r>
        <w:t>What treatments are effective for Achilles tendinopathy?</w:t>
      </w:r>
    </w:p>
    <w:p>
      <w:pPr>
        <w:pStyle w:val="ListBullet"/>
      </w:pPr>
      <w:r>
        <w:t>Are there exercises to help recover from Achilles tendinopathy?</w:t>
      </w:r>
    </w:p>
    <w:p>
      <w:pPr>
        <w:pStyle w:val="ListBullet"/>
      </w:pPr>
      <w:r>
        <w:t>Can Achilles tendinopathy heal on its own?</w:t>
      </w:r>
    </w:p>
    <w:p>
      <w:pPr>
        <w:pStyle w:val="ListBullet"/>
      </w:pPr>
      <w:r>
        <w:t>How long does recovery from Achilles tendinopathy take?</w:t>
      </w:r>
    </w:p>
    <w:p>
      <w:pPr>
        <w:pStyle w:val="ListBullet"/>
      </w:pPr>
      <w:r>
        <w:t>What lifestyle changes can reduce the risk of Achilles tendinopathy?</w:t>
      </w:r>
    </w:p>
    <w:p>
      <w:pPr>
        <w:pStyle w:val="ListBullet"/>
      </w:pPr>
      <w:r>
        <w:t>Are there any complications if Achilles tendinopathy is left untreated?</w:t>
      </w:r>
    </w:p>
    <w:p>
      <w:pPr>
        <w:pStyle w:val="ListBullet"/>
      </w:pPr>
      <w:r>
        <w:t>How can I prevent re-injury of the Achilles tendon?</w:t>
      </w:r>
    </w:p>
    <w:p>
      <w:pPr>
        <w:pStyle w:val="Heading1"/>
      </w:pPr>
      <w:r>
        <w:t>Learning Objectives</w:t>
      </w:r>
    </w:p>
    <w:p>
      <w:pPr>
        <w:pStyle w:val="ListBullet"/>
      </w:pPr>
      <w:r>
        <w:t>Define Achilles tendinopathy and distinguish it from related tendon conditions.</w:t>
      </w:r>
    </w:p>
    <w:p>
      <w:pPr>
        <w:pStyle w:val="ListBullet"/>
      </w:pPr>
      <w:r>
        <w:t>Describe the pathophysiological mechanisms underlying Achilles tendinopathy.</w:t>
      </w:r>
    </w:p>
    <w:p>
      <w:pPr>
        <w:pStyle w:val="ListBullet"/>
      </w:pPr>
      <w:r>
        <w:t>Identify common causes and risk factors associated with Achilles tendinopathy.</w:t>
      </w:r>
    </w:p>
    <w:p>
      <w:pPr>
        <w:pStyle w:val="ListBullet"/>
      </w:pPr>
      <w:r>
        <w:t>Recognize the typical symptoms and clinical features of Achilles tendinopathy.</w:t>
      </w:r>
    </w:p>
    <w:p>
      <w:pPr>
        <w:pStyle w:val="ListBullet"/>
      </w:pPr>
      <w:r>
        <w:t>Outline the diagnostic approaches and tools used to evaluate Achilles tendinopathy.</w:t>
      </w:r>
    </w:p>
    <w:p>
      <w:pPr>
        <w:pStyle w:val="ListBullet"/>
      </w:pPr>
      <w:r>
        <w:t>Discuss evidence-based management strategies including exercise therapy and medications.</w:t>
      </w:r>
    </w:p>
    <w:p>
      <w:pPr>
        <w:pStyle w:val="ListBullet"/>
      </w:pPr>
      <w:r>
        <w:t>Provide practical guidance on lifestyle modifications and injury prevention.</w:t>
      </w:r>
    </w:p>
    <w:p>
      <w:pPr>
        <w:pStyle w:val="ListBullet"/>
      </w:pPr>
      <w:r>
        <w:t>Understand safety considerations and potential complications related to Achilles tendinopathy treatment.</w:t>
      </w:r>
    </w:p>
    <w:p>
      <w:pPr>
        <w:pStyle w:val="Heading1"/>
      </w:pPr>
      <w:r>
        <w:t>Definition</w:t>
      </w:r>
    </w:p>
    <w:p>
      <w:r>
        <w:t>Achilles tendinopathy is a musculoskeletal disorder characterized by pain, swelling, and impaired function of the Achilles tendon due to chronic overuse, degeneration, and microtearing of tendon fibers, typically manifesting near the tendon’s insertion at the heel bone.</w:t>
      </w:r>
    </w:p>
    <w:p>
      <w:pPr>
        <w:pStyle w:val="Heading1"/>
      </w:pPr>
      <w:r>
        <w:t>Why This Matters</w:t>
      </w:r>
    </w:p>
    <w:p>
      <w:r>
        <w:t>Achilles tendinopathy is a common source of heel and tendon pain affecting athletes and the general population. It can impair mobility, reduce quality of life, and limit physical activity. Understanding its causes and management improves recovery and prevents recurrence, making it a crucial condition for both patients and healthcare providers to recognize and address effectively.</w:t>
      </w:r>
    </w:p>
    <w:p>
      <w:pPr>
        <w:pStyle w:val="Heading1"/>
      </w:pPr>
      <w:r>
        <w:t>Definition and Overview of Achilles Tendinopathy</w:t>
      </w:r>
    </w:p>
    <w:p>
      <w:r>
        <w:t>Achilles tendinopathy describes chronic pain and dysfunction of the Achilles tendon due to overuse and degenerative changes. The tendon connects calf muscles to the heel bone, facilitating walking, running, and jumping. This condition often presents as a gradual onset of localized pain and swelling near the tendon, not associated with acute trauma. It is distinct from Achilles tendon rupture, which involves a complete tear.</w:t>
      </w:r>
    </w:p>
    <w:p>
      <w:pPr>
        <w:pStyle w:val="Heading1"/>
      </w:pPr>
      <w:r>
        <w:t>Anatomy and Physiology of the Achilles Tendon</w:t>
      </w:r>
    </w:p>
    <w:p>
      <w:r>
        <w:t>The Achilles tendon is the thickest and strongest tendon in the human body, formed by the confluent tendons of the gastrocnemius and soleus muscles. It inserts on the posterior aspect of the calcaneus (heel bone). Its main function is to transmit forces for plantarflexion of the foot. Blood supply to the tendon is limited, especially in the mid-portion 2-6 cm above the insertion, making this area more susceptible to degenerative changes.</w:t>
      </w:r>
    </w:p>
    <w:p>
      <w:pPr>
        <w:pStyle w:val="Heading1"/>
      </w:pPr>
      <w:r>
        <w:t>Pathophysiology and Mechanisms of Injury</w:t>
      </w:r>
    </w:p>
    <w:p>
      <w:r>
        <w:t>Achilles tendinopathy involves repetitive mechanical overload leading to microtears in the collagen fibers, disrupted tendon matrix, and failed healing responses. Contrary to previous beliefs, inflammation is not the predominant process; instead, degeneration (tendinosis) with disorganized collagen, increased ground substance, and neovascularization is typical. This structural alteration leads to pain, swelling, and reduced tendon function.</w:t>
      </w:r>
    </w:p>
    <w:p>
      <w:pPr>
        <w:pStyle w:val="Heading1"/>
      </w:pPr>
      <w:r>
        <w:t>Causes and Risk Factors</w:t>
      </w:r>
    </w:p>
    <w:p>
      <w:r>
        <w:t>Overuse is the primary cause of Achilles tendinopathy. Contributing risk factors include sudden increases in physical activity intensity or volume, improper footwear, biomechanical abnormalities such as overpronation or limited ankle dorsiflexion, obesity, age-related tendon changes, and certain systemic diseases like diabetes or hypercholesterolemia. Men between 30 and 50 years old and recreational athletes are commonly affected.</w:t>
      </w:r>
    </w:p>
    <w:p>
      <w:pPr>
        <w:pStyle w:val="Heading1"/>
      </w:pPr>
      <w:r>
        <w:t>Symptoms and Clinical Presentation</w:t>
      </w:r>
    </w:p>
    <w:p>
      <w:r>
        <w:t>Symptoms include gradual onset of localized pain above the heel, stiffness especially in the morning or after inactivity, swelling or thickening of the tendon, and pain worsening with activity such as running or jumping. Patients may report difficulty walking and tenderness upon palpation of the tendon. Pain usually improves with rest but may become persistent in chronic cases.</w:t>
      </w:r>
    </w:p>
    <w:p>
      <w:pPr>
        <w:pStyle w:val="Heading1"/>
      </w:pPr>
      <w:r>
        <w:t>Diagnosis and Evaluation</w:t>
      </w:r>
    </w:p>
    <w:p>
      <w:r>
        <w:t>Diagnosis is chiefly clinical based on history and physical examination including palpation, assessment of ankle range of motion, and pain-provoking tests like resisted plantarflexion. Imaging modalities augment diagnosis: Ultrasound reveals tendon thickening, hypoechoic areas, and neovascularization; magnetic resonance imaging (MRI) provides detailed tendon morphology and excludes other pathologies. Differential diagnoses include bursitis, ruptures, and referred pain.</w:t>
      </w:r>
    </w:p>
    <w:p>
      <w:pPr>
        <w:pStyle w:val="Heading1"/>
      </w:pPr>
      <w:r>
        <w:t>Conservative Management Approaches</w:t>
      </w:r>
    </w:p>
    <w:p>
      <w:r>
        <w:t>First-line treatment is conservative, focusing on activity modification and structured physical therapy emphasizing eccentric strengthening exercises of the calf and Achilles tendon. These exercises stimulate collagen synthesis and tendon remodeling. Additional measures include using heel lifts, correcting biomechanical faults with orthotics, and NSAIDs for pain control. Adequate rest periods and gradual return to load are essential for healing.</w:t>
      </w:r>
    </w:p>
    <w:p>
      <w:pPr>
        <w:pStyle w:val="Heading1"/>
      </w:pPr>
      <w:r>
        <w:t>Interventional Treatments</w:t>
      </w:r>
    </w:p>
    <w:p>
      <w:r>
        <w:t>In refractory cases, interventional options include corticosteroid injections, platelet-rich plasma (PRP) injections, and other biological therapies; however, evidence varies. Surgical intervention may be considered for persistent symptoms despite extensive conservative care, aiming to remove degenerated tissue and stimulate healing. Risks and benefits must be discussed thoroughly, and surgery usually follows unsuccessful nonoperative management.</w:t>
      </w:r>
    </w:p>
    <w:p>
      <w:pPr>
        <w:pStyle w:val="Heading1"/>
      </w:pPr>
      <w:r>
        <w:t>Lifestyle Considerations and Prevention</w:t>
      </w:r>
    </w:p>
    <w:p>
      <w:r>
        <w:t>Preventive strategies include appropriate warm-up and cool-down routines, gradual progression of training intensity, wearing supportive footwear, and addressing biomechanical issues through physical therapy. Maintaining a healthy weight and adequate flexibility of the calf muscles also help. Patient education on pacing activities and recognizing early symptoms allows prompt management to avoid chronicity.</w:t>
      </w:r>
    </w:p>
    <w:p>
      <w:pPr>
        <w:pStyle w:val="Heading1"/>
      </w:pPr>
      <w:r>
        <w:t>Safety and Precautions</w:t>
      </w:r>
    </w:p>
    <w:p>
      <w:r>
        <w:t>Safety considerations prioritize avoiding excessive or sudden tendon loading, which can exacerbate symptoms or precipitate rupture. Overuse of corticosteroid injections carries risk of tendon weakening and rupture. Rehabilitation programs must be individualized and progressed cautiously to prevent setbacks. Patients should consult healthcare providers before beginning new exercise regimens.</w:t>
      </w:r>
    </w:p>
    <w:p>
      <w:pPr>
        <w:pStyle w:val="Heading1"/>
      </w:pPr>
      <w:r>
        <w:t>Common Misconceptions About Achilles Tendinopathy</w:t>
      </w:r>
    </w:p>
    <w:p>
      <w:r>
        <w:t>A widespread misconception is that Achilles tendinopathy is primarily an inflammatory condition treatable with just anti-inflammatory medications. In reality, degenerative changes predominate, and anti-inflammatory drugs mostly address symptoms rather than cause. Another misconception is that complete rest is best; however, appropriate mechanical loading through exercise is crucial for tendon healing.</w:t>
      </w:r>
    </w:p>
    <w:p>
      <w:pPr>
        <w:pStyle w:val="Heading1"/>
      </w:pPr>
      <w:r>
        <w:t>Practical Guidance</w:t>
      </w:r>
    </w:p>
    <w:p>
      <w:pPr>
        <w:pStyle w:val="ListBullet"/>
      </w:pPr>
      <w:r>
        <w:t>Begin rehabilitation early with guided eccentric calf exercises to promote tendon healing.</w:t>
      </w:r>
    </w:p>
    <w:p>
      <w:pPr>
        <w:pStyle w:val="ListBullet"/>
      </w:pPr>
      <w:r>
        <w:t>Avoid high-impact activities during acute symptomatic phases to minimize further tendon damage.</w:t>
      </w:r>
    </w:p>
    <w:p>
      <w:pPr>
        <w:pStyle w:val="ListBullet"/>
      </w:pPr>
      <w:r>
        <w:t>Use heel lifts or orthotics if recommended to reduce tendon strain during activities.</w:t>
      </w:r>
    </w:p>
    <w:p>
      <w:pPr>
        <w:pStyle w:val="ListBullet"/>
      </w:pPr>
      <w:r>
        <w:t>Maintain adequate hydration and nutrition to support musculoskeletal health.</w:t>
      </w:r>
    </w:p>
    <w:p>
      <w:pPr>
        <w:pStyle w:val="ListBullet"/>
      </w:pPr>
      <w:r>
        <w:t>Consult a healthcare professional before starting any injection therapy or invasive treatments.</w:t>
      </w:r>
    </w:p>
    <w:p>
      <w:pPr>
        <w:pStyle w:val="ListBullet"/>
      </w:pPr>
      <w:r>
        <w:t>Wear proper footwear suited to your activity type and foot biomechanics to prevent overloading the Achilles tendon.</w:t>
      </w:r>
    </w:p>
    <w:p>
      <w:pPr>
        <w:pStyle w:val="ListBullet"/>
      </w:pPr>
      <w:r>
        <w:t>Progress exercise intensity gradually rather than sudden increases to reduce injury risk.</w:t>
      </w:r>
    </w:p>
    <w:p>
      <w:pPr>
        <w:pStyle w:val="ListBullet"/>
      </w:pPr>
      <w:r>
        <w:t>Educate about signs of worsening symptoms such as persistent severe pain or sudden inability to bear weight, which require urgent evaluation.</w:t>
      </w:r>
    </w:p>
    <w:p>
      <w:pPr>
        <w:pStyle w:val="Heading1"/>
      </w:pPr>
      <w:r>
        <w:t>Safety Notes</w:t>
      </w:r>
    </w:p>
    <w:p>
      <w:pPr>
        <w:pStyle w:val="ListBullet"/>
      </w:pPr>
      <w:r>
        <w:t>Avoid corticosteroid injections directly into the tendon due to risk of rupture.</w:t>
      </w:r>
    </w:p>
    <w:p>
      <w:pPr>
        <w:pStyle w:val="ListBullet"/>
      </w:pPr>
      <w:r>
        <w:t>Do not ignore persistent Achilles pain as it may lead to rupture or chronic disability.</w:t>
      </w:r>
    </w:p>
    <w:p>
      <w:pPr>
        <w:pStyle w:val="ListBullet"/>
      </w:pPr>
      <w:r>
        <w:t>Rehabilitation exercises should be performed with proper technique to prevent further injury.</w:t>
      </w:r>
    </w:p>
    <w:p>
      <w:pPr>
        <w:pStyle w:val="ListBullet"/>
      </w:pPr>
      <w:r>
        <w:t>Gradual loading is critical; sudden overexertion can worsen tendinopathy or cause rupture.</w:t>
      </w:r>
    </w:p>
    <w:p>
      <w:pPr>
        <w:pStyle w:val="ListBullet"/>
      </w:pPr>
      <w:r>
        <w:t>Medical consultation is necessary before surgical or biologic interventions.</w:t>
      </w:r>
    </w:p>
    <w:p>
      <w:pPr>
        <w:pStyle w:val="Heading1"/>
      </w:pPr>
      <w:r>
        <w:t>Common Misconceptions</w:t>
      </w:r>
    </w:p>
    <w:p>
      <w:r>
        <w:rPr>
          <w:b/>
        </w:rPr>
        <w:t xml:space="preserve">Misconception: </w:t>
      </w:r>
      <w:r>
        <w:t>Achilles tendinopathy is mainly caused by inflammation and should be treated only with anti-inflammatory medications.</w:t>
      </w:r>
    </w:p>
    <w:p>
      <w:r>
        <w:rPr>
          <w:b/>
        </w:rPr>
        <w:t xml:space="preserve">Reality: </w:t>
      </w:r>
      <w:r>
        <w:t>Achilles tendinopathy largely involves tendon degeneration rather than inflammation, so treatment focuses on mechanical loading and rehabilitation rather than just anti-inflammatory drugs.</w:t>
      </w:r>
    </w:p>
    <w:p>
      <w:r>
        <w:rPr>
          <w:b/>
        </w:rPr>
        <w:t xml:space="preserve">Misconception: </w:t>
      </w:r>
      <w:r>
        <w:t>Complete rest is the best way to heal Achilles tendinopathy.</w:t>
      </w:r>
    </w:p>
    <w:p>
      <w:r>
        <w:rPr>
          <w:b/>
        </w:rPr>
        <w:t xml:space="preserve">Reality: </w:t>
      </w:r>
      <w:r>
        <w:t>While rest can reduce acute pain, controlled and progressive tendon loading through specific exercises is essential to stimulate tendon healing and restore function.</w:t>
      </w:r>
    </w:p>
    <w:p>
      <w:pPr>
        <w:pStyle w:val="Heading1"/>
      </w:pPr>
      <w:r>
        <w:t>Clinical Pearls</w:t>
      </w:r>
    </w:p>
    <w:p>
      <w:pPr>
        <w:pStyle w:val="ListNumber"/>
      </w:pPr>
      <w:r>
        <w:t>Eccentric calf muscle training is supported by strong evidence as an effective conservative treatment.</w:t>
      </w:r>
    </w:p>
    <w:p>
      <w:pPr>
        <w:pStyle w:val="ListNumber"/>
      </w:pPr>
      <w:r>
        <w:t>Patients often benefit from biomechanical assessment to identify modifiable risk factors.</w:t>
      </w:r>
    </w:p>
    <w:p>
      <w:pPr>
        <w:pStyle w:val="ListNumber"/>
      </w:pPr>
      <w:r>
        <w:t>Ultrasound is a useful, non-invasive imaging tool to monitor tendon healing and neovascularization.</w:t>
      </w:r>
    </w:p>
    <w:p>
      <w:pPr>
        <w:pStyle w:val="ListNumber"/>
      </w:pPr>
      <w:r>
        <w:t>Early intervention improves outcomes and reduces risk of chronic tendinopathy.</w:t>
      </w:r>
    </w:p>
    <w:p>
      <w:pPr>
        <w:pStyle w:val="ListNumber"/>
      </w:pPr>
      <w:r>
        <w:t>Avoid corticosteroid injections into the tendon itself due to potential tendon weakening.</w:t>
      </w:r>
    </w:p>
    <w:p>
      <w:pPr>
        <w:pStyle w:val="Heading1"/>
      </w:pPr>
      <w:r>
        <w:t>Key Takeaways</w:t>
      </w:r>
    </w:p>
    <w:p>
      <w:pPr>
        <w:pStyle w:val="ListBullet"/>
      </w:pPr>
      <w:r>
        <w:t>Achilles tendinopathy refers to chronic pain and degenerative changes in the Achilles tendon due to overuse.</w:t>
      </w:r>
    </w:p>
    <w:p>
      <w:pPr>
        <w:pStyle w:val="ListBullet"/>
      </w:pPr>
      <w:r>
        <w:t>Tendon degeneration and failed healing, rather than inflammation, characterize this condition.</w:t>
      </w:r>
    </w:p>
    <w:p>
      <w:pPr>
        <w:pStyle w:val="ListBullet"/>
      </w:pPr>
      <w:r>
        <w:t>Common symptoms include localized pain, swelling, stiffness, and impaired function near the heel.</w:t>
      </w:r>
    </w:p>
    <w:p>
      <w:pPr>
        <w:pStyle w:val="ListBullet"/>
      </w:pPr>
      <w:r>
        <w:t>Diagnosis combines clinical examination with imaging like ultrasound or MRI.</w:t>
      </w:r>
    </w:p>
    <w:p>
      <w:pPr>
        <w:pStyle w:val="ListBullet"/>
      </w:pPr>
      <w:r>
        <w:t>Conservative management with eccentric exercises is first-line and often effective.</w:t>
      </w:r>
    </w:p>
    <w:p>
      <w:pPr>
        <w:pStyle w:val="ListBullet"/>
      </w:pPr>
      <w:r>
        <w:t>Risk factors include sudden activity increase, poor biomechanics, obesity, and aging.</w:t>
      </w:r>
    </w:p>
    <w:p>
      <w:pPr>
        <w:pStyle w:val="ListBullet"/>
      </w:pPr>
      <w:r>
        <w:t>Interventional or surgical options are reserved for refractory cases.</w:t>
      </w:r>
    </w:p>
    <w:p>
      <w:pPr>
        <w:pStyle w:val="ListBullet"/>
      </w:pPr>
      <w:r>
        <w:t>Preventive measures and lifestyle modifications reduce recurrence risk.</w:t>
      </w:r>
    </w:p>
    <w:p>
      <w:pPr>
        <w:pStyle w:val="Heading1"/>
      </w:pPr>
      <w:r>
        <w:t>Glossary</w:t>
      </w:r>
    </w:p>
    <w:p>
      <w:r>
        <w:rPr>
          <w:b/>
        </w:rPr>
        <w:t xml:space="preserve">Achilles Tendon: </w:t>
      </w:r>
      <w:r>
        <w:t>A strong fibrous cord connecting the calf muscles (gastrocnemius and soleus) to the heel bone (calcaneus), essential for walking and running.</w:t>
      </w:r>
    </w:p>
    <w:p>
      <w:r>
        <w:rPr>
          <w:b/>
        </w:rPr>
        <w:t xml:space="preserve">Tendinopathy: </w:t>
      </w:r>
      <w:r>
        <w:t>A disorder of a tendon characterized by pain, swelling, and impaired function due to overuse or injury.</w:t>
      </w:r>
    </w:p>
    <w:p>
      <w:r>
        <w:rPr>
          <w:b/>
        </w:rPr>
        <w:t xml:space="preserve">Tendinosis: </w:t>
      </w:r>
      <w:r>
        <w:t>Degeneration of tendon collagen in response to chronic overuse without significant inflammation.</w:t>
      </w:r>
    </w:p>
    <w:p>
      <w:r>
        <w:rPr>
          <w:b/>
        </w:rPr>
        <w:t xml:space="preserve">Eccentric Exercise: </w:t>
      </w:r>
      <w:r>
        <w:t>A type of muscle contraction where the muscle lengthens while under tension, used in tendon rehabilitation.</w:t>
      </w:r>
    </w:p>
    <w:p>
      <w:r>
        <w:rPr>
          <w:b/>
        </w:rPr>
        <w:t xml:space="preserve">Plantarflexion: </w:t>
      </w:r>
      <w:r>
        <w:t>Movement that decreases the angle between the sole of the foot and the back of the leg, like pressing a gas pedal.</w:t>
      </w:r>
    </w:p>
    <w:p>
      <w:r>
        <w:rPr>
          <w:b/>
        </w:rPr>
        <w:t xml:space="preserve">Neovascularization: </w:t>
      </w:r>
      <w:r>
        <w:t>Formation of new blood vessels, often seen in degenerated tendon tissue.</w:t>
      </w:r>
    </w:p>
    <w:p>
      <w:r>
        <w:rPr>
          <w:b/>
        </w:rPr>
        <w:t xml:space="preserve">Nonsteroidal Anti-inflammatory Drugs (NSAIDs): </w:t>
      </w:r>
      <w:r>
        <w:t>Medications used to relieve pain and reduce inflammation.</w:t>
      </w:r>
    </w:p>
    <w:p>
      <w:r>
        <w:rPr>
          <w:b/>
        </w:rPr>
        <w:t xml:space="preserve">Biomechanics: </w:t>
      </w:r>
      <w:r>
        <w:t>The study of movement mechanics of body parts and forces acting upon them.</w:t>
      </w:r>
    </w:p>
    <w:p>
      <w:pPr>
        <w:pStyle w:val="Heading1"/>
      </w:pPr>
      <w:r>
        <w:t>Related Modules</w:t>
      </w:r>
    </w:p>
    <w:p>
      <w:pPr>
        <w:pStyle w:val="ListBullet"/>
      </w:pPr>
      <w:r>
        <w:t>COND-027</w:t>
      </w:r>
    </w:p>
    <w:p>
      <w:pPr>
        <w:pStyle w:val="ListBullet"/>
      </w:pPr>
      <w:r>
        <w:t>COND-148</w:t>
      </w:r>
    </w:p>
    <w:p>
      <w:pPr>
        <w:pStyle w:val="ListBullet"/>
      </w:pPr>
      <w:r>
        <w:t>COND-195</w:t>
      </w:r>
    </w:p>
    <w:p>
      <w:pPr>
        <w:pStyle w:val="Heading1"/>
      </w:pPr>
      <w:r>
        <w:t>Illustration Specifications</w:t>
      </w:r>
    </w:p>
    <w:p>
      <w:pPr>
        <w:pStyle w:val="Heading2"/>
      </w:pPr>
      <w:r>
        <w:t>ILLUS-001 - Anatomy of the Achilles Tendon</w:t>
      </w:r>
    </w:p>
    <w:p>
      <w:r>
        <w:t>Type: Diagram</w:t>
      </w:r>
    </w:p>
    <w:p>
      <w:r>
        <w:t>Detailed illustration showing the Achilles tendon connecting calf muscles to the heel bone.</w:t>
      </w:r>
    </w:p>
    <w:p>
      <w:r>
        <w:t>Alt text: Diagram of calf muscles and Achilles tendon insertion on heel bone.</w:t>
      </w:r>
    </w:p>
    <w:p>
      <w:pPr>
        <w:pStyle w:val="Heading2"/>
      </w:pPr>
      <w:r>
        <w:t>ILLUS-002 - Mechanism of Achilles Tendinopathy</w:t>
      </w:r>
    </w:p>
    <w:p>
      <w:r>
        <w:t>Type: Flowchart</w:t>
      </w:r>
    </w:p>
    <w:p>
      <w:r>
        <w:t>Flowchart depicting the progression from tendon overuse to degeneration and symptoms.</w:t>
      </w:r>
    </w:p>
    <w:p>
      <w:r>
        <w:t>Alt text: Flowchart showing stages of tendon injury leading to tendinopathy.</w:t>
      </w:r>
    </w:p>
    <w:p>
      <w:pPr>
        <w:pStyle w:val="Heading2"/>
      </w:pPr>
      <w:r>
        <w:t>ILLUS-003 - Eccentric Heel Drop Exercise</w:t>
      </w:r>
    </w:p>
    <w:p>
      <w:r>
        <w:t>Type: Stepwise Instructions</w:t>
      </w:r>
    </w:p>
    <w:p>
      <w:r>
        <w:t>Step-by-step images and descriptions of eccentric calf exercises used in rehabilitation.</w:t>
      </w:r>
    </w:p>
    <w:p>
      <w:r>
        <w:t>Alt text: Sequence of images demonstrating eccentric heel drop exercise.</w:t>
      </w:r>
    </w:p>
    <w:p>
      <w:pPr>
        <w:pStyle w:val="Heading2"/>
      </w:pPr>
      <w:r>
        <w:t>ILLUS-004 - Ultrasound Image of Achilles Tendinopathy</w:t>
      </w:r>
    </w:p>
    <w:p>
      <w:r>
        <w:t>Type: Medical Imaging</w:t>
      </w:r>
    </w:p>
    <w:p>
      <w:r>
        <w:t>Ultrasound scan showing thickened, hypoechoic Achilles tendon with neovascularization.</w:t>
      </w:r>
    </w:p>
    <w:p>
      <w:r>
        <w:t>Alt text: Ultrasound view of degenerative Achilles tendon.</w:t>
      </w:r>
    </w:p>
    <w:p>
      <w:pPr>
        <w:pStyle w:val="Heading1"/>
      </w:pPr>
      <w:r>
        <w:t>References</w:t>
      </w:r>
    </w:p>
    <w:p>
      <w:pPr>
        <w:pStyle w:val="ListBullet"/>
      </w:pPr>
      <w:r>
        <w:t>The diagnosis and management of Achilles tendinopathy | Maffulli N, Kader D | 2002 |  | Unverified</w:t>
      </w:r>
    </w:p>
    <w:p>
      <w:pPr>
        <w:pStyle w:val="ListBullet"/>
      </w:pPr>
      <w:r>
        <w:t>Eccentric calf muscle training in chronic Achilles tendinosis | Alfredson H, Pietilä T, Jonsson P, Lorentzon R | 1998 |  | Unverified</w:t>
      </w:r>
    </w:p>
    <w:p>
      <w:pPr>
        <w:pStyle w:val="ListBullet"/>
      </w:pPr>
      <w:r>
        <w:t>Achilles tendinopathy: current concepts about the early pathogenesis and potential implications for treatment | Abate M, Silbernagel KG, Siljeholm C, Di Iorio A, De Amicis D, Salini V, Cainelli E, Mauriello MC | 2009 |  | Unverified</w:t>
      </w:r>
    </w:p>
    <w:p>
      <w:pPr>
        <w:pStyle w:val="ListBullet"/>
      </w:pPr>
      <w:r>
        <w:t>Nonoperative treatment of acute Achilles tendon rupture: a systematic review and meta-analysis of randomized controlled trials | Barber FA, Dockery WD 3rd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