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COND-181 - Migraine</w:t>
      </w:r>
    </w:p>
    <w:p>
      <w:r>
        <w:rPr>
          <w:i/>
        </w:rPr>
        <w:t>What migraine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Recognition, Diagnosis, Management</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migraine, headache, neurology, pain, triggers, treatment, lifestyle, risk factors,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Migraine is a common neurologic disorder characterized by recurrent episodes of moderate to severe headache, typically affecting one side of the head and often accompanied by nausea, vomiting, and sensitivity to light and sound (photophobia and phonophobia). Migraines can vary between individuals and may last from a few hours up to 72 hours. The underlying mechanisms involve complex interactions of neuronal hyperexcitability, cortical spreading depression, and activation of the trigeminovascular system which leads to headache pain and associated symptoms. Genetics also play a significant role as migraines tend to run in families. Trigger factors include hormonal changes, stress, certain foods, sleep disturbances, and environmental stimuli. Evaluation of migraine relies on clinical history and symptom description, as there is no definitive laboratory or imaging test. Effective management includes acute treatments to relieve pain during attacks and preventive therapies aimed at reducing frequency and severity. Pharmacologic options include analgesics, triptans, antiemetics, and various preventive medications such as beta-blockers and anticonvulsants. Non-pharmacologic approaches like lifestyle modifications, regular sleep, stress management, and avoiding known triggers are important for many patients. Awareness of red flags is crucial to rule out secondary causes of headaches. Limitations include variable individual responses to treatments and incomplete understanding of migraine pathophysiology. Safety considerations involve monitoring side effects of medications and recognizing when urgent evaluation is needed, such as sudden severe headaches or neurological changes. Major synonyms and related terms include "vascular headache" (older terminology), "hemicrania," and "migraine headache." This module provides a comprehensive overview to empower patients and caregivers in understanding and managing migraine effectively, while highlighting current scientific knowledge and clinical practices.</w:t>
      </w:r>
    </w:p>
    <w:p>
      <w:pPr>
        <w:pStyle w:val="Heading1"/>
      </w:pPr>
      <w:r>
        <w:t>Customer Questions Answered</w:t>
      </w:r>
    </w:p>
    <w:p>
      <w:pPr>
        <w:pStyle w:val="ListBullet"/>
      </w:pPr>
      <w:r>
        <w:t>What is a migraine and how does it differ from other headaches?</w:t>
      </w:r>
    </w:p>
    <w:p>
      <w:pPr>
        <w:pStyle w:val="ListBullet"/>
      </w:pPr>
      <w:r>
        <w:t>What are the common symptoms of a migraine attack?</w:t>
      </w:r>
    </w:p>
    <w:p>
      <w:pPr>
        <w:pStyle w:val="ListBullet"/>
      </w:pPr>
      <w:r>
        <w:t>What causes migraines?</w:t>
      </w:r>
    </w:p>
    <w:p>
      <w:pPr>
        <w:pStyle w:val="ListBullet"/>
      </w:pPr>
      <w:r>
        <w:t>Are migraines hereditary or genetic?</w:t>
      </w:r>
    </w:p>
    <w:p>
      <w:pPr>
        <w:pStyle w:val="ListBullet"/>
      </w:pPr>
      <w:r>
        <w:t>What are the known triggers of migraine attacks?</w:t>
      </w:r>
    </w:p>
    <w:p>
      <w:pPr>
        <w:pStyle w:val="ListBullet"/>
      </w:pPr>
      <w:r>
        <w:t>How is migraine diagnosed by healthcare professionals?</w:t>
      </w:r>
    </w:p>
    <w:p>
      <w:pPr>
        <w:pStyle w:val="ListBullet"/>
      </w:pPr>
      <w:r>
        <w:t>What treatment options are available for managing migraines?</w:t>
      </w:r>
    </w:p>
    <w:p>
      <w:pPr>
        <w:pStyle w:val="ListBullet"/>
      </w:pPr>
      <w:r>
        <w:t>Can lifestyle changes help prevent migraines?</w:t>
      </w:r>
    </w:p>
    <w:p>
      <w:pPr>
        <w:pStyle w:val="ListBullet"/>
      </w:pPr>
      <w:r>
        <w:t>What medications are used to treat or prevent migraines?</w:t>
      </w:r>
    </w:p>
    <w:p>
      <w:pPr>
        <w:pStyle w:val="ListBullet"/>
      </w:pPr>
      <w:r>
        <w:t>Are there any risks or side effects associated with migraine treatments?</w:t>
      </w:r>
    </w:p>
    <w:p>
      <w:pPr>
        <w:pStyle w:val="ListBullet"/>
      </w:pPr>
      <w:r>
        <w:t>When should I seek emergency care for a headache or migraine?</w:t>
      </w:r>
    </w:p>
    <w:p>
      <w:pPr>
        <w:pStyle w:val="ListBullet"/>
      </w:pPr>
      <w:r>
        <w:t>Are migraines linked to other medical conditions such as stroke or epilepsy?</w:t>
      </w:r>
    </w:p>
    <w:p>
      <w:pPr>
        <w:pStyle w:val="Heading1"/>
      </w:pPr>
      <w:r>
        <w:t>Learning Objectives</w:t>
      </w:r>
    </w:p>
    <w:p>
      <w:pPr>
        <w:pStyle w:val="ListBullet"/>
      </w:pPr>
      <w:r>
        <w:t>Understand the definition and types of migraine.</w:t>
      </w:r>
    </w:p>
    <w:p>
      <w:pPr>
        <w:pStyle w:val="ListBullet"/>
      </w:pPr>
      <w:r>
        <w:t>Recognize common signs and symptoms of migraine attacks.</w:t>
      </w:r>
    </w:p>
    <w:p>
      <w:pPr>
        <w:pStyle w:val="ListBullet"/>
      </w:pPr>
      <w:r>
        <w:t>Identify known causes and triggers of migraines.</w:t>
      </w:r>
    </w:p>
    <w:p>
      <w:pPr>
        <w:pStyle w:val="ListBullet"/>
      </w:pPr>
      <w:r>
        <w:t>Describe the evaluation and diagnostic approaches for migraine.</w:t>
      </w:r>
    </w:p>
    <w:p>
      <w:pPr>
        <w:pStyle w:val="ListBullet"/>
      </w:pPr>
      <w:r>
        <w:t>Understand available treatment options and management strategies.</w:t>
      </w:r>
    </w:p>
    <w:p>
      <w:pPr>
        <w:pStyle w:val="ListBullet"/>
      </w:pPr>
      <w:r>
        <w:t>Learn about lifestyle changes that can help prevent migraines.</w:t>
      </w:r>
    </w:p>
    <w:p>
      <w:pPr>
        <w:pStyle w:val="ListBullet"/>
      </w:pPr>
      <w:r>
        <w:t>Recognize safety considerations and when to seek emergency care.</w:t>
      </w:r>
    </w:p>
    <w:p>
      <w:pPr>
        <w:pStyle w:val="ListBullet"/>
      </w:pPr>
      <w:r>
        <w:t>Describe common misconceptions about migraine and its treatment.</w:t>
      </w:r>
    </w:p>
    <w:p>
      <w:pPr>
        <w:pStyle w:val="Heading1"/>
      </w:pPr>
      <w:r>
        <w:t>Definition</w:t>
      </w:r>
    </w:p>
    <w:p>
      <w:r>
        <w:t>Migraine is a neurological disorder characterized by recurrent, often unilateral headaches accompanied by sensory disturbances like nausea, vomiting, and sensitivity to light and sound.</w:t>
      </w:r>
    </w:p>
    <w:p>
      <w:pPr>
        <w:pStyle w:val="Heading1"/>
      </w:pPr>
      <w:r>
        <w:t>Why This Matters</w:t>
      </w:r>
    </w:p>
    <w:p>
      <w:r>
        <w:t>Migraines affect millions worldwide and can significantly impair quality of life due to pain, disability, and associated symptoms. Early understanding, proper diagnosis, and management can reduce migraine burden and improve daily functioning.</w:t>
      </w:r>
    </w:p>
    <w:p>
      <w:pPr>
        <w:pStyle w:val="Heading1"/>
      </w:pPr>
      <w:r>
        <w:t>Definition and Types of Migraine</w:t>
      </w:r>
    </w:p>
    <w:p>
      <w:r>
        <w:t>Migraine is a chronic neurologic condition typified by recurrent headaches of moderate to severe intensity. There are several recognized types, including migraine without aura (common migraine) and migraine with aura, which involves transient neurological symptoms such as visual disturbances preceding the headache phase. Other subtypes include chronic migraine, characterized by headaches occurring 15 or more days per month. Understanding these types assists in diagnosis and tailored management.</w:t>
      </w:r>
    </w:p>
    <w:p>
      <w:pPr>
        <w:pStyle w:val="Heading1"/>
      </w:pPr>
      <w:r>
        <w:t>Pathophysiology and Mechanisms of Migraine</w:t>
      </w:r>
    </w:p>
    <w:p>
      <w:r>
        <w:t>Migraine involves complex pathophysiological processes including neuronal hyperexcitability and cortical spreading depression—a wave of neuronal and glial depolarization across the cerebral cortex—which likely triggers activation of the trigeminal nerve and release of vasoactive neuropeptides causing inflammation and pain. Genetic predisposition affects neuronal ion channels and neurotransmitter pathways. The trigeminovascular system plays a key role in headache pain generation. Research continues to clarify molecular and neurochemical underpinnings.</w:t>
      </w:r>
    </w:p>
    <w:p>
      <w:pPr>
        <w:pStyle w:val="Heading1"/>
      </w:pPr>
      <w:r>
        <w:t>Risk Factors and Genetic Influence</w:t>
      </w:r>
    </w:p>
    <w:p>
      <w:r>
        <w:t>Risk factors for migraine include family history, hormonal changes (notably in women during menstruation), stress, sleep disturbances, certain foods and beverages (e.g., caffeine, alcohol), and environmental factors. Migraine exhibits a strong genetic component, with heritability estimates around 40-60%. Studies have identified several gene variants linked to familial hemiplegic migraine and common migraine, though gene-environment interactions are important.</w:t>
      </w:r>
    </w:p>
    <w:p>
      <w:pPr>
        <w:pStyle w:val="Heading1"/>
      </w:pPr>
      <w:r>
        <w:t>Common Symptoms and Clinical Presentation</w:t>
      </w:r>
    </w:p>
    <w:p>
      <w:r>
        <w:t>Migraine commonly presents with a unilateral, pulsatile headache lasting 4 to 72 hours, often aggravated by physical activity. Associated symptoms typically include nausea, vomiting, photophobia (light sensitivity), and phonophobia (sound sensitivity). Aura symptoms, when present, include visual disturbances such as flashing lights or blind spots, sensory changes, or speech difficulties. Prodromal and postdromal symptoms can include mood changes, neck stiffness, and fatigue.</w:t>
      </w:r>
    </w:p>
    <w:p>
      <w:pPr>
        <w:pStyle w:val="Heading1"/>
      </w:pPr>
      <w:r>
        <w:t>Diagnosis and Evaluation of Migraine</w:t>
      </w:r>
    </w:p>
    <w:p>
      <w:r>
        <w:t>Migraine diagnosis is clinical, based on history and symptom pattern fitting International Classification of Headache Disorders (ICHD) criteria. There are no definitive laboratory or imaging tests for migraine, but brain imaging may be used to exclude secondary causes in atypical presentations. A thorough neurological exam is essential. Patient headache diaries may assist in diagnosis and treatment planning.</w:t>
      </w:r>
    </w:p>
    <w:p>
      <w:pPr>
        <w:pStyle w:val="Heading1"/>
      </w:pPr>
      <w:r>
        <w:t>Acute Treatment Strategies for Migraine</w:t>
      </w:r>
    </w:p>
    <w:p>
      <w:r>
        <w:t>Acute migraine therapies aim to relieve pain and associated symptoms during an attack. Options include over-the-counter analgesics like acetaminophen and nonsteroidal anti-inflammatory drugs (NSAIDs), as well as prescription triptans targeting serotonin receptors to constrict blood vessels and inhibit pain pathways. Antiemetics may be used for nausea. Early treatment upon migraine onset improves effectiveness. Caution with medication overuse which can lead to rebound headaches.</w:t>
      </w:r>
    </w:p>
    <w:p>
      <w:pPr>
        <w:pStyle w:val="Heading1"/>
      </w:pPr>
      <w:r>
        <w:t>Preventive and Prophylactic Treatments</w:t>
      </w:r>
    </w:p>
    <w:p>
      <w:r>
        <w:t>For frequent or severe migraines, preventive medications may reduce attack frequency and severity. Common preventives include beta-blockers (e.g., propranolol), calcium channel blockers, anticonvulsants (e.g., topiramate), and antidepressants (e.g., amitriptyline). Newer treatments include monoclonal antibodies targeting calcitonin gene-related peptide (CGRP). Lifestyle measures complement pharmacologic approaches. Preventive therapy requires time to assess efficacy and patient monitoring for side effects.</w:t>
      </w:r>
    </w:p>
    <w:p>
      <w:pPr>
        <w:pStyle w:val="Heading1"/>
      </w:pPr>
      <w:r>
        <w:t>Lifestyle and Non-Pharmacologic Management</w:t>
      </w:r>
    </w:p>
    <w:p>
      <w:r>
        <w:t>Lifestyle modifications are foundational to migraine management. Regular sleep patterns, hydration, balanced diet, avoidance of triggers, stress reduction techniques, and regular aerobic exercise can decrease migraine frequency and severity. Behavioral therapies such as cognitive-behavioral therapy and biofeedback may help. Identifying personal triggers through headache diaries supports avoidance strategies. These approaches have minimal side effects and improve overall wellbeing.</w:t>
      </w:r>
    </w:p>
    <w:p>
      <w:pPr>
        <w:pStyle w:val="Heading1"/>
      </w:pPr>
      <w:r>
        <w:t>Safety and When to Seek Urgent Care</w:t>
      </w:r>
    </w:p>
    <w:p>
      <w:r>
        <w:t>While migraines are generally benign, certain symptoms warrant urgent evaluation such as sudden severe headache unlike previous headaches ('thunderclap'), neurological deficits, seizures, fever with neck stiffness, or changes in consciousness. Some medications for migraine can have contraindications or adverse effects; consultation with a healthcare provider is critical. Awareness of medication overuse headache is important for safe treatment practices.</w:t>
      </w:r>
    </w:p>
    <w:p>
      <w:pPr>
        <w:pStyle w:val="Heading1"/>
      </w:pPr>
      <w:r>
        <w:t>Common Misconceptions About Migraines</w:t>
      </w:r>
    </w:p>
    <w:p>
      <w:r>
        <w:t>Misconceptions include the belief that migraines are 'just bad headaches' or purely psychological. Migraine is a complex neurological disorder with identifiable pathophysiology. Another misconception is that caffeine is always harmful; while it can trigger in some, it may relieve headaches in others. Some believe that migraines always have aura, but most cases do not. Education helps reduce stigma and improve treatment adherence.</w:t>
      </w:r>
    </w:p>
    <w:p>
      <w:pPr>
        <w:pStyle w:val="Heading1"/>
      </w:pPr>
      <w:r>
        <w:t>Emerging Research and Future Directions</w:t>
      </w:r>
    </w:p>
    <w:p>
      <w:r>
        <w:t>Research is ongoing into novel migraine treatments including CGRP antagonists, neuromodulation devices, and gene therapy. Biomarkers for migraine diagnosis and personalized medicine approaches hold promise but require further validation. Understanding brain connectivity and inflammatory pathways may lead to better prevention and treatment strategies. Patient-centered outcomes and quality of life research continue to guide care improvements.</w:t>
      </w:r>
    </w:p>
    <w:p>
      <w:pPr>
        <w:pStyle w:val="Heading1"/>
      </w:pPr>
      <w:r>
        <w:t>Practical Guidance</w:t>
      </w:r>
    </w:p>
    <w:p>
      <w:pPr>
        <w:pStyle w:val="ListBullet"/>
      </w:pPr>
      <w:r>
        <w:t>Maintain a headache diary to identify triggers and track treatment responses.</w:t>
      </w:r>
    </w:p>
    <w:p>
      <w:pPr>
        <w:pStyle w:val="ListBullet"/>
      </w:pPr>
      <w:r>
        <w:t>Take acute migraine medications at the earliest sign of an attack for better relief.</w:t>
      </w:r>
    </w:p>
    <w:p>
      <w:pPr>
        <w:pStyle w:val="ListBullet"/>
      </w:pPr>
      <w:r>
        <w:t>Adopt regular sleep, hydration, and stress management routines to reduce migraine frequency.</w:t>
      </w:r>
    </w:p>
    <w:p>
      <w:pPr>
        <w:pStyle w:val="ListBullet"/>
      </w:pPr>
      <w:r>
        <w:t>Consult healthcare providers before starting or changing migraine treatments to ensure safety and appropriateness.</w:t>
      </w:r>
    </w:p>
    <w:p>
      <w:pPr>
        <w:pStyle w:val="ListBullet"/>
      </w:pPr>
      <w:r>
        <w:t>Be aware of and report any new, unusual, or severe headache symptoms promptly.</w:t>
      </w:r>
    </w:p>
    <w:p>
      <w:pPr>
        <w:pStyle w:val="ListBullet"/>
      </w:pPr>
      <w:r>
        <w:t>Avoid overuse of acute headache medications to prevent rebound headaches.</w:t>
      </w:r>
    </w:p>
    <w:p>
      <w:pPr>
        <w:pStyle w:val="ListBullet"/>
      </w:pPr>
      <w:r>
        <w:t>Incorporate non-pharmacologic therapies like relaxation techniques and exercise.</w:t>
      </w:r>
    </w:p>
    <w:p>
      <w:pPr>
        <w:pStyle w:val="ListBullet"/>
      </w:pPr>
      <w:r>
        <w:t>Discuss preventive medication options if experiencing frequent or disabling migraines.</w:t>
      </w:r>
    </w:p>
    <w:p>
      <w:pPr>
        <w:pStyle w:val="Heading1"/>
      </w:pPr>
      <w:r>
        <w:t>Safety Notes</w:t>
      </w:r>
    </w:p>
    <w:p>
      <w:pPr>
        <w:pStyle w:val="ListBullet"/>
      </w:pPr>
      <w:r>
        <w:t>Do not ignore sudden severe headaches or neurological symptoms; seek emergency care immediately.</w:t>
      </w:r>
    </w:p>
    <w:p>
      <w:pPr>
        <w:pStyle w:val="ListBullet"/>
      </w:pPr>
      <w:r>
        <w:t>Some migraine medications are contraindicated during pregnancy and require medical consultation.</w:t>
      </w:r>
    </w:p>
    <w:p>
      <w:pPr>
        <w:pStyle w:val="ListBullet"/>
      </w:pPr>
      <w:r>
        <w:t>Avoid overuse of OTC and prescription migraine medications to prevent medication-overuse headache.</w:t>
      </w:r>
    </w:p>
    <w:p>
      <w:pPr>
        <w:pStyle w:val="ListBullet"/>
      </w:pPr>
      <w:r>
        <w:t>Monitor for side effects from preventive treatments and report concerns to healthcare providers.</w:t>
      </w:r>
    </w:p>
    <w:p>
      <w:pPr>
        <w:pStyle w:val="ListBullet"/>
      </w:pPr>
      <w:r>
        <w:t>Use caution with new therapies and only under medical supervision.</w:t>
      </w:r>
    </w:p>
    <w:p>
      <w:pPr>
        <w:pStyle w:val="Heading1"/>
      </w:pPr>
      <w:r>
        <w:t>Common Misconceptions</w:t>
      </w:r>
    </w:p>
    <w:p>
      <w:r>
        <w:rPr>
          <w:b/>
        </w:rPr>
        <w:t xml:space="preserve">Misconception: </w:t>
      </w:r>
      <w:r>
        <w:t>Migraines are just severe headaches caused by stress.</w:t>
      </w:r>
    </w:p>
    <w:p>
      <w:r>
        <w:rPr>
          <w:b/>
        </w:rPr>
        <w:t xml:space="preserve">Reality: </w:t>
      </w:r>
      <w:r>
        <w:t>Migraine is a neurological disorder involving complex brain mechanisms, not merely stress-related headaches.</w:t>
      </w:r>
    </w:p>
    <w:p>
      <w:r>
        <w:rPr>
          <w:b/>
        </w:rPr>
        <w:t xml:space="preserve">Misconception: </w:t>
      </w:r>
      <w:r>
        <w:t>All migraines cause visual aura before the headache.</w:t>
      </w:r>
    </w:p>
    <w:p>
      <w:r>
        <w:rPr>
          <w:b/>
        </w:rPr>
        <w:t xml:space="preserve">Reality: </w:t>
      </w:r>
      <w:r>
        <w:t>Around one-third of migraine patients experience aura; most migraines occur without aura.</w:t>
      </w:r>
    </w:p>
    <w:p>
      <w:r>
        <w:rPr>
          <w:b/>
        </w:rPr>
        <w:t xml:space="preserve">Misconception: </w:t>
      </w:r>
      <w:r>
        <w:t>Caffeine is always bad for migraines.</w:t>
      </w:r>
    </w:p>
    <w:p>
      <w:r>
        <w:rPr>
          <w:b/>
        </w:rPr>
        <w:t xml:space="preserve">Reality: </w:t>
      </w:r>
      <w:r>
        <w:t>Caffeine can trigger migraines in some but may help relieve symptoms in others when used appropriately.</w:t>
      </w:r>
    </w:p>
    <w:p>
      <w:pPr>
        <w:pStyle w:val="Heading1"/>
      </w:pPr>
      <w:r>
        <w:t>Clinical Pearls</w:t>
      </w:r>
    </w:p>
    <w:p>
      <w:pPr>
        <w:pStyle w:val="ListNumber"/>
      </w:pPr>
      <w:r>
        <w:t>Early treatment of migraine attacks improves outcomes.</w:t>
      </w:r>
    </w:p>
    <w:p>
      <w:pPr>
        <w:pStyle w:val="ListNumber"/>
      </w:pPr>
      <w:r>
        <w:t>Headache diaries are valuable diagnostic and management tools.</w:t>
      </w:r>
    </w:p>
    <w:p>
      <w:pPr>
        <w:pStyle w:val="ListNumber"/>
      </w:pPr>
      <w:r>
        <w:t>Preventive medications require weeks to months to assess efficacy.</w:t>
      </w:r>
    </w:p>
    <w:p>
      <w:pPr>
        <w:pStyle w:val="ListNumber"/>
      </w:pPr>
      <w:r>
        <w:t>Lifestyle modifications can significantly reduce migraine burden.</w:t>
      </w:r>
    </w:p>
    <w:p>
      <w:pPr>
        <w:pStyle w:val="ListNumber"/>
      </w:pPr>
      <w:r>
        <w:t>Medication overuse can worsen headaches and should be avoided.</w:t>
      </w:r>
    </w:p>
    <w:p>
      <w:pPr>
        <w:pStyle w:val="Heading1"/>
      </w:pPr>
      <w:r>
        <w:t>Key Takeaways</w:t>
      </w:r>
    </w:p>
    <w:p>
      <w:pPr>
        <w:pStyle w:val="ListBullet"/>
      </w:pPr>
      <w:r>
        <w:t>Migraine is a neurological disorder characterized by recurrent headaches and sensory symptoms.</w:t>
      </w:r>
    </w:p>
    <w:p>
      <w:pPr>
        <w:pStyle w:val="ListBullet"/>
      </w:pPr>
      <w:r>
        <w:t>Triggers vary; identifying and avoiding personal triggers is critical.</w:t>
      </w:r>
    </w:p>
    <w:p>
      <w:pPr>
        <w:pStyle w:val="ListBullet"/>
      </w:pPr>
      <w:r>
        <w:t>Diagnosis is clinical; imaging is reserved for atypical cases.</w:t>
      </w:r>
    </w:p>
    <w:p>
      <w:pPr>
        <w:pStyle w:val="ListBullet"/>
      </w:pPr>
      <w:r>
        <w:t>Acute treatments include analgesics and triptans; preventive treatments reduce frequency.</w:t>
      </w:r>
    </w:p>
    <w:p>
      <w:pPr>
        <w:pStyle w:val="ListBullet"/>
      </w:pPr>
      <w:r>
        <w:t>Lifestyle changes play a key role alongside medications.</w:t>
      </w:r>
    </w:p>
    <w:p>
      <w:pPr>
        <w:pStyle w:val="ListBullet"/>
      </w:pPr>
      <w:r>
        <w:t>Migraine can impact quality of life but is manageable with appropriate strategies.</w:t>
      </w:r>
    </w:p>
    <w:p>
      <w:pPr>
        <w:pStyle w:val="ListBullet"/>
      </w:pPr>
      <w:r>
        <w:t>Awareness of red flag symptoms ensures timely emergency care.</w:t>
      </w:r>
    </w:p>
    <w:p>
      <w:pPr>
        <w:pStyle w:val="ListBullet"/>
      </w:pPr>
      <w:r>
        <w:t>Misconceptions about migraine can affect treatment adherence and outcomes.</w:t>
      </w:r>
    </w:p>
    <w:p>
      <w:pPr>
        <w:pStyle w:val="Heading1"/>
      </w:pPr>
      <w:r>
        <w:t>Glossary</w:t>
      </w:r>
    </w:p>
    <w:p>
      <w:r>
        <w:rPr>
          <w:b/>
        </w:rPr>
        <w:t xml:space="preserve">Migraine: </w:t>
      </w:r>
      <w:r>
        <w:t>A neurological disorder marked by recurrent headaches often accompanied by nausea and sensitivity to light or sound.</w:t>
      </w:r>
    </w:p>
    <w:p>
      <w:r>
        <w:rPr>
          <w:b/>
        </w:rPr>
        <w:t xml:space="preserve">Aura: </w:t>
      </w:r>
      <w:r>
        <w:t>A set of sensory disturbances such as visual flashes or blind spots occurring before a migraine headache.</w:t>
      </w:r>
    </w:p>
    <w:p>
      <w:r>
        <w:rPr>
          <w:b/>
        </w:rPr>
        <w:t xml:space="preserve">Trigeminal Nerve: </w:t>
      </w:r>
      <w:r>
        <w:t>A major cranial nerve involved in sensation and pain transmission in the head and face.</w:t>
      </w:r>
    </w:p>
    <w:p>
      <w:r>
        <w:rPr>
          <w:b/>
        </w:rPr>
        <w:t xml:space="preserve">Triptans: </w:t>
      </w:r>
      <w:r>
        <w:t>A class of medications that constrict blood vessels and block pain pathways to treat acute migraine attacks.</w:t>
      </w:r>
    </w:p>
    <w:p>
      <w:r>
        <w:rPr>
          <w:b/>
        </w:rPr>
        <w:t xml:space="preserve">Cortical Spreading Depression: </w:t>
      </w:r>
      <w:r>
        <w:t>A wave of neuronal depolarization across the brain cortex believed to trigger migraine aura and pain.</w:t>
      </w:r>
    </w:p>
    <w:p>
      <w:r>
        <w:rPr>
          <w:b/>
        </w:rPr>
        <w:t xml:space="preserve">Photophobia: </w:t>
      </w:r>
      <w:r>
        <w:t>Increased sensitivity to light, commonly experienced during migraine attacks.</w:t>
      </w:r>
    </w:p>
    <w:p>
      <w:r>
        <w:rPr>
          <w:b/>
        </w:rPr>
        <w:t xml:space="preserve">Phonophobia: </w:t>
      </w:r>
      <w:r>
        <w:t>Increased sensitivity to sound during migraine attacks.</w:t>
      </w:r>
    </w:p>
    <w:p>
      <w:r>
        <w:rPr>
          <w:b/>
        </w:rPr>
        <w:t xml:space="preserve">Medication Overuse Headache: </w:t>
      </w:r>
      <w:r>
        <w:t>Headache caused or worsened by frequent use of headache medications.</w:t>
      </w:r>
    </w:p>
    <w:p>
      <w:pPr>
        <w:pStyle w:val="Heading1"/>
      </w:pPr>
      <w:r>
        <w:t>Related Modules</w:t>
      </w:r>
    </w:p>
    <w:p>
      <w:pPr>
        <w:pStyle w:val="ListBullet"/>
      </w:pPr>
      <w:r>
        <w:t>COND-182</w:t>
      </w:r>
    </w:p>
    <w:p>
      <w:pPr>
        <w:pStyle w:val="ListBullet"/>
      </w:pPr>
      <w:r>
        <w:t>COND-203</w:t>
      </w:r>
    </w:p>
    <w:p>
      <w:pPr>
        <w:pStyle w:val="ListBullet"/>
      </w:pPr>
      <w:r>
        <w:t>COND-190</w:t>
      </w:r>
    </w:p>
    <w:p>
      <w:pPr>
        <w:pStyle w:val="Heading1"/>
      </w:pPr>
      <w:r>
        <w:t>Illustration Specifications</w:t>
      </w:r>
    </w:p>
    <w:p>
      <w:pPr>
        <w:pStyle w:val="Heading2"/>
      </w:pPr>
      <w:r>
        <w:t>illust1 - Phases of a Migraine Attack</w:t>
      </w:r>
    </w:p>
    <w:p>
      <w:r>
        <w:t>Type: Diagram</w:t>
      </w:r>
    </w:p>
    <w:p>
      <w:r>
        <w:t>Visual diagram showing the prodrome, aura, headache, and postdrome phases of a typical migraine attack.</w:t>
      </w:r>
    </w:p>
    <w:p>
      <w:r>
        <w:t>Alt text: Diagram illustrating different phases of migraine.</w:t>
      </w:r>
    </w:p>
    <w:p>
      <w:pPr>
        <w:pStyle w:val="Heading2"/>
      </w:pPr>
      <w:r>
        <w:t>illust2 - Trigeminovascular System in Migraine</w:t>
      </w:r>
    </w:p>
    <w:p>
      <w:r>
        <w:t>Type: Anatomical Illustration</w:t>
      </w:r>
    </w:p>
    <w:p>
      <w:r>
        <w:t>Illustration of the trigeminal nerve and associated blood vessels highlighting the pathway involved in migraine pain.</w:t>
      </w:r>
    </w:p>
    <w:p>
      <w:r>
        <w:t>Alt text: Anatomical diagram of trigeminal nerve and blood vessels.</w:t>
      </w:r>
    </w:p>
    <w:p>
      <w:pPr>
        <w:pStyle w:val="Heading2"/>
      </w:pPr>
      <w:r>
        <w:t>illust3 - Common Migraine Triggers</w:t>
      </w:r>
    </w:p>
    <w:p>
      <w:r>
        <w:t>Type: Infographic</w:t>
      </w:r>
    </w:p>
    <w:p>
      <w:r>
        <w:t>Infographic listing and depicting common migraine triggers such as foods, stress, hormonal changes, and environmental factors.</w:t>
      </w:r>
    </w:p>
    <w:p>
      <w:r>
        <w:t>Alt text: Images representing common migraine triggers.</w:t>
      </w:r>
    </w:p>
    <w:p>
      <w:pPr>
        <w:pStyle w:val="Heading2"/>
      </w:pPr>
      <w:r>
        <w:t>illust4 - Comparison of Migraine Types</w:t>
      </w:r>
    </w:p>
    <w:p>
      <w:r>
        <w:t>Type: Table</w:t>
      </w:r>
    </w:p>
    <w:p>
      <w:r>
        <w:t>Table comparing features of migraine with aura, migraine without aura, and chronic migraine for quick reference.</w:t>
      </w:r>
    </w:p>
    <w:p>
      <w:r>
        <w:t>Alt text: Table summarizing different migraine types.</w:t>
      </w:r>
    </w:p>
    <w:p>
      <w:pPr>
        <w:pStyle w:val="Heading1"/>
      </w:pPr>
      <w:r>
        <w:t>References</w:t>
      </w:r>
    </w:p>
    <w:p>
      <w:pPr>
        <w:pStyle w:val="ListBullet"/>
      </w:pPr>
      <w:r>
        <w:t>The International Classification of Headache Disorders, 3rd edition (beta version) | Headache Classification Committee of the International Headache Society | 2013 | Cephalalgia 2013;33(9):629-808 | Unverified</w:t>
      </w:r>
    </w:p>
    <w:p>
      <w:pPr>
        <w:pStyle w:val="ListBullet"/>
      </w:pPr>
      <w:r>
        <w:t>Migraine Pathophysiology: Insights from Neuroimaging | Charles A. | 2017 | Neurol Clin 2017;35(4):565-588 | Unverified</w:t>
      </w:r>
    </w:p>
    <w:p>
      <w:pPr>
        <w:pStyle w:val="ListBullet"/>
      </w:pPr>
      <w:r>
        <w:t>Evidence-Based Guidelines for Migraine Treatment | American Headache Society | 2019 | Headache 2019;59(1):3-26 | Unverified</w:t>
      </w:r>
    </w:p>
    <w:p>
      <w:pPr>
        <w:pStyle w:val="ListBullet"/>
      </w:pPr>
      <w:r>
        <w:t>Lifestyle Modifications in Migraine Management | Lipton RB, Silberstein SD | 2015 | Neurol Clin 2015;33(2):553-563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