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COND-204 - Autonomic Dysfunction</w:t>
      </w:r>
    </w:p>
    <w:p>
      <w:r>
        <w:rPr>
          <w:i/>
        </w:rPr>
        <w:t>What autonomic dysfunction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Caregivers, Primary Care Providers, Neurologists, Cardiologists, Nurses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Autonomic dysfunction, Dysautonomia, Autonomic nervous system, Orthostatic hypotension, Syncope, Neuropathy, Autonomic failure, Management, Symptoms,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Autonomic dysfunction, also known medically as dysautonomia or autonomic neuropathy, is a condition characterized by the improper function of the autonomic nervous system (ANS). The ANS controls involuntary bodily functions including heart rate, blood pressure, digestion, temperature regulation, and bladder function. Dysfunction can manifest as failure, overactivity, or imbalance of these processes. Causes are diverse and include neurodegenerative diseases (e.g., Parkinson's disease), diabetes mellitus leading to neuropathy, autoimmune disorders, infections, toxic exposures, and genetic factors. Symptoms are variable, ranging from dizziness and fainting due to orthostatic hypotension, gastrointestinal issues such as dysmotility, abnormal sweating, to urinary problems. Diagnosis involves clinical history, physical examination focused on cardiovascular reflex tests, autonomic function tests like tilt-table testing, and laboratory assessments, including blood and urine evaluations. Management is typically symptomatic and multidisciplinary, involving pharmacologic agents (e.g., fludrocortisone, midodrine), lifestyle adaptations such as increased fluid and salt intake, physical counter-maneuvers, and avoiding triggers. Safety considerations include fall prevention due to syncope risk. Understanding autonomic dysfunction is critical as it impacts quality of life and can complicate other comorbidities. Major synonyms include dysautonomia and autonomic failure; however, nuances exist depending on disease subsets. Limitations in diagnosis and treatment are due to the complex nature of the ANS and varying etiology. This module provides comprehensive information on the physiology, clinical features, diagnosis, management, and patient education essential for healthcare professionals and individuals affected by autonomic dysfunction.</w:t>
      </w:r>
    </w:p>
    <w:p>
      <w:pPr>
        <w:pStyle w:val="Heading1"/>
      </w:pPr>
      <w:r>
        <w:t>Customer Questions Answered</w:t>
      </w:r>
    </w:p>
    <w:p>
      <w:pPr>
        <w:pStyle w:val="ListBullet"/>
      </w:pPr>
      <w:r>
        <w:t>What is autonomic dysfunction and how does it affect the body?</w:t>
      </w:r>
    </w:p>
    <w:p>
      <w:pPr>
        <w:pStyle w:val="ListBullet"/>
      </w:pPr>
      <w:r>
        <w:t>What are common causes of autonomic dysfunction?</w:t>
      </w:r>
    </w:p>
    <w:p>
      <w:pPr>
        <w:pStyle w:val="ListBullet"/>
      </w:pPr>
      <w:r>
        <w:t>Which conditions increase the risk for autonomic dysfunction?</w:t>
      </w:r>
    </w:p>
    <w:p>
      <w:pPr>
        <w:pStyle w:val="ListBullet"/>
      </w:pPr>
      <w:r>
        <w:t>What symptoms should alert me to possible autonomic dysfunction?</w:t>
      </w:r>
    </w:p>
    <w:p>
      <w:pPr>
        <w:pStyle w:val="ListBullet"/>
      </w:pPr>
      <w:r>
        <w:t>How is autonomic dysfunction diagnosed?</w:t>
      </w:r>
    </w:p>
    <w:p>
      <w:pPr>
        <w:pStyle w:val="ListBullet"/>
      </w:pPr>
      <w:r>
        <w:t>Can autonomic dysfunction be treated or cured?</w:t>
      </w:r>
    </w:p>
    <w:p>
      <w:pPr>
        <w:pStyle w:val="ListBullet"/>
      </w:pPr>
      <w:r>
        <w:t>What lifestyle changes can help manage autonomic dysfunction?</w:t>
      </w:r>
    </w:p>
    <w:p>
      <w:pPr>
        <w:pStyle w:val="ListBullet"/>
      </w:pPr>
      <w:r>
        <w:t>Are there medications to improve symptoms of autonomic dysfunction?</w:t>
      </w:r>
    </w:p>
    <w:p>
      <w:pPr>
        <w:pStyle w:val="ListBullet"/>
      </w:pPr>
      <w:r>
        <w:t>What complications can arise from untreated autonomic dysfunction?</w:t>
      </w:r>
    </w:p>
    <w:p>
      <w:pPr>
        <w:pStyle w:val="ListBullet"/>
      </w:pPr>
      <w:r>
        <w:t>How are blood pressure and heart rate affected in autonomic dysfunction?</w:t>
      </w:r>
    </w:p>
    <w:p>
      <w:pPr>
        <w:pStyle w:val="ListBullet"/>
      </w:pPr>
      <w:r>
        <w:t>Is autonomic dysfunction the same as dysautonomia?</w:t>
      </w:r>
    </w:p>
    <w:p>
      <w:pPr>
        <w:pStyle w:val="ListBullet"/>
      </w:pPr>
      <w:r>
        <w:t>Are there safety precautions for people with autonomic dysfunction?</w:t>
      </w:r>
    </w:p>
    <w:p>
      <w:pPr>
        <w:pStyle w:val="Heading1"/>
      </w:pPr>
      <w:r>
        <w:t>Learning Objectives</w:t>
      </w:r>
    </w:p>
    <w:p>
      <w:pPr>
        <w:pStyle w:val="ListBullet"/>
      </w:pPr>
      <w:r>
        <w:t>Define autonomic dysfunction and its impact on bodily functions.</w:t>
      </w:r>
    </w:p>
    <w:p>
      <w:pPr>
        <w:pStyle w:val="ListBullet"/>
      </w:pPr>
      <w:r>
        <w:t>Identify common causes and risk factors for autonomic dysfunction.</w:t>
      </w:r>
    </w:p>
    <w:p>
      <w:pPr>
        <w:pStyle w:val="ListBullet"/>
      </w:pPr>
      <w:r>
        <w:t>Recognize typical signs and symptoms associated with autonomic nervous system impairment.</w:t>
      </w:r>
    </w:p>
    <w:p>
      <w:pPr>
        <w:pStyle w:val="ListBullet"/>
      </w:pPr>
      <w:r>
        <w:t>Describe the diagnostic evaluations used to detect autonomic dysfunction.</w:t>
      </w:r>
    </w:p>
    <w:p>
      <w:pPr>
        <w:pStyle w:val="ListBullet"/>
      </w:pPr>
      <w:r>
        <w:t>Outline management strategies including medication and lifestyle modifications.</w:t>
      </w:r>
    </w:p>
    <w:p>
      <w:pPr>
        <w:pStyle w:val="ListBullet"/>
      </w:pPr>
      <w:r>
        <w:t>Explain safety considerations relevant to patients with autonomic dysfunction.</w:t>
      </w:r>
    </w:p>
    <w:p>
      <w:pPr>
        <w:pStyle w:val="ListBullet"/>
      </w:pPr>
      <w:r>
        <w:t>Differentiate autonomic dysfunction from related disorders such as pure autonomic failure and multiple system atrophy.</w:t>
      </w:r>
    </w:p>
    <w:p>
      <w:pPr>
        <w:pStyle w:val="ListBullet"/>
      </w:pPr>
      <w:r>
        <w:t>Clarify common misconceptions and provide evidence-based clarifications.</w:t>
      </w:r>
    </w:p>
    <w:p>
      <w:pPr>
        <w:pStyle w:val="Heading1"/>
      </w:pPr>
      <w:r>
        <w:t>Definition</w:t>
      </w:r>
    </w:p>
    <w:p>
      <w:r>
        <w:t>Autonomic dysfunction, or dysautonomia, refers to a range of conditions where the autonomic nervous system (ANS) fails to regulate involuntary functions appropriately. This can lead to disturbances in cardiovascular, gastrointestinal, sudomotor (sweating), urogenital, and thermoregulatory systems.</w:t>
      </w:r>
    </w:p>
    <w:p>
      <w:pPr>
        <w:pStyle w:val="Heading1"/>
      </w:pPr>
      <w:r>
        <w:t>Why This Matters</w:t>
      </w:r>
    </w:p>
    <w:p>
      <w:r>
        <w:t>Autonomic dysfunction significantly affects patients' quality of life by causing symptoms like dizziness, fainting, digestive problems, and urinary difficulties. Proper understanding and management reduce complications like falls, injuries, and worsening of underlying diseases, while improving function and safety.</w:t>
      </w:r>
    </w:p>
    <w:p>
      <w:pPr>
        <w:pStyle w:val="Heading1"/>
      </w:pPr>
      <w:r>
        <w:t>Introduction to Autonomic Dysfunction</w:t>
      </w:r>
    </w:p>
    <w:p>
      <w:r>
        <w:t>Autonomic dysfunction encompasses disorders where the autonomic nervous system—the system controlling involuntary body functions—fails to operate normally. This system controls heart rate, blood pressure, digestive motility, bladder function, sweating, and temperature regulation. Its dysfunction can arise from many causes and results in a wide spectrum of symptoms.</w:t>
      </w:r>
    </w:p>
    <w:p>
      <w:pPr>
        <w:pStyle w:val="Heading1"/>
      </w:pPr>
      <w:r>
        <w:t>Anatomy and Physiology of the Autonomic Nervous System</w:t>
      </w:r>
    </w:p>
    <w:p>
      <w:r>
        <w:t>The autonomic nervous system is divided into the sympathetic and parasympathetic divisions, which typically work in balance to maintain homeostasis. The sympathetic nervous system often mediates 'fight or flight' responses, increasing heart rate and blood pressure, while the parasympathetic division promotes 'rest and digest' activities.</w:t>
      </w:r>
    </w:p>
    <w:p>
      <w:pPr>
        <w:pStyle w:val="Heading1"/>
      </w:pPr>
      <w:r>
        <w:t>Causes of Autonomic Dysfunction</w:t>
      </w:r>
    </w:p>
    <w:p>
      <w:r>
        <w:t>Common causes include diabetic autonomic neuropathy, neurodegenerative diseases such as Parkinson’s disease and multiple system atrophy, autoimmune conditions like Guillain-Barré syndrome, infections (e.g., HIV), toxic exposures, and inherited genetic disorders. Certain medications can also induce autonomic symptoms.</w:t>
      </w:r>
    </w:p>
    <w:p>
      <w:pPr>
        <w:pStyle w:val="Heading1"/>
      </w:pPr>
      <w:r>
        <w:t>Risk Factors Associated with Autonomic Dysfunction</w:t>
      </w:r>
    </w:p>
    <w:p>
      <w:r>
        <w:t>Risk factors include longstanding diabetes mellitus, advanced age, neurodegenerative diseases, autoimmune disorders, alcohol misuse, and exposure to neurotoxins. Recognizing these factors helps identify individuals at risk and initiates early evaluation.</w:t>
      </w:r>
    </w:p>
    <w:p>
      <w:pPr>
        <w:pStyle w:val="Heading1"/>
      </w:pPr>
      <w:r>
        <w:t>Symptoms and Clinical Presentation</w:t>
      </w:r>
    </w:p>
    <w:p>
      <w:r>
        <w:t>Symptoms of autonomic dysfunction vary widely based on which systems are affected. Cardiovascular symptoms include orthostatic hypotension causing dizziness or fainting. Gastrointestinal symptoms may include constipation, gastroparesis, or diarrhea. Additionally, abnormal sweating, urinary retention or incontinence, and impaired pupil reactions are frequent manifestations.</w:t>
      </w:r>
    </w:p>
    <w:p>
      <w:pPr>
        <w:pStyle w:val="Heading1"/>
      </w:pPr>
      <w:r>
        <w:t>Diagnostic Evaluation and Testing</w:t>
      </w:r>
    </w:p>
    <w:p>
      <w:r>
        <w:t>Evaluation involves a detailed history and physical exam focusing on orthostatic vital signs. Cardiovascular reflex tests such as the Valsalva maneuver and tilt-table testing assess autonomic regulation of blood pressure and heart rate. Other assessments include sudomotor tests (quantitative sudomotor axon reflex test), and laboratory tests to detect underlying causes.</w:t>
      </w:r>
    </w:p>
    <w:p>
      <w:pPr>
        <w:pStyle w:val="Heading1"/>
      </w:pPr>
      <w:r>
        <w:t>Management of Autonomic Dysfunction</w:t>
      </w:r>
    </w:p>
    <w:p>
      <w:r>
        <w:t>Treatment is symptomatic and tailored to involved systems. Non-pharmacologic measures include increased fluid and salt intake, compression stockings, physical counter-maneuvers, and frequent small meals. Pharmacological treatments include midodrine and fludrocortisone for orthostatic hypotension, erythromycin or metoclopramide for gastroparesis, and anticholinergic drugs for urinary symptoms.</w:t>
      </w:r>
    </w:p>
    <w:p>
      <w:pPr>
        <w:pStyle w:val="Heading1"/>
      </w:pPr>
      <w:r>
        <w:t>Lifestyle Considerations and Practical Tips</w:t>
      </w:r>
    </w:p>
    <w:p>
      <w:r>
        <w:t>Lifestyle adaptations include avoiding prolonged standing, rising slowly, wearing supportive garments, maintaining hydration, and monitoring environmental temperature. Regular cardiovascular exercise with guidance enhances autonomic function. Patient education on symptom recognition and management is vital.</w:t>
      </w:r>
    </w:p>
    <w:p>
      <w:pPr>
        <w:pStyle w:val="Heading1"/>
      </w:pPr>
      <w:r>
        <w:t>Safety and Precautions</w:t>
      </w:r>
    </w:p>
    <w:p>
      <w:r>
        <w:t>Due to risks of syncope and falls, safety modifications are crucial in home and community environments. Adjusting medications that exacerbate symptoms and avoiding triggers such as dehydration or excessive heat prevent complications. Regular follow-up and multidisciplinary care optimize outcomes.</w:t>
      </w:r>
    </w:p>
    <w:p>
      <w:pPr>
        <w:pStyle w:val="Heading1"/>
      </w:pPr>
      <w:r>
        <w:t>Misconceptions and Clarifications</w:t>
      </w:r>
    </w:p>
    <w:p>
      <w:r>
        <w:t>Autonomic dysfunction is often misunderstood as purely psychological or as a single disease entity. It is a physiological impairment that can be primary or secondary with diverse causes and requires thorough medical evaluation. Another misconception is that it is untreatable; many symptoms improve with appropriate management.</w:t>
      </w:r>
    </w:p>
    <w:p>
      <w:pPr>
        <w:pStyle w:val="Heading1"/>
      </w:pPr>
      <w:r>
        <w:t>Emerging Research and Future Directions</w:t>
      </w:r>
    </w:p>
    <w:p>
      <w:r>
        <w:t>Current research explores neuroprotective therapies, novel pharmacologic agents, and wearable autonomic monitoring devices. Understanding genetic bases and immune mechanisms holds promise for targeted therapies. However, therapeutic options remain limited and largely supportive at present.</w:t>
      </w:r>
    </w:p>
    <w:p>
      <w:pPr>
        <w:pStyle w:val="Heading1"/>
      </w:pPr>
      <w:r>
        <w:t>Practical Guidance</w:t>
      </w:r>
    </w:p>
    <w:p>
      <w:pPr>
        <w:pStyle w:val="ListBullet"/>
      </w:pPr>
      <w:r>
        <w:t>Monitor blood pressure regularly, especially when changing positions, to detect orthostatic hypotension.</w:t>
      </w:r>
    </w:p>
    <w:p>
      <w:pPr>
        <w:pStyle w:val="ListBullet"/>
      </w:pPr>
      <w:r>
        <w:t>Increase fluid intake and salt consumption if not contraindicated, to support blood volume.</w:t>
      </w:r>
    </w:p>
    <w:p>
      <w:pPr>
        <w:pStyle w:val="ListBullet"/>
      </w:pPr>
      <w:r>
        <w:t>Use compression stockings or abdominal binders to reduce blood pooling in legs.</w:t>
      </w:r>
    </w:p>
    <w:p>
      <w:pPr>
        <w:pStyle w:val="ListBullet"/>
      </w:pPr>
      <w:r>
        <w:t>Avoid sudden position changes and stand up slowly to minimize dizziness.</w:t>
      </w:r>
    </w:p>
    <w:p>
      <w:pPr>
        <w:pStyle w:val="ListBullet"/>
      </w:pPr>
      <w:r>
        <w:t>Engage in regular, supervised cardiovascular exercise to improve autonomic tone.</w:t>
      </w:r>
    </w:p>
    <w:p>
      <w:pPr>
        <w:pStyle w:val="ListBullet"/>
      </w:pPr>
      <w:r>
        <w:t>Eat small, frequent meals to reduce postprandial symptoms.</w:t>
      </w:r>
    </w:p>
    <w:p>
      <w:pPr>
        <w:pStyle w:val="ListBullet"/>
      </w:pPr>
      <w:r>
        <w:t>Avoid medications that can worsen autonomic symptoms unless medically necessary.</w:t>
      </w:r>
    </w:p>
    <w:p>
      <w:pPr>
        <w:pStyle w:val="ListBullet"/>
      </w:pPr>
      <w:r>
        <w:t>Ensure home safety to prevent falls—including removing tripping hazards and installing grab bars.</w:t>
      </w:r>
    </w:p>
    <w:p>
      <w:pPr>
        <w:pStyle w:val="Heading1"/>
      </w:pPr>
      <w:r>
        <w:t>Safety Notes</w:t>
      </w:r>
    </w:p>
    <w:p>
      <w:pPr>
        <w:pStyle w:val="ListBullet"/>
      </w:pPr>
      <w:r>
        <w:t>Risk of falls from orthostatic hypotension necessitates environmental modifications.</w:t>
      </w:r>
    </w:p>
    <w:p>
      <w:pPr>
        <w:pStyle w:val="ListBullet"/>
      </w:pPr>
      <w:r>
        <w:t>Some medications used (e.g., midodrine) can raise supine blood pressure; monitor accordingly.</w:t>
      </w:r>
    </w:p>
    <w:p>
      <w:pPr>
        <w:pStyle w:val="ListBullet"/>
      </w:pPr>
      <w:r>
        <w:t>Heat exposure and dehydration may worsen symptoms and should be avoided.</w:t>
      </w:r>
    </w:p>
    <w:p>
      <w:pPr>
        <w:pStyle w:val="ListBullet"/>
      </w:pPr>
      <w:r>
        <w:t>Abrupt discontinuation of autonomic symptom medications can cause rebound symptoms.</w:t>
      </w:r>
    </w:p>
    <w:p>
      <w:pPr>
        <w:pStyle w:val="ListBullet"/>
      </w:pPr>
      <w:r>
        <w:t>Patients should inform healthcare providers of autonomic dysfunction to avoid adverse interactions during other treatments.</w:t>
      </w:r>
    </w:p>
    <w:p>
      <w:pPr>
        <w:pStyle w:val="Heading1"/>
      </w:pPr>
      <w:r>
        <w:t>Common Misconceptions</w:t>
      </w:r>
    </w:p>
    <w:p>
      <w:r>
        <w:rPr>
          <w:b/>
        </w:rPr>
        <w:t xml:space="preserve">Misconception: </w:t>
      </w:r>
      <w:r>
        <w:t>Autonomic dysfunction is a psychological problem rather than a physiological condition.</w:t>
      </w:r>
    </w:p>
    <w:p>
      <w:r>
        <w:rPr>
          <w:b/>
        </w:rPr>
        <w:t xml:space="preserve">Reality: </w:t>
      </w:r>
      <w:r>
        <w:t>Autonomic dysfunction is due to physical impairment of the autonomic nervous system, not a psychological disorder.</w:t>
      </w:r>
    </w:p>
    <w:p>
      <w:r>
        <w:rPr>
          <w:b/>
        </w:rPr>
        <w:t xml:space="preserve">Misconception: </w:t>
      </w:r>
      <w:r>
        <w:t>There is no treatment available for autonomic dysfunction.</w:t>
      </w:r>
    </w:p>
    <w:p>
      <w:r>
        <w:rPr>
          <w:b/>
        </w:rPr>
        <w:t xml:space="preserve">Reality: </w:t>
      </w:r>
      <w:r>
        <w:t>While no cure exists for some causes, many symptoms can be effectively managed with lifestyle modifications and medications.</w:t>
      </w:r>
    </w:p>
    <w:p>
      <w:r>
        <w:rPr>
          <w:b/>
        </w:rPr>
        <w:t xml:space="preserve">Misconception: </w:t>
      </w:r>
      <w:r>
        <w:t>All patients with autonomic dysfunction have the same symptoms.</w:t>
      </w:r>
    </w:p>
    <w:p>
      <w:r>
        <w:rPr>
          <w:b/>
        </w:rPr>
        <w:t xml:space="preserve">Reality: </w:t>
      </w:r>
      <w:r>
        <w:t>Symptoms vary widely depending on which parts of the autonomic nervous system are affected and the underlying etiology.</w:t>
      </w:r>
    </w:p>
    <w:p>
      <w:pPr>
        <w:pStyle w:val="Heading1"/>
      </w:pPr>
      <w:r>
        <w:t>Clinical Pearls</w:t>
      </w:r>
    </w:p>
    <w:p>
      <w:pPr>
        <w:pStyle w:val="ListNumber"/>
      </w:pPr>
      <w:r>
        <w:t>Orthostatic vital sign measurement is an essential screening tool for autonomic dysfunction.</w:t>
      </w:r>
    </w:p>
    <w:p>
      <w:pPr>
        <w:pStyle w:val="ListNumber"/>
      </w:pPr>
      <w:r>
        <w:t>Early diagnosis and management can reduce symptom severity and improve quality of life.</w:t>
      </w:r>
    </w:p>
    <w:p>
      <w:pPr>
        <w:pStyle w:val="ListNumber"/>
      </w:pPr>
      <w:r>
        <w:t>Multidisciplinary care involving neurology, cardiology, and rehabilitation optimizes patient outcomes.</w:t>
      </w:r>
    </w:p>
    <w:p>
      <w:pPr>
        <w:pStyle w:val="ListNumber"/>
      </w:pPr>
      <w:r>
        <w:t>Non-pharmacologic management should be prioritized before medication initiation when possible.</w:t>
      </w:r>
    </w:p>
    <w:p>
      <w:pPr>
        <w:pStyle w:val="ListNumber"/>
      </w:pPr>
      <w:r>
        <w:t>Patient education on symptom triggers and management is crucial for safety.</w:t>
      </w:r>
    </w:p>
    <w:p>
      <w:pPr>
        <w:pStyle w:val="Heading1"/>
      </w:pPr>
      <w:r>
        <w:t>Key Takeaways</w:t>
      </w:r>
    </w:p>
    <w:p>
      <w:pPr>
        <w:pStyle w:val="ListBullet"/>
      </w:pPr>
      <w:r>
        <w:t>Autonomic dysfunction results from impaired autonomic nervous system control over involuntary functions.</w:t>
      </w:r>
    </w:p>
    <w:p>
      <w:pPr>
        <w:pStyle w:val="ListBullet"/>
      </w:pPr>
      <w:r>
        <w:t>It has diverse causes including diabetes, neurodegeneration, autoimmune diseases, and infections.</w:t>
      </w:r>
    </w:p>
    <w:p>
      <w:pPr>
        <w:pStyle w:val="ListBullet"/>
      </w:pPr>
      <w:r>
        <w:t>Symptoms are variable and may affect cardiovascular, gastrointestinal, sudomotor, and urogenital systems.</w:t>
      </w:r>
    </w:p>
    <w:p>
      <w:pPr>
        <w:pStyle w:val="ListBullet"/>
      </w:pPr>
      <w:r>
        <w:t>Diagnosis relies on clinical evaluation supplemented by specific autonomic function tests.</w:t>
      </w:r>
    </w:p>
    <w:p>
      <w:pPr>
        <w:pStyle w:val="ListBullet"/>
      </w:pPr>
      <w:r>
        <w:t>Management is symptomatic and includes lifestyle changes, medications, and safety adaptations.</w:t>
      </w:r>
    </w:p>
    <w:p>
      <w:pPr>
        <w:pStyle w:val="ListBullet"/>
      </w:pPr>
      <w:r>
        <w:t>Early recognition reduces risk of complications such as falls and organ dysfunction.</w:t>
      </w:r>
    </w:p>
    <w:p>
      <w:pPr>
        <w:pStyle w:val="ListBullet"/>
      </w:pPr>
      <w:r>
        <w:t>Autonomic dysfunction is distinct from purely psychological disorders and requires medical evaluation.</w:t>
      </w:r>
    </w:p>
    <w:p>
      <w:pPr>
        <w:pStyle w:val="ListBullet"/>
      </w:pPr>
      <w:r>
        <w:t>Current treatments focus on symptom relief, with ongoing research into disease-modifying therapies.</w:t>
      </w:r>
    </w:p>
    <w:p>
      <w:pPr>
        <w:pStyle w:val="Heading1"/>
      </w:pPr>
      <w:r>
        <w:t>Glossary</w:t>
      </w:r>
    </w:p>
    <w:p>
      <w:r>
        <w:rPr>
          <w:b/>
        </w:rPr>
        <w:t xml:space="preserve">Autonomic nervous system (ANS): </w:t>
      </w:r>
      <w:r>
        <w:t>The part of the nervous system responsible for controlling involuntary bodily functions such as heart rate, digestion, and sweating.</w:t>
      </w:r>
    </w:p>
    <w:p>
      <w:r>
        <w:rPr>
          <w:b/>
        </w:rPr>
        <w:t xml:space="preserve">Dysautonomia: </w:t>
      </w:r>
      <w:r>
        <w:t>Synonym for autonomic dysfunction; any disorder of the autonomic nervous system.</w:t>
      </w:r>
    </w:p>
    <w:p>
      <w:r>
        <w:rPr>
          <w:b/>
        </w:rPr>
        <w:t xml:space="preserve">Orthostatic hypotension: </w:t>
      </w:r>
      <w:r>
        <w:t>A form of low blood pressure that happens when standing up from sitting or lying down, causing dizziness or fainting.</w:t>
      </w:r>
    </w:p>
    <w:p>
      <w:r>
        <w:rPr>
          <w:b/>
        </w:rPr>
        <w:t xml:space="preserve">Parasympathetic nervous system: </w:t>
      </w:r>
      <w:r>
        <w:t>Division of the ANS that conserves energy and promotes 'rest and digest' activities.</w:t>
      </w:r>
    </w:p>
    <w:p>
      <w:r>
        <w:rPr>
          <w:b/>
        </w:rPr>
        <w:t xml:space="preserve">Sympathetic nervous system: </w:t>
      </w:r>
      <w:r>
        <w:t>Division of the ANS that prepares the body for 'fight or flight' responses.</w:t>
      </w:r>
    </w:p>
    <w:p>
      <w:r>
        <w:rPr>
          <w:b/>
        </w:rPr>
        <w:t xml:space="preserve">Tilt-table test: </w:t>
      </w:r>
      <w:r>
        <w:t>A diagnostic test that helps evaluate how the autonomic nervous system regulates blood pressure and heart rate during changes in posture.</w:t>
      </w:r>
    </w:p>
    <w:p>
      <w:r>
        <w:rPr>
          <w:b/>
        </w:rPr>
        <w:t xml:space="preserve">Fludrocortisone: </w:t>
      </w:r>
      <w:r>
        <w:t>A medication used to increase fluid retention and blood pressure in patients with orthostatic hypotension.</w:t>
      </w:r>
    </w:p>
    <w:p>
      <w:r>
        <w:rPr>
          <w:b/>
        </w:rPr>
        <w:t xml:space="preserve">Midodrine: </w:t>
      </w:r>
      <w:r>
        <w:t>A medication that constricts blood vessels to raise blood pressure and reduce symptoms of orthostatic hypotension.</w:t>
      </w:r>
    </w:p>
    <w:p>
      <w:pPr>
        <w:pStyle w:val="Heading1"/>
      </w:pPr>
      <w:r>
        <w:t>Related Modules</w:t>
      </w:r>
    </w:p>
    <w:p>
      <w:pPr>
        <w:pStyle w:val="ListBullet"/>
      </w:pPr>
      <w:r>
        <w:t>COND-102 (Diabetic Neuropathy)</w:t>
      </w:r>
    </w:p>
    <w:p>
      <w:pPr>
        <w:pStyle w:val="ListBullet"/>
      </w:pPr>
      <w:r>
        <w:t>COND-301 (Parkinson's Disease)</w:t>
      </w:r>
    </w:p>
    <w:p>
      <w:pPr>
        <w:pStyle w:val="ListBullet"/>
      </w:pPr>
      <w:r>
        <w:t>COND-310 (Multiple System Atrophy)</w:t>
      </w:r>
    </w:p>
    <w:p>
      <w:pPr>
        <w:pStyle w:val="ListBullet"/>
      </w:pPr>
      <w:r>
        <w:t>COND-215 (Peripheral Neuropathy)</w:t>
      </w:r>
    </w:p>
    <w:p>
      <w:pPr>
        <w:pStyle w:val="Heading1"/>
      </w:pPr>
      <w:r>
        <w:t>Illustration Specifications</w:t>
      </w:r>
    </w:p>
    <w:p>
      <w:pPr>
        <w:pStyle w:val="Heading2"/>
      </w:pPr>
      <w:r>
        <w:t>ILL-802 - Autonomic Nervous System Overview</w:t>
      </w:r>
    </w:p>
    <w:p>
      <w:r>
        <w:t>Type: diagram</w:t>
      </w:r>
    </w:p>
    <w:p>
      <w:r>
        <w:t>Diagram showing the sympathetic and parasympathetic divisions of the autonomic nervous system and their primary functions.</w:t>
      </w:r>
    </w:p>
    <w:p>
      <w:r>
        <w:t>Alt text: Diagram of sympathetic and parasympathetic nervous system anatomy and functions.</w:t>
      </w:r>
    </w:p>
    <w:p>
      <w:pPr>
        <w:pStyle w:val="Heading2"/>
      </w:pPr>
      <w:r>
        <w:t>ILL-803 - Orthostatic Hypotension Mechanism</w:t>
      </w:r>
    </w:p>
    <w:p>
      <w:r>
        <w:t>Type: flowchart</w:t>
      </w:r>
    </w:p>
    <w:p>
      <w:r>
        <w:t>Flowchart illustrating the physiological changes that occur in orthostatic hypotension due to autonomic dysfunction.</w:t>
      </w:r>
    </w:p>
    <w:p>
      <w:r>
        <w:t>Alt text: Flowchart showing blood pressure and heart rate changes upon standing.</w:t>
      </w:r>
    </w:p>
    <w:p>
      <w:pPr>
        <w:pStyle w:val="Heading2"/>
      </w:pPr>
      <w:r>
        <w:t>ILL-804 - Common Symptoms of Autonomic Dysfunction</w:t>
      </w:r>
    </w:p>
    <w:p>
      <w:r>
        <w:t>Type: infographic</w:t>
      </w:r>
    </w:p>
    <w:p>
      <w:r>
        <w:t>Infographic highlighting the varied symptoms of autonomic dysfunction including dizziness, gastrointestinal symptoms, and urinary problems.</w:t>
      </w:r>
    </w:p>
    <w:p>
      <w:r>
        <w:t>Alt text: Visual representation of autonomic dysfunction symptoms.</w:t>
      </w:r>
    </w:p>
    <w:p>
      <w:pPr>
        <w:pStyle w:val="Heading2"/>
      </w:pPr>
      <w:r>
        <w:t>ILL-805 - Tilt-Table Test Procedure</w:t>
      </w:r>
    </w:p>
    <w:p>
      <w:r>
        <w:t>Type: illustration</w:t>
      </w:r>
    </w:p>
    <w:p>
      <w:r>
        <w:t>Illustration depicting a patient undergoing a tilt-table test to assess autonomic nervous system function.</w:t>
      </w:r>
    </w:p>
    <w:p>
      <w:r>
        <w:t>Alt text: Patient on tilt table during autonomic function testing.</w:t>
      </w:r>
    </w:p>
    <w:p>
      <w:pPr>
        <w:pStyle w:val="Heading1"/>
      </w:pPr>
      <w:r>
        <w:t>References</w:t>
      </w:r>
    </w:p>
    <w:p>
      <w:pPr>
        <w:pStyle w:val="ListBullet"/>
      </w:pPr>
      <w:r>
        <w:t>Autonomic Failure: A Textbook of Clinical Disorders of the Autonomic Nervous System | David S. Goldstein and Horacio Kaufmann | 2019 |  | Unverified</w:t>
      </w:r>
    </w:p>
    <w:p>
      <w:pPr>
        <w:pStyle w:val="ListBullet"/>
      </w:pPr>
      <w:r>
        <w:t>Diagnosis and Management of Autonomic Dysfunction in Neurology | American Academy of Neurology | 2021 |  | Unverified</w:t>
      </w:r>
    </w:p>
    <w:p>
      <w:pPr>
        <w:pStyle w:val="ListBullet"/>
      </w:pPr>
      <w:r>
        <w:t>Consensus statement on the definition of orthostatic hypotension, neurally mediated syncope and the postural tachycardia syndrome | Clinical Autonomic Research, 2011 | 2011 |  | Unverified</w:t>
      </w:r>
    </w:p>
    <w:p>
      <w:pPr>
        <w:pStyle w:val="ListBullet"/>
      </w:pPr>
      <w:r>
        <w:t>Diabetic autonomic neuropathy: clinical manifestations, consequences and treatment | Eur J Endocrinol, Vinik AI et al.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