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DIS-036 - HbA1c Screening</w:t>
      </w:r>
    </w:p>
    <w:p>
      <w:r>
        <w:rPr>
          <w:i/>
        </w:rPr>
        <w:t>Prevention, risk factors, screening, evidence, and practical actions related to hba1c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Primary Care Providers, Health Educators, Patients at risk of diabetes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HbA1c, Hemoglobin A1c, Diabetes Screening, Blood Sugar Control, Metabolic Health, Diabetes Prevention, Glycated Hemoglobin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HbA1c, also called glycated hemoglobin, is a blood test that reflects average blood glucose (sugar) levels over approximately the past 2 to 3 months by measuring the percentage of hemoglobin molecules in red blood cells that have glucose attached. This test is commonly used to screen for and monitor diabetes mellitus, a chronic metabolic disorder characterized by high blood sugar levels that, if uncontrolled, increase risk for complications such as cardiovascular disease, kidney failure, and neuropathy. HbA1c screening helps identify individuals with prediabetes, undiagnosed diabetes, or those needing tighter glucose control to prevent complications. Mechanistically, glucose binds non-enzymatically to hemoglobin in red blood cells, accumulating in proportion to circulating glucose concentrations over the red blood cell lifespan (~120 days). HbA1c testing is practical because it does not require fasting and is less affected by short-term fluctuations than single glucose tests. Major synonyms include glycated hemoglobin, glycosylated hemoglobin, and A1c. However, limitations exist: certain hemoglobin variants, anemia, recent blood loss, or conditions affecting red blood cell turnover can alter results without reflecting true glycemic control, necessitating caution in interpretation. Despite these limitations, HbA1c remains a cornerstone biomarker with established diagnostic thresholds by authoritative bodies and reproducible standardized laboratory methods. Its safety is high, involving only a standard blood draw. HbA1c screening plays an integral role in metabolic disease prevention and care pathways, supporting timely lifestyle interventions and therapeutic adjustments.</w:t>
      </w:r>
    </w:p>
    <w:p>
      <w:pPr>
        <w:pStyle w:val="Heading1"/>
      </w:pPr>
      <w:r>
        <w:t>Customer Questions Answered</w:t>
      </w:r>
    </w:p>
    <w:p>
      <w:pPr>
        <w:pStyle w:val="ListBullet"/>
      </w:pPr>
      <w:r>
        <w:t>What is HbA1c and why is it important?</w:t>
      </w:r>
    </w:p>
    <w:p>
      <w:pPr>
        <w:pStyle w:val="ListBullet"/>
      </w:pPr>
      <w:r>
        <w:t>How does HbA1c screening help detect diabetes?</w:t>
      </w:r>
    </w:p>
    <w:p>
      <w:pPr>
        <w:pStyle w:val="ListBullet"/>
      </w:pPr>
      <w:r>
        <w:t>Who should get HbA1c testing?</w:t>
      </w:r>
    </w:p>
    <w:p>
      <w:pPr>
        <w:pStyle w:val="ListBullet"/>
      </w:pPr>
      <w:r>
        <w:t>How often should HbA1c be tested?</w:t>
      </w:r>
    </w:p>
    <w:p>
      <w:pPr>
        <w:pStyle w:val="ListBullet"/>
      </w:pPr>
      <w:r>
        <w:t>Can HbA1c levels change rapidly?</w:t>
      </w:r>
    </w:p>
    <w:p>
      <w:pPr>
        <w:pStyle w:val="ListBullet"/>
      </w:pPr>
      <w:r>
        <w:t>What do different HbA1c levels mean?</w:t>
      </w:r>
    </w:p>
    <w:p>
      <w:pPr>
        <w:pStyle w:val="ListBullet"/>
      </w:pPr>
      <w:r>
        <w:t>Is HbA1c testing accurate?</w:t>
      </w:r>
    </w:p>
    <w:p>
      <w:pPr>
        <w:pStyle w:val="ListBullet"/>
      </w:pPr>
      <w:r>
        <w:t>What are the limitations of HbA1c testing?</w:t>
      </w:r>
    </w:p>
    <w:p>
      <w:pPr>
        <w:pStyle w:val="ListBullet"/>
      </w:pPr>
      <w:r>
        <w:t>How is HbA1c measured?</w:t>
      </w:r>
    </w:p>
    <w:p>
      <w:pPr>
        <w:pStyle w:val="ListBullet"/>
      </w:pPr>
      <w:r>
        <w:t>Are there conditions that affect HbA1c results?</w:t>
      </w:r>
    </w:p>
    <w:p>
      <w:pPr>
        <w:pStyle w:val="ListBullet"/>
      </w:pPr>
      <w:r>
        <w:t>How does HbA1c relate to daily blood sugar monitoring?</w:t>
      </w:r>
    </w:p>
    <w:p>
      <w:pPr>
        <w:pStyle w:val="ListBullet"/>
      </w:pPr>
      <w:r>
        <w:t>What lifestyle changes can affect HbA1c levels?</w:t>
      </w:r>
    </w:p>
    <w:p>
      <w:pPr>
        <w:pStyle w:val="Heading1"/>
      </w:pPr>
      <w:r>
        <w:t>Learning Objectives</w:t>
      </w:r>
    </w:p>
    <w:p>
      <w:pPr>
        <w:pStyle w:val="ListBullet"/>
      </w:pPr>
      <w:r>
        <w:t>Define HbA1c and explain its biological basis.</w:t>
      </w:r>
    </w:p>
    <w:p>
      <w:pPr>
        <w:pStyle w:val="ListBullet"/>
      </w:pPr>
      <w:r>
        <w:t>Describe the clinical uses of HbA1c screening.</w:t>
      </w:r>
    </w:p>
    <w:p>
      <w:pPr>
        <w:pStyle w:val="ListBullet"/>
      </w:pPr>
      <w:r>
        <w:t>Identify who should undergo HbA1c testing and recommended frequency.</w:t>
      </w:r>
    </w:p>
    <w:p>
      <w:pPr>
        <w:pStyle w:val="ListBullet"/>
      </w:pPr>
      <w:r>
        <w:t>Explain the interpretation of HbA1c test results and diagnostic thresholds.</w:t>
      </w:r>
    </w:p>
    <w:p>
      <w:pPr>
        <w:pStyle w:val="ListBullet"/>
      </w:pPr>
      <w:r>
        <w:t>Recognize limitations and interfering factors in HbA1c measurement.</w:t>
      </w:r>
    </w:p>
    <w:p>
      <w:pPr>
        <w:pStyle w:val="ListBullet"/>
      </w:pPr>
      <w:r>
        <w:t>Summarize current evidence supporting HbA1c as a screening tool.</w:t>
      </w:r>
    </w:p>
    <w:p>
      <w:pPr>
        <w:pStyle w:val="ListBullet"/>
      </w:pPr>
      <w:r>
        <w:t>Provide guidance on practical implementation of HbA1c testing.</w:t>
      </w:r>
    </w:p>
    <w:p>
      <w:pPr>
        <w:pStyle w:val="ListBullet"/>
      </w:pPr>
      <w:r>
        <w:t>Address common misconceptions related to HbA1c.</w:t>
      </w:r>
    </w:p>
    <w:p>
      <w:pPr>
        <w:pStyle w:val="ListBullet"/>
      </w:pPr>
      <w:r>
        <w:t>Highlight safety considerations related to HbA1c testing.</w:t>
      </w:r>
    </w:p>
    <w:p>
      <w:pPr>
        <w:pStyle w:val="ListBullet"/>
      </w:pPr>
      <w:r>
        <w:t>Clarify related laboratory and clinical procedures.</w:t>
      </w:r>
    </w:p>
    <w:p>
      <w:pPr>
        <w:pStyle w:val="Heading1"/>
      </w:pPr>
      <w:r>
        <w:t>Definition</w:t>
      </w:r>
    </w:p>
    <w:p>
      <w:r>
        <w:t>HbA1c (hemoglobin A1c), also known as glycated or glycosylated hemoglobin, is a blood test measuring the proportion of hemoglobin molecules chemically bound to glucose, reflecting average blood sugar levels over the preceding 2 to 3 months.</w:t>
      </w:r>
    </w:p>
    <w:p>
      <w:pPr>
        <w:pStyle w:val="Heading1"/>
      </w:pPr>
      <w:r>
        <w:t>Why This Matters</w:t>
      </w:r>
    </w:p>
    <w:p>
      <w:r>
        <w:t>Proper use of HbA1c screening enables early detection and management of diabetes and prediabetes, helping prevent severe complications by facilitating timely interventions in metabolic health.</w:t>
      </w:r>
    </w:p>
    <w:p>
      <w:pPr>
        <w:pStyle w:val="Heading1"/>
      </w:pPr>
      <w:r>
        <w:t>What is HbA1c and How Does It Reflect Blood Sugar Levels?</w:t>
      </w:r>
    </w:p>
    <w:p>
      <w:r>
        <w:t>HbA1c, or glycated hemoglobin, is a form of hemoglobin that has glucose molecules attached to it through a non-enzymatic process called glycation. Because red blood cells have an average lifespan of about 120 days, the HbA1c percentage indicates the average blood sugar levels over the past 2 to 3 months. Higher blood glucose leads to more hemoglobin glycation, thus a higher HbA1c level. This feature allows clinicians to assess long-term glucose control instead of relying solely on short-term or fasting glucose measurements.</w:t>
      </w:r>
    </w:p>
    <w:p>
      <w:pPr>
        <w:pStyle w:val="Heading1"/>
      </w:pPr>
      <w:r>
        <w:t>Mechanisms Behind Glycation and HbA1c Formation</w:t>
      </w:r>
    </w:p>
    <w:p>
      <w:r>
        <w:t>Glycation is the chemical attachment of glucose to proteins such as hemoglobin without enzyme involvement. In red blood cells, glucose binds primarily to the beta chain of hemoglobin A. The rate of glycation correlates with circulating glucose levels; therefore, sustained hyperglycemia results in proportionately increased HbA1c percentages. This process is irreversible during the lifespan of the red blood cell, making HbA1c a stable marker of averaged glucose exposure.</w:t>
      </w:r>
    </w:p>
    <w:p>
      <w:pPr>
        <w:pStyle w:val="Heading1"/>
      </w:pPr>
      <w:r>
        <w:t>Clinical Uses of HbA1c Screening</w:t>
      </w:r>
    </w:p>
    <w:p>
      <w:r>
        <w:t>HbA1c screening is used primarily to diagnose and monitor diabetes mellitus and prediabetes. It helps identify individuals with impaired glucose metabolism before symptoms develop, enabling early intervention. Beyond diagnosis, HbA1c testing guides therapeutic decisions in patients with established diabetes, indicating the need for medication adjustments or lifestyle changes to achieve target glucose control and reduce risk for complications.</w:t>
      </w:r>
    </w:p>
    <w:p>
      <w:pPr>
        <w:pStyle w:val="Heading1"/>
      </w:pPr>
      <w:r>
        <w:t>Who Should Get Tested and How Often?</w:t>
      </w:r>
    </w:p>
    <w:p>
      <w:r>
        <w:t>Screening with HbA1c is recommended for overweight or obese adults aged 40 years or older and for adults with additional diabetes risk factors such as family history, high blood pressure, dyslipidemia, history of gestational diabetes, or certain ethnic backgrounds at greater diabetes risk. The American Diabetes Association (ADA) and other guidelines suggest testing every 3 years in average-risk individuals and more frequently (typically twice annually) in those with prediabetes or diabetes for glycemic monitoring.</w:t>
      </w:r>
    </w:p>
    <w:p>
      <w:pPr>
        <w:pStyle w:val="Heading1"/>
      </w:pPr>
      <w:r>
        <w:t>Interpreting HbA1c Levels: Diagnostic Thresholds and Clinical Meaning</w:t>
      </w:r>
    </w:p>
    <w:p>
      <w:r>
        <w:t>HbA1c results are reported as a percentage representing glycated hemoglobin. The ADA defines the following categories: normal (&lt;5.7%), prediabetes (5.7% to 6.4%), and diabetes (≥6.5%). Levels higher than 7% in diabetes patients often indicate inadequate glucose control. Understanding these ranges helps identify disease status and guide treatment, but variations can occur due to technical and biological factors.</w:t>
      </w:r>
    </w:p>
    <w:p>
      <w:pPr>
        <w:pStyle w:val="Heading1"/>
      </w:pPr>
      <w:r>
        <w:t>Limitations and Factors Affecting HbA1c Accuracy</w:t>
      </w:r>
    </w:p>
    <w:p>
      <w:r>
        <w:t>Certain conditions can alter HbA1c independent of glucose level, affecting test accuracy. These include hemoglobin variants (e.g. sickle cell trait), anemia (iron deficiency or hemolytic), recent blood transfusions, or chronic kidney or liver disease. Additionally, altered red blood cell lifespan influences measured HbA1c since less time is available for glycation or removal of older cells changes the average. In such scenarios, alternate glucose tests or clinical correlation are required.</w:t>
      </w:r>
    </w:p>
    <w:p>
      <w:pPr>
        <w:pStyle w:val="Heading1"/>
      </w:pPr>
      <w:r>
        <w:t>Comparison with Other Diabetes Screening Tests</w:t>
      </w:r>
    </w:p>
    <w:p>
      <w:r>
        <w:t>Besides HbA1c, diabetes screening can involve fasting plasma glucose (FPG) and oral glucose tolerance tests (OGTT). HbA1c offers advantages such as no need for fasting and lower biological variability. However, FPG and OGTT may be preferred in some populations or clinical situations. Combining these tests can improve diagnostic accuracy in ambiguous cases.</w:t>
      </w:r>
    </w:p>
    <w:p>
      <w:pPr>
        <w:pStyle w:val="Heading1"/>
      </w:pPr>
      <w:r>
        <w:t>Evidence Supporting HbA1c for Diabetes Screening and Prevention</w:t>
      </w:r>
    </w:p>
    <w:p>
      <w:r>
        <w:t>Extensive epidemiological and clinical trial data demonstrate that HbA1c reliably predicts progression to diabetes and cardiovascular risk. Guidelines from ADA, WHO, and others endorse HbA1c for screening and diagnosis based on standardized laboratory methods ensuring reproducibility. Evidence shows that early identification via HbA1c allows effective interventions that lower diabetes incidence and related complications.</w:t>
      </w:r>
    </w:p>
    <w:p>
      <w:pPr>
        <w:pStyle w:val="Heading1"/>
      </w:pPr>
      <w:r>
        <w:t>Practical Considerations for Implementing HbA1c Testing</w:t>
      </w:r>
    </w:p>
    <w:p>
      <w:r>
        <w:t>HbA1c testing requires a blood sample typically obtained by venipuncture but also available by finger-stick in point-of-care settings. Laboratories must use certified assays standardized to international reference methods. Patients should be informed about the purpose and implications of testing. Interpretation must account for potential biological and clinical confounders, and results should be combined with clinical history for management decisions.</w:t>
      </w:r>
    </w:p>
    <w:p>
      <w:pPr>
        <w:pStyle w:val="Heading1"/>
      </w:pPr>
      <w:r>
        <w:t>Common Misconceptions About HbA1c Screening</w:t>
      </w:r>
    </w:p>
    <w:p>
      <w:r>
        <w:t>A frequent misconception is that HbA1c reflects only recent glucose or that a single abnormal result definitively diagnoses diabetes. In reality, HbA1c reflects average glucose over months, and diagnosis requires confirmatory testing. Some believe normal HbA1c excludes diabetes entirely, but some diabetes types may present with normal levels early. Additionally, the misconception that HbA1c testing is invasive or risky; it involves a standard blood draw with minimal risk.</w:t>
      </w:r>
    </w:p>
    <w:p>
      <w:pPr>
        <w:pStyle w:val="Heading1"/>
      </w:pPr>
      <w:r>
        <w:t>Safety and Limitations in Special Populations</w:t>
      </w:r>
    </w:p>
    <w:p>
      <w:r>
        <w:t>HbA1c testing is generally safe and low risk but must be interpreted cautiously in certain populations: pregnant women, people with hemoglobinopathies, children, and individuals with anemia or critical illness. In pregnancy, other glucose tests are preferred due to physiological changes. Understanding these nuances ensures safe, effective use of HbA1c screening in diverse clinical contexts.</w:t>
      </w:r>
    </w:p>
    <w:p>
      <w:pPr>
        <w:pStyle w:val="Heading1"/>
      </w:pPr>
      <w:r>
        <w:t>Practical Guidance</w:t>
      </w:r>
    </w:p>
    <w:p>
      <w:pPr>
        <w:pStyle w:val="ListBullet"/>
      </w:pPr>
      <w:r>
        <w:t>Schedule HbA1c screening for adults at risk of diabetes or metabolic syndrome based on guidelines.</w:t>
      </w:r>
    </w:p>
    <w:p>
      <w:pPr>
        <w:pStyle w:val="ListBullet"/>
      </w:pPr>
      <w:r>
        <w:t>Use certified laboratory or FDA-approved point-of-care devices for accurate measurements.</w:t>
      </w:r>
    </w:p>
    <w:p>
      <w:pPr>
        <w:pStyle w:val="ListBullet"/>
      </w:pPr>
      <w:r>
        <w:t>Interpret results considering patient history, possible hemoglobin variants, and interfering conditions.</w:t>
      </w:r>
    </w:p>
    <w:p>
      <w:pPr>
        <w:pStyle w:val="ListBullet"/>
      </w:pPr>
      <w:r>
        <w:t>Repeat borderline or abnormal tests for confirmation before making a diagnosis.</w:t>
      </w:r>
    </w:p>
    <w:p>
      <w:pPr>
        <w:pStyle w:val="ListBullet"/>
      </w:pPr>
      <w:r>
        <w:t>Implement lifestyle interventions (diet, exercise) for prediabetes identified by elevated HbA1c.</w:t>
      </w:r>
    </w:p>
    <w:p>
      <w:pPr>
        <w:pStyle w:val="ListBullet"/>
      </w:pPr>
      <w:r>
        <w:t>Coordinate multidisciplinary care for diabetes patients to optimize glycemic control based on HbA1c trends.</w:t>
      </w:r>
    </w:p>
    <w:p>
      <w:pPr>
        <w:pStyle w:val="ListBullet"/>
      </w:pPr>
      <w:r>
        <w:t>Educate patients on the meaning of HbA1c and encourage adherence to monitoring schedules.</w:t>
      </w:r>
    </w:p>
    <w:p>
      <w:pPr>
        <w:pStyle w:val="ListBullet"/>
      </w:pPr>
      <w:r>
        <w:t>Address misconceptions by providing clear explanations about the test’s purpose and limitations.</w:t>
      </w:r>
    </w:p>
    <w:p>
      <w:pPr>
        <w:pStyle w:val="Heading1"/>
      </w:pPr>
      <w:r>
        <w:t>Safety Notes</w:t>
      </w:r>
    </w:p>
    <w:p>
      <w:pPr>
        <w:pStyle w:val="ListBullet"/>
      </w:pPr>
      <w:r>
        <w:t>Blood sample collection for HbA1c involves minimal risk similar to standard blood draws.</w:t>
      </w:r>
    </w:p>
    <w:p>
      <w:pPr>
        <w:pStyle w:val="ListBullet"/>
      </w:pPr>
      <w:r>
        <w:t>Inform patients about potential minor discomfort or bruising at the puncture site.</w:t>
      </w:r>
    </w:p>
    <w:p>
      <w:pPr>
        <w:pStyle w:val="ListBullet"/>
      </w:pPr>
      <w:r>
        <w:t>No fasting or special preparation is needed prior to HbA1c testing, reducing patient burden and risk of hypoglycemia.</w:t>
      </w:r>
    </w:p>
    <w:p>
      <w:pPr>
        <w:pStyle w:val="ListBullet"/>
      </w:pPr>
      <w:r>
        <w:t>Be cautious interpreting HbA1c in individuals with anemia, recent transfusions, or hemoglobin variants.</w:t>
      </w:r>
    </w:p>
    <w:p>
      <w:pPr>
        <w:pStyle w:val="ListBullet"/>
      </w:pPr>
      <w:r>
        <w:t>Alternative methods or additional tests may be needed in patients with interfering medical conditions.</w:t>
      </w:r>
    </w:p>
    <w:p>
      <w:pPr>
        <w:pStyle w:val="Heading1"/>
      </w:pPr>
      <w:r>
        <w:t>Common Misconceptions</w:t>
      </w:r>
    </w:p>
    <w:p>
      <w:r>
        <w:rPr>
          <w:b/>
        </w:rPr>
        <w:t xml:space="preserve">Misconception: </w:t>
      </w:r>
      <w:r>
        <w:t>HbA1c reflects only recent blood sugar levels, like the past few days.</w:t>
      </w:r>
    </w:p>
    <w:p>
      <w:r>
        <w:rPr>
          <w:b/>
        </w:rPr>
        <w:t xml:space="preserve">Reality: </w:t>
      </w:r>
      <w:r>
        <w:t>HbA1c reflects average blood sugar levels over the past 2 to 3 months due to the lifespan of red blood cells.</w:t>
      </w:r>
    </w:p>
    <w:p>
      <w:r>
        <w:rPr>
          <w:b/>
        </w:rPr>
        <w:t xml:space="preserve">Misconception: </w:t>
      </w:r>
      <w:r>
        <w:t>A single high HbA1c result conclusively means diabetes diagnosis.</w:t>
      </w:r>
    </w:p>
    <w:p>
      <w:r>
        <w:rPr>
          <w:b/>
        </w:rPr>
        <w:t xml:space="preserve">Reality: </w:t>
      </w:r>
      <w:r>
        <w:t>Diagnosis requires confirmatory testing using repeat HbA1c or other glucose measurements combined with clinical evaluation.</w:t>
      </w:r>
    </w:p>
    <w:p>
      <w:r>
        <w:rPr>
          <w:b/>
        </w:rPr>
        <w:t xml:space="preserve">Misconception: </w:t>
      </w:r>
      <w:r>
        <w:t>HbA1c testing requires fasting.</w:t>
      </w:r>
    </w:p>
    <w:p>
      <w:r>
        <w:rPr>
          <w:b/>
        </w:rPr>
        <w:t xml:space="preserve">Reality: </w:t>
      </w:r>
      <w:r>
        <w:t>HbA1c testing does not require fasting and can be done at any time of day.</w:t>
      </w:r>
    </w:p>
    <w:p>
      <w:pPr>
        <w:pStyle w:val="Heading1"/>
      </w:pPr>
      <w:r>
        <w:t>Clinical Pearls</w:t>
      </w:r>
    </w:p>
    <w:p>
      <w:pPr>
        <w:pStyle w:val="ListNumber"/>
      </w:pPr>
      <w:r>
        <w:t>Use HbA1c screening in high-risk populations to enable early diagnosis of prediabetes and diabetes.</w:t>
      </w:r>
    </w:p>
    <w:p>
      <w:pPr>
        <w:pStyle w:val="ListNumber"/>
      </w:pPr>
      <w:r>
        <w:t>Consider hemoglobinopathies and anemia as potential confounders when interpreting results.</w:t>
      </w:r>
    </w:p>
    <w:p>
      <w:pPr>
        <w:pStyle w:val="ListNumber"/>
      </w:pPr>
      <w:r>
        <w:t>Regular monitoring of HbA1c in diabetes patients supports therapeutic adjustments and risk reduction.</w:t>
      </w:r>
    </w:p>
    <w:p>
      <w:pPr>
        <w:pStyle w:val="ListNumber"/>
      </w:pPr>
      <w:r>
        <w:t>Combine HbA1c with other clinical assessments for comprehensive metabolic evaluation.</w:t>
      </w:r>
    </w:p>
    <w:p>
      <w:pPr>
        <w:pStyle w:val="ListNumber"/>
      </w:pPr>
      <w:r>
        <w:t>Stay updated with guideline changes regarding screening intervals and diagnostic thresholds.</w:t>
      </w:r>
    </w:p>
    <w:p>
      <w:pPr>
        <w:pStyle w:val="Heading1"/>
      </w:pPr>
      <w:r>
        <w:t>Key Takeaways</w:t>
      </w:r>
    </w:p>
    <w:p>
      <w:pPr>
        <w:pStyle w:val="ListBullet"/>
      </w:pPr>
      <w:r>
        <w:t>HbA1c measures glycated hemoglobin and reflects average blood sugar over 2 to 3 months.</w:t>
      </w:r>
    </w:p>
    <w:p>
      <w:pPr>
        <w:pStyle w:val="ListBullet"/>
      </w:pPr>
      <w:r>
        <w:t>It is a vital screening tool to detect diabetes and prediabetes early.</w:t>
      </w:r>
    </w:p>
    <w:p>
      <w:pPr>
        <w:pStyle w:val="ListBullet"/>
      </w:pPr>
      <w:r>
        <w:t>Testing does not require fasting, improving patient convenience.</w:t>
      </w:r>
    </w:p>
    <w:p>
      <w:pPr>
        <w:pStyle w:val="ListBullet"/>
      </w:pPr>
      <w:r>
        <w:t>Interpretation must consider factors affecting red blood cell lifespan and hemoglobin variants.</w:t>
      </w:r>
    </w:p>
    <w:p>
      <w:pPr>
        <w:pStyle w:val="ListBullet"/>
      </w:pPr>
      <w:r>
        <w:t>Standardized laboratory methods ensure reliable, reproducible results.</w:t>
      </w:r>
    </w:p>
    <w:p>
      <w:pPr>
        <w:pStyle w:val="ListBullet"/>
      </w:pPr>
      <w:r>
        <w:t>Regular HbA1c monitoring guides diabetes management and reduces complications.</w:t>
      </w:r>
    </w:p>
    <w:p>
      <w:pPr>
        <w:pStyle w:val="ListBullet"/>
      </w:pPr>
      <w:r>
        <w:t>Limitations exist; alternative tests may be needed for specific clinical situations.</w:t>
      </w:r>
    </w:p>
    <w:p>
      <w:pPr>
        <w:pStyle w:val="ListBullet"/>
      </w:pPr>
      <w:r>
        <w:t>Education about the test helps reduce misconceptions and supports patient engagement.</w:t>
      </w:r>
    </w:p>
    <w:p>
      <w:pPr>
        <w:pStyle w:val="Heading1"/>
      </w:pPr>
      <w:r>
        <w:t>Glossary</w:t>
      </w:r>
    </w:p>
    <w:p>
      <w:r>
        <w:rPr>
          <w:b/>
        </w:rPr>
        <w:t xml:space="preserve">HbA1c: </w:t>
      </w:r>
      <w:r>
        <w:t>Hemoglobin A1c; a form of hemoglobin with glucose attached, used as a marker for average blood glucose over ~3 months.</w:t>
      </w:r>
    </w:p>
    <w:p>
      <w:r>
        <w:rPr>
          <w:b/>
        </w:rPr>
        <w:t xml:space="preserve">Glycation: </w:t>
      </w:r>
      <w:r>
        <w:t>Non-enzymatic attachment of glucose to proteins, such as hemoglobin, affecting their function or detection.</w:t>
      </w:r>
    </w:p>
    <w:p>
      <w:r>
        <w:rPr>
          <w:b/>
        </w:rPr>
        <w:t xml:space="preserve">Prediabetes: </w:t>
      </w:r>
      <w:r>
        <w:t>A metabolic condition with blood sugar levels higher than normal but not high enough to be classified as diabetes.</w:t>
      </w:r>
    </w:p>
    <w:p>
      <w:r>
        <w:rPr>
          <w:b/>
        </w:rPr>
        <w:t xml:space="preserve">Diabetes mellitus (DM): </w:t>
      </w:r>
      <w:r>
        <w:t>A chronic disease characterized by high blood sugar due to insulin deficiency or resistance.</w:t>
      </w:r>
    </w:p>
    <w:p>
      <w:r>
        <w:rPr>
          <w:b/>
        </w:rPr>
        <w:t xml:space="preserve">Hemoglobin: </w:t>
      </w:r>
      <w:r>
        <w:t>A protein in red blood cells responsible for carrying oxygen from the lungs to tissues.</w:t>
      </w:r>
    </w:p>
    <w:p>
      <w:r>
        <w:rPr>
          <w:b/>
        </w:rPr>
        <w:t xml:space="preserve">Fasting Plasma Glucose (FPG): </w:t>
      </w:r>
      <w:r>
        <w:t>A blood test that measures blood sugar after an overnight fast, used to screen for diabetes.</w:t>
      </w:r>
    </w:p>
    <w:p>
      <w:r>
        <w:rPr>
          <w:b/>
        </w:rPr>
        <w:t xml:space="preserve">Oral Glucose Tolerance Test (OGTT): </w:t>
      </w:r>
      <w:r>
        <w:t>A test measuring blood sugar response after consuming a glucose-containing drink, used for diabetes diagnosis.</w:t>
      </w:r>
    </w:p>
    <w:p>
      <w:r>
        <w:rPr>
          <w:b/>
        </w:rPr>
        <w:t xml:space="preserve">Hemoglobinopathies: </w:t>
      </w:r>
      <w:r>
        <w:t>Genetic disorders affecting the structure or production of hemoglobin, e.g., sickle cell disease.</w:t>
      </w:r>
    </w:p>
    <w:p>
      <w:pPr>
        <w:pStyle w:val="Heading1"/>
      </w:pPr>
      <w:r>
        <w:t>Related Modules</w:t>
      </w:r>
    </w:p>
    <w:p>
      <w:pPr>
        <w:pStyle w:val="ListBullet"/>
      </w:pPr>
      <w:r>
        <w:t>DIS-021 (Diabetes Education)</w:t>
      </w:r>
    </w:p>
    <w:p>
      <w:pPr>
        <w:pStyle w:val="ListBullet"/>
      </w:pPr>
      <w:r>
        <w:t>DIS-045 (Prediabetes Management)</w:t>
      </w:r>
    </w:p>
    <w:p>
      <w:pPr>
        <w:pStyle w:val="ListBullet"/>
      </w:pPr>
      <w:r>
        <w:t>DIS-078 (Glycemic Monitoring Techniques)</w:t>
      </w:r>
    </w:p>
    <w:p>
      <w:pPr>
        <w:pStyle w:val="Heading1"/>
      </w:pPr>
      <w:r>
        <w:t>Illustration Specifications</w:t>
      </w:r>
    </w:p>
    <w:p>
      <w:pPr>
        <w:pStyle w:val="Heading2"/>
      </w:pPr>
      <w:r>
        <w:t>ILL-001 - Mechanism of HbA1c Formation</w:t>
      </w:r>
    </w:p>
    <w:p>
      <w:r>
        <w:t>Type: Diagram</w:t>
      </w:r>
    </w:p>
    <w:p>
      <w:r>
        <w:t>Depicts glucose molecules attaching to hemoglobin within red blood cells over their lifespan to form HbA1c.</w:t>
      </w:r>
    </w:p>
    <w:p>
      <w:r>
        <w:t>Alt text: Diagram showing glucose binding to hemoglobin inside a red blood cell.</w:t>
      </w:r>
    </w:p>
    <w:p>
      <w:pPr>
        <w:pStyle w:val="Heading2"/>
      </w:pPr>
      <w:r>
        <w:t>ILL-002 - Interpreting HbA1c Results</w:t>
      </w:r>
    </w:p>
    <w:p>
      <w:r>
        <w:t>Type: Chart</w:t>
      </w:r>
    </w:p>
    <w:p>
      <w:r>
        <w:t>Chart illustrating HbA1c percentage ranges corresponding to normal, prediabetes, and diabetes diagnostic categories.</w:t>
      </w:r>
    </w:p>
    <w:p>
      <w:r>
        <w:t>Alt text: Bar chart showing HbA1c levels and associated risk categories.</w:t>
      </w:r>
    </w:p>
    <w:p>
      <w:pPr>
        <w:pStyle w:val="Heading2"/>
      </w:pPr>
      <w:r>
        <w:t>ILL-003 - Factors Influencing HbA1c Accuracy</w:t>
      </w:r>
    </w:p>
    <w:p>
      <w:r>
        <w:t>Type: Infographic</w:t>
      </w:r>
    </w:p>
    <w:p>
      <w:r>
        <w:t>Summarizes medical conditions and factors that can affect HbA1c accuracy such as anemia, hemoglobin variants, and recent blood loss.</w:t>
      </w:r>
    </w:p>
    <w:p>
      <w:r>
        <w:t>Alt text: Infographic with icons representing anemia, hemoglobin variants, and blood loss effects on HbA1c.</w:t>
      </w:r>
    </w:p>
    <w:p>
      <w:pPr>
        <w:pStyle w:val="Heading1"/>
      </w:pPr>
      <w:r>
        <w:t>References</w:t>
      </w:r>
    </w:p>
    <w:p>
      <w:pPr>
        <w:pStyle w:val="ListBullet"/>
      </w:pPr>
      <w:r>
        <w:t>Standards of Medical Care in Diabetes—2023 | American Diabetes Association | 2023 |  | Unverified</w:t>
      </w:r>
    </w:p>
    <w:p>
      <w:pPr>
        <w:pStyle w:val="ListBullet"/>
      </w:pPr>
      <w:r>
        <w:t>Hemoglobin A1c: A Test for Diagnosis and Monitoring of Diabetes Mellitus | World Health Organization | 2011 |  | Unverified</w:t>
      </w:r>
    </w:p>
    <w:p>
      <w:pPr>
        <w:pStyle w:val="ListBullet"/>
      </w:pPr>
      <w:r>
        <w:t>Clinical utility and limitations of hemoglobin A1c in the diagnosis of diabetes mellitus | National Institute of Diabetes and Digestive and Kidney Diseases (NIDDK)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