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SUP-107 - Coenzyme Q10</w:t>
      </w:r>
    </w:p>
    <w:p>
      <w:r>
        <w:rPr>
          <w:i/>
        </w:rPr>
        <w:t>Evidence, dosing, safety, interactions, and practical considerations for coenzyme q10.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Coenzyme Q10, CoQ10, Ubiquinone, Heart health, Mitochondria, Antioxidants, Statin interaction, Supplement dosing, Cardiometabolic health, Oxidative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Coenzyme Q10 (CoQ10), also known as ubiquinone, is a fat-soluble compound naturally present in human cells, particularly within mitochondria—the energy-producing structures in the body. It plays a central role in the mitochondrial electron transport chain, facilitating the production of adenosine triphosphate (ATP), the main energy currency of cells. Beyond its energy role, CoQ10 functions as a potent antioxidant, protecting cells from oxidative damage that can contribute to aging and various diseases. Supplementation with CoQ10 is commonly employed to support cardiometabolic health, including heart function, blood pressure regulation, and endothelial function. Major synonyms include ubiquinone and Vitamin Q (though not a vitamin in strict terms). Evidence supports CoQ10’s use in certain populations to improve symptoms of heart failure, reduce statin-associated muscle symptoms, and possibly enhance exercise performance. However, clinical trial data vary, and effects depend on dosage, formulation, baseline CoQ10 status, and health conditions. Limitations include relatively low oral bioavailability and variability among supplement formulations. Safety profiles are generally favorable with mild side effects reported in some cases, such as gastrointestinal discomfort. CoQ10 may interact with blood thinners and antihypertensive drugs, necessitating professional consultation. Overall, CoQ10 is an important supplement candidate for age-related and cardiometabolic conditions but should be used thoughtfully within a comprehensive health plan.</w:t>
      </w:r>
    </w:p>
    <w:p>
      <w:pPr>
        <w:pStyle w:val="Heading1"/>
      </w:pPr>
      <w:r>
        <w:t>Customer Questions Answered</w:t>
      </w:r>
    </w:p>
    <w:p>
      <w:pPr>
        <w:pStyle w:val="ListBullet"/>
      </w:pPr>
      <w:r>
        <w:t>What is Coenzyme Q10 and what does it do in the body?</w:t>
      </w:r>
    </w:p>
    <w:p>
      <w:pPr>
        <w:pStyle w:val="ListBullet"/>
      </w:pPr>
      <w:r>
        <w:t>How does Coenzyme Q10 support heart health?</w:t>
      </w:r>
    </w:p>
    <w:p>
      <w:pPr>
        <w:pStyle w:val="ListBullet"/>
      </w:pPr>
      <w:r>
        <w:t>What are the primary benefits of taking CoQ10 supplements?</w:t>
      </w:r>
    </w:p>
    <w:p>
      <w:pPr>
        <w:pStyle w:val="ListBullet"/>
      </w:pPr>
      <w:r>
        <w:t>Are there any known risks or side effects associated with Coenzyme Q10?</w:t>
      </w:r>
    </w:p>
    <w:p>
      <w:pPr>
        <w:pStyle w:val="ListBullet"/>
      </w:pPr>
      <w:r>
        <w:t>How should I dose Coenzyme Q10 for best results?</w:t>
      </w:r>
    </w:p>
    <w:p>
      <w:pPr>
        <w:pStyle w:val="ListBullet"/>
      </w:pPr>
      <w:r>
        <w:t>Does CoQ10 interact with any medications, especially statins?</w:t>
      </w:r>
    </w:p>
    <w:p>
      <w:pPr>
        <w:pStyle w:val="ListBullet"/>
      </w:pPr>
      <w:r>
        <w:t>Can CoQ10 improve energy levels or reduce fatigue?</w:t>
      </w:r>
    </w:p>
    <w:p>
      <w:pPr>
        <w:pStyle w:val="ListBullet"/>
      </w:pPr>
      <w:r>
        <w:t>What forms of Coenzyme Q10 supplements are most effective?</w:t>
      </w:r>
    </w:p>
    <w:p>
      <w:pPr>
        <w:pStyle w:val="ListBullet"/>
      </w:pPr>
      <w:r>
        <w:t>Is CoQ10 beneficial for people with diabetes or metabolic syndrome?</w:t>
      </w:r>
    </w:p>
    <w:p>
      <w:pPr>
        <w:pStyle w:val="ListBullet"/>
      </w:pPr>
      <w:r>
        <w:t>How long does it take to see effects from CoQ10 supplementation?</w:t>
      </w:r>
    </w:p>
    <w:p>
      <w:pPr>
        <w:pStyle w:val="ListBullet"/>
      </w:pPr>
      <w:r>
        <w:t>Are there any populations that should avoid Coenzyme Q10?</w:t>
      </w:r>
    </w:p>
    <w:p>
      <w:pPr>
        <w:pStyle w:val="ListBullet"/>
      </w:pPr>
      <w:r>
        <w:t>Can CoQ10 help with conditions related to oxidative stress or aging?</w:t>
      </w:r>
    </w:p>
    <w:p>
      <w:pPr>
        <w:pStyle w:val="Heading1"/>
      </w:pPr>
      <w:r>
        <w:t>Learning Objectives</w:t>
      </w:r>
    </w:p>
    <w:p>
      <w:pPr>
        <w:pStyle w:val="ListBullet"/>
      </w:pPr>
      <w:r>
        <w:t>Define Coenzyme Q10 and describe its biochemical roles in the human body.</w:t>
      </w:r>
    </w:p>
    <w:p>
      <w:pPr>
        <w:pStyle w:val="ListBullet"/>
      </w:pPr>
      <w:r>
        <w:t>Explain the mechanisms by which CoQ10 supports mitochondrial function and cellular energy production.</w:t>
      </w:r>
    </w:p>
    <w:p>
      <w:pPr>
        <w:pStyle w:val="ListBullet"/>
      </w:pPr>
      <w:r>
        <w:t>Summarize the clinical evidence for CoQ10’s benefits in cardiometabolic health conditions.</w:t>
      </w:r>
    </w:p>
    <w:p>
      <w:pPr>
        <w:pStyle w:val="ListBullet"/>
      </w:pPr>
      <w:r>
        <w:t>Identify appropriate dosing strategies and supplement forms of Coenzyme Q10.</w:t>
      </w:r>
    </w:p>
    <w:p>
      <w:pPr>
        <w:pStyle w:val="ListBullet"/>
      </w:pPr>
      <w:r>
        <w:t>Recognize potential safety issues, side effects, and drug interactions with CoQ10 supplementation.</w:t>
      </w:r>
    </w:p>
    <w:p>
      <w:pPr>
        <w:pStyle w:val="ListBullet"/>
      </w:pPr>
      <w:r>
        <w:t>Dispel common misconceptions about Coenzyme Q10’s function and status as a nutrient.</w:t>
      </w:r>
    </w:p>
    <w:p>
      <w:pPr>
        <w:pStyle w:val="ListBullet"/>
      </w:pPr>
      <w:r>
        <w:t>Apply practical guidance for consumers considering CoQ10 for health maintenance or specific conditions.</w:t>
      </w:r>
    </w:p>
    <w:p>
      <w:pPr>
        <w:pStyle w:val="ListBullet"/>
      </w:pPr>
      <w:r>
        <w:t>Understand limitations and the current state of scientific evidence regarding CoQ10 efficacy.</w:t>
      </w:r>
    </w:p>
    <w:p>
      <w:pPr>
        <w:pStyle w:val="Heading1"/>
      </w:pPr>
      <w:r>
        <w:t>Definition</w:t>
      </w:r>
    </w:p>
    <w:p>
      <w:r>
        <w:t>Coenzyme Q10 (CoQ10), also known as ubiquinone, is a naturally occurring fat-soluble quinone molecule found in most human cells, particularly within mitochondria. It functions as an essential electron carrier in the mitochondrial electron transport chain, facilitating the production of cellular energy in the form of ATP. CoQ10 also acts as a potent antioxidant, protecting cells from oxidative stress.</w:t>
      </w:r>
    </w:p>
    <w:p>
      <w:pPr>
        <w:pStyle w:val="Heading1"/>
      </w:pPr>
      <w:r>
        <w:t>Why This Matters</w:t>
      </w:r>
    </w:p>
    <w:p>
      <w:r>
        <w:t>CoQ10 is vital for energy metabolism and cellular health. Its supplementation is a common strategy to support heart health and mitigate certain side effects of medications like statins. Understanding CoQ10’s mechanisms, evidence, dosing, and safety can help consumers make informed decisions about its use in cardiometabolic and age-related conditions.</w:t>
      </w:r>
    </w:p>
    <w:p>
      <w:pPr>
        <w:pStyle w:val="Heading1"/>
      </w:pPr>
      <w:r>
        <w:t>What is Coenzyme Q10?</w:t>
      </w:r>
    </w:p>
    <w:p>
      <w:r>
        <w:t>Coenzyme Q10 is a vitamin-like substance found naturally in the body and in many foods. It is essential for the function of mitochondria, the energy-producing parts of cells. CoQ10 helps convert nutrients into energy by transporting electrons in the mitochondrial electron transport chain. The molecule exists mainly as ubiquinone (oxidized form) and ubiquinol (reduced form), both active biologically.</w:t>
      </w:r>
    </w:p>
    <w:p>
      <w:pPr>
        <w:pStyle w:val="Heading1"/>
      </w:pPr>
      <w:r>
        <w:t>Biological Mechanisms of CoQ10</w:t>
      </w:r>
    </w:p>
    <w:p>
      <w:r>
        <w:t>CoQ10 participates in aerobic cellular respiration inside mitochondria where it transfers electrons between complexes I and II to complex III in the electron transport chain, a process that generates ATP. In addition, CoQ10 acts as a lipid-soluble antioxidant in cell membranes and plasma lipoproteins, scavenging free radicals and inhibiting oxidative damage to lipids, proteins, and DNA.</w:t>
      </w:r>
    </w:p>
    <w:p>
      <w:pPr>
        <w:pStyle w:val="Heading1"/>
      </w:pPr>
      <w:r>
        <w:t>Physiology and Distribution in the Body</w:t>
      </w:r>
    </w:p>
    <w:p>
      <w:r>
        <w:t>CoQ10 is synthesized endogenously in most tissues, with highest concentrations found in organs with high-energy demands such as the heart, liver, kidney, and skeletal muscle. Levels of CoQ10 tend to decrease with aging and in some disease states, including heart failure and diabetes. Dietary sources include oily fish, organ meats, and whole grains, but supplementation is often required to achieve therapeutic levels.</w:t>
      </w:r>
    </w:p>
    <w:p>
      <w:pPr>
        <w:pStyle w:val="Heading1"/>
      </w:pPr>
      <w:r>
        <w:t>Clinical Evidence for Cardiometabolic Health</w:t>
      </w:r>
    </w:p>
    <w:p>
      <w:r>
        <w:t>Clinical trials have studied CoQ10’s effects on heart failure, hypertension, statin-associated muscle symptoms, and metabolic disorders. Moderate-quality evidence shows CoQ10 supplementation may improve symptoms and exercise capacity in heart failure patients and reduce systolic blood pressure modestly. Its ability to reduce muscle pain and weakness linked to statin use is supported by emerging evidence, though not conclusively. Evidence is mixed regarding diabetes management and cholesterol control.</w:t>
      </w:r>
    </w:p>
    <w:p>
      <w:pPr>
        <w:pStyle w:val="Heading1"/>
      </w:pPr>
      <w:r>
        <w:t>Supplement Forms and Bioavailability</w:t>
      </w:r>
    </w:p>
    <w:p>
      <w:r>
        <w:t>CoQ10 supplements are available in ubiquinone and ubiquinol forms, with ubiquinol generally considered more bioavailable. Formulations include capsules, softgels, and emulsions that influence absorption. Due to CoQ10’s lipophilicity, taking it with meals containing fat enhances absorption. Dosing varies widely, commonly ranging from 60 mg to 300 mg daily depending on indication and product.</w:t>
      </w:r>
    </w:p>
    <w:p>
      <w:pPr>
        <w:pStyle w:val="Heading1"/>
      </w:pPr>
      <w:r>
        <w:t>Dosing Recommendations and Strategies</w:t>
      </w:r>
    </w:p>
    <w:p>
      <w:r>
        <w:t>Effective doses of CoQ10 depend on the clinical goal. For heart failure, doses of 100-300 mg/day are typical, while lower doses may suffice for general antioxidant support. Divided doses may improve absorption and maintain plasma levels. Consultation with healthcare professionals is advised to tailor dosing, especially when taken with other cardiovascular or metabolic medications.</w:t>
      </w:r>
    </w:p>
    <w:p>
      <w:pPr>
        <w:pStyle w:val="Heading1"/>
      </w:pPr>
      <w:r>
        <w:t>Potential Benefits Beyond Heart Health</w:t>
      </w:r>
    </w:p>
    <w:p>
      <w:r>
        <w:t>Emerging research suggests CoQ10 may support neurological health, improve energy and reduce fatigue, and protect against oxidative stress-related aging processes. Some users report subjective improvements in exercise endurance and recovery, though high-quality clinical trials are needed to confirm these benefits comprehensively.</w:t>
      </w:r>
    </w:p>
    <w:p>
      <w:pPr>
        <w:pStyle w:val="Heading1"/>
      </w:pPr>
      <w:r>
        <w:t>Safety Profile and Side Effects</w:t>
      </w:r>
    </w:p>
    <w:p>
      <w:r>
        <w:t>CoQ10 is generally well tolerated with a good safety profile. Mild adverse effects can include gastrointestinal symptoms like nausea, diarrhea, and abdominal discomfort. Allergic reactions are rare. Long-term safety data are favorable but limited. CoQ10 supplementation is considered safe for most adults, including older adults, when used at recommended doses.</w:t>
      </w:r>
    </w:p>
    <w:p>
      <w:pPr>
        <w:pStyle w:val="Heading1"/>
      </w:pPr>
      <w:r>
        <w:t>Drug Interactions and Precautions</w:t>
      </w:r>
    </w:p>
    <w:p>
      <w:r>
        <w:t>CoQ10 may interact with blood thinners (e.g., warfarin), potentially reducing their effectiveness. It might also lower blood pressure and thus enhance the effects of antihypertensives. Careful monitoring is recommended when starting CoQ10 alongside these medications. There is also potential interaction with chemotherapy agents and other supplements. Pregnant or breastfeeding women should consult healthcare providers before use.</w:t>
      </w:r>
    </w:p>
    <w:p>
      <w:pPr>
        <w:pStyle w:val="Heading1"/>
      </w:pPr>
      <w:r>
        <w:t>Common Misconceptions About CoQ10</w:t>
      </w:r>
    </w:p>
    <w:p>
      <w:r>
        <w:t>A frequent misconception is that CoQ10 is a vitamin, but it is not a true vitamin as it is synthesized by the body. Another myth is that CoQ10 works instantly or universally for all patients; clinical benefits depend on individual conditions and dosing. Some believe CoQ10 has no side effects; mild adverse reactions can occur. Lastly, not all CoQ10 supplements are equally effective due to formulation differences.</w:t>
      </w:r>
    </w:p>
    <w:p>
      <w:pPr>
        <w:pStyle w:val="Heading1"/>
      </w:pPr>
      <w:r>
        <w:t>Practical Guidance for Consumers</w:t>
      </w:r>
    </w:p>
    <w:p>
      <w:r>
        <w:t>Consumers considering CoQ10 should choose high-quality supplements with verified bioavailability, ideally in ubiquinol form for better absorption. Taking CoQ10 with food enhances uptake. Starting with lower doses and gradually increasing may minimize gastrointestinal side effects. Consultation with healthcare providers is important, especially for people on medications or with chronic conditions. Maintaining realistic expectations about benefits and timelines is essential.</w:t>
      </w:r>
    </w:p>
    <w:p>
      <w:pPr>
        <w:pStyle w:val="Heading1"/>
      </w:pPr>
      <w:r>
        <w:t>Practical Guidance</w:t>
      </w:r>
    </w:p>
    <w:p>
      <w:pPr>
        <w:pStyle w:val="ListBullet"/>
      </w:pPr>
      <w:r>
        <w:t>Choose supplements from reputable manufacturers with third-party testing for quality and purity.</w:t>
      </w:r>
    </w:p>
    <w:p>
      <w:pPr>
        <w:pStyle w:val="ListBullet"/>
      </w:pPr>
      <w:r>
        <w:t>Prefer ubiquinol forms of CoQ10 for improved absorption, especially in older adults or those with absorption concerns.</w:t>
      </w:r>
    </w:p>
    <w:p>
      <w:pPr>
        <w:pStyle w:val="ListBullet"/>
      </w:pPr>
      <w:r>
        <w:t>Take CoQ10 supplements with a fat-containing meal to enhance bioavailability.</w:t>
      </w:r>
    </w:p>
    <w:p>
      <w:pPr>
        <w:pStyle w:val="ListBullet"/>
      </w:pPr>
      <w:r>
        <w:t>Start with a lower dose (e.g., 60-100 mg/day) and titrate up to therapeutic doses as tolerated.</w:t>
      </w:r>
    </w:p>
    <w:p>
      <w:pPr>
        <w:pStyle w:val="ListBullet"/>
      </w:pPr>
      <w:r>
        <w:t>Consult a healthcare professional before starting CoQ10, especially if taking blood thinners or antihypertensive drugs.</w:t>
      </w:r>
    </w:p>
    <w:p>
      <w:pPr>
        <w:pStyle w:val="ListBullet"/>
      </w:pPr>
      <w:r>
        <w:t>Monitor for potential side effects such as gastrointestinal discomfort and report any adverse reactions.</w:t>
      </w:r>
    </w:p>
    <w:p>
      <w:pPr>
        <w:pStyle w:val="ListBullet"/>
      </w:pPr>
      <w:r>
        <w:t>Do not expect immediate results; clinical benefits often emerge after weeks to months of consistent use.</w:t>
      </w:r>
    </w:p>
    <w:p>
      <w:pPr>
        <w:pStyle w:val="ListBullet"/>
      </w:pPr>
      <w:r>
        <w:t>Use CoQ10 supplementation as part of a comprehensive approach including diet, exercise, and medical management for cardiometabolic health.</w:t>
      </w:r>
    </w:p>
    <w:p>
      <w:pPr>
        <w:pStyle w:val="Heading1"/>
      </w:pPr>
      <w:r>
        <w:t>Safety Notes</w:t>
      </w:r>
    </w:p>
    <w:p>
      <w:pPr>
        <w:pStyle w:val="ListBullet"/>
      </w:pPr>
      <w:r>
        <w:t>CoQ10 is generally safe but may cause mild gastrointestinal symptoms in some people.</w:t>
      </w:r>
    </w:p>
    <w:p>
      <w:pPr>
        <w:pStyle w:val="ListBullet"/>
      </w:pPr>
      <w:r>
        <w:t>Patients on anticoagulant therapy should consult healthcare providers before using CoQ10 due to potential interactions.</w:t>
      </w:r>
    </w:p>
    <w:p>
      <w:pPr>
        <w:pStyle w:val="ListBullet"/>
      </w:pPr>
      <w:r>
        <w:t>Pregnant or breastfeeding women should seek medical advice prior to supplementation.</w:t>
      </w:r>
    </w:p>
    <w:p>
      <w:pPr>
        <w:pStyle w:val="ListBullet"/>
      </w:pPr>
      <w:r>
        <w:t>CoQ10 supplements may interact with blood pressure medications; close monitoring is recommended.</w:t>
      </w:r>
    </w:p>
    <w:p>
      <w:pPr>
        <w:pStyle w:val="ListBullet"/>
      </w:pPr>
      <w:r>
        <w:t>Discontinue CoQ10 and seek medical care if allergic reactions or severe side effects occur.</w:t>
      </w:r>
    </w:p>
    <w:p>
      <w:pPr>
        <w:pStyle w:val="Heading1"/>
      </w:pPr>
      <w:r>
        <w:t>Common Misconceptions</w:t>
      </w:r>
    </w:p>
    <w:p>
      <w:r>
        <w:rPr>
          <w:b/>
        </w:rPr>
        <w:t xml:space="preserve">Misconception: </w:t>
      </w:r>
      <w:r>
        <w:t>Coenzyme Q10 is a vitamin.</w:t>
      </w:r>
    </w:p>
    <w:p>
      <w:r>
        <w:rPr>
          <w:b/>
        </w:rPr>
        <w:t xml:space="preserve">Reality: </w:t>
      </w:r>
      <w:r>
        <w:t>Coenzyme Q10 is not a vitamin; it is a vitamin-like compound synthesized naturally in the body and obtained from diet.</w:t>
      </w:r>
    </w:p>
    <w:p>
      <w:r>
        <w:rPr>
          <w:b/>
        </w:rPr>
        <w:t xml:space="preserve">Misconception: </w:t>
      </w:r>
      <w:r>
        <w:t>All CoQ10 supplements are equally effective.</w:t>
      </w:r>
    </w:p>
    <w:p>
      <w:r>
        <w:rPr>
          <w:b/>
        </w:rPr>
        <w:t xml:space="preserve">Reality: </w:t>
      </w:r>
      <w:r>
        <w:t>The efficacy of CoQ10 supplements varies due to differences in formulation, bioavailability, and dose.</w:t>
      </w:r>
    </w:p>
    <w:p>
      <w:r>
        <w:rPr>
          <w:b/>
        </w:rPr>
        <w:t xml:space="preserve">Misconception: </w:t>
      </w:r>
      <w:r>
        <w:t>CoQ10 works immediately to improve energy.</w:t>
      </w:r>
    </w:p>
    <w:p>
      <w:r>
        <w:rPr>
          <w:b/>
        </w:rPr>
        <w:t xml:space="preserve">Reality: </w:t>
      </w:r>
      <w:r>
        <w:t>Clinical benefits of CoQ10 generally develop over weeks to months and depend on individual health status.</w:t>
      </w:r>
    </w:p>
    <w:p>
      <w:r>
        <w:rPr>
          <w:b/>
        </w:rPr>
        <w:t xml:space="preserve">Misconception: </w:t>
      </w:r>
      <w:r>
        <w:t>CoQ10 has no side effects.</w:t>
      </w:r>
    </w:p>
    <w:p>
      <w:r>
        <w:rPr>
          <w:b/>
        </w:rPr>
        <w:t xml:space="preserve">Reality: </w:t>
      </w:r>
      <w:r>
        <w:t>Though generally safe, CoQ10 can cause mild side effects such as nausea or diarrhea in some individuals.</w:t>
      </w:r>
    </w:p>
    <w:p>
      <w:pPr>
        <w:pStyle w:val="Heading1"/>
      </w:pPr>
      <w:r>
        <w:t>Clinical Pearls</w:t>
      </w:r>
    </w:p>
    <w:p>
      <w:pPr>
        <w:pStyle w:val="ListNumber"/>
      </w:pPr>
      <w:r>
        <w:t>CoQ10 plays a critical role in mitochondrial energy production and antioxidant defense.</w:t>
      </w:r>
    </w:p>
    <w:p>
      <w:pPr>
        <w:pStyle w:val="ListNumber"/>
      </w:pPr>
      <w:r>
        <w:t>Supplementation is particularly beneficial in conditions with depleted CoQ10 levels, such as heart failure or statin use.</w:t>
      </w:r>
    </w:p>
    <w:p>
      <w:pPr>
        <w:pStyle w:val="ListNumber"/>
      </w:pPr>
      <w:r>
        <w:t>Bioavailability is a major limitation; choosing ubiquinol forms can optimize absorption.</w:t>
      </w:r>
    </w:p>
    <w:p>
      <w:pPr>
        <w:pStyle w:val="ListNumber"/>
      </w:pPr>
      <w:r>
        <w:t>Combination therapy with CoQ10 may enhance benefits in cardiovascular disease management.</w:t>
      </w:r>
    </w:p>
    <w:p>
      <w:pPr>
        <w:pStyle w:val="ListNumber"/>
      </w:pPr>
      <w:r>
        <w:t>Monitoring drug interactions is essential to prevent adverse events in patients on anticoagulants or antihypertensives.</w:t>
      </w:r>
    </w:p>
    <w:p>
      <w:pPr>
        <w:pStyle w:val="ListNumber"/>
      </w:pPr>
      <w:r>
        <w:t>Dosing should be individualized and medically supervised in patients with chronic disease.</w:t>
      </w:r>
    </w:p>
    <w:p>
      <w:pPr>
        <w:pStyle w:val="ListNumber"/>
      </w:pPr>
      <w:r>
        <w:t>Long-term supplementation appears safe but requires further research for effects in diverse populations.</w:t>
      </w:r>
    </w:p>
    <w:p>
      <w:pPr>
        <w:pStyle w:val="ListNumber"/>
      </w:pPr>
      <w:r>
        <w:t>Educating patients on realistic expectations improves adherence and outcomes.</w:t>
      </w:r>
    </w:p>
    <w:p>
      <w:pPr>
        <w:pStyle w:val="Heading1"/>
      </w:pPr>
      <w:r>
        <w:t>Key Takeaways</w:t>
      </w:r>
    </w:p>
    <w:p>
      <w:pPr>
        <w:pStyle w:val="ListBullet"/>
      </w:pPr>
      <w:r>
        <w:t>Coenzyme Q10 is a key molecule in cellular energy production and antioxidant protection.</w:t>
      </w:r>
    </w:p>
    <w:p>
      <w:pPr>
        <w:pStyle w:val="ListBullet"/>
      </w:pPr>
      <w:r>
        <w:t>It is naturally present in mitochondria and vital for heart and muscle function.</w:t>
      </w:r>
    </w:p>
    <w:p>
      <w:pPr>
        <w:pStyle w:val="ListBullet"/>
      </w:pPr>
      <w:r>
        <w:t>Supplementing CoQ10 may support cardiometabolic health, especially in heart failure and statin-associated muscle symptoms.</w:t>
      </w:r>
    </w:p>
    <w:p>
      <w:pPr>
        <w:pStyle w:val="ListBullet"/>
      </w:pPr>
      <w:r>
        <w:t>Ubiquinol is the more bioavailable form of CoQ10 compared to ubiquinone.</w:t>
      </w:r>
    </w:p>
    <w:p>
      <w:pPr>
        <w:pStyle w:val="ListBullet"/>
      </w:pPr>
      <w:r>
        <w:t>Effective dosing ranges from 60 mg to 300 mg daily depending on indication.</w:t>
      </w:r>
    </w:p>
    <w:p>
      <w:pPr>
        <w:pStyle w:val="ListBullet"/>
      </w:pPr>
      <w:r>
        <w:t>CoQ10 is generally safe, with mild gastrointestinal side effects reported occasionally.</w:t>
      </w:r>
    </w:p>
    <w:p>
      <w:pPr>
        <w:pStyle w:val="ListBullet"/>
      </w:pPr>
      <w:r>
        <w:t>Potential drug interactions require caution, particularly with blood thinners and blood pressure medications.</w:t>
      </w:r>
    </w:p>
    <w:p>
      <w:pPr>
        <w:pStyle w:val="ListBullet"/>
      </w:pPr>
      <w:r>
        <w:t>Clinical benefits often require consistent use over several weeks or months.</w:t>
      </w:r>
    </w:p>
    <w:p>
      <w:pPr>
        <w:pStyle w:val="Heading1"/>
      </w:pPr>
      <w:r>
        <w:t>Glossary</w:t>
      </w:r>
    </w:p>
    <w:p>
      <w:r>
        <w:rPr>
          <w:b/>
        </w:rPr>
        <w:t xml:space="preserve">Coenzyme Q10 (CoQ10): </w:t>
      </w:r>
      <w:r>
        <w:t>A fat-soluble molecule involved in mitochondrial electron transport and cellular energy production, also known as ubiquinone or ubiquinol.</w:t>
      </w:r>
    </w:p>
    <w:p>
      <w:r>
        <w:rPr>
          <w:b/>
        </w:rPr>
        <w:t xml:space="preserve">Ubiquinone: </w:t>
      </w:r>
      <w:r>
        <w:t>The oxidized form of Coenzyme Q10 commonly found in supplements and in the electron transport chain.</w:t>
      </w:r>
    </w:p>
    <w:p>
      <w:r>
        <w:rPr>
          <w:b/>
        </w:rPr>
        <w:t xml:space="preserve">Ubiquinol: </w:t>
      </w:r>
      <w:r>
        <w:t>The reduced, active antioxidant form of Coenzyme Q10 that is more readily absorbed in the body.</w:t>
      </w:r>
    </w:p>
    <w:p>
      <w:r>
        <w:rPr>
          <w:b/>
        </w:rPr>
        <w:t xml:space="preserve">Mitochondria: </w:t>
      </w:r>
      <w:r>
        <w:t>Organelles within cells responsible for producing energy through oxidative phosphorylation.</w:t>
      </w:r>
    </w:p>
    <w:p>
      <w:r>
        <w:rPr>
          <w:b/>
        </w:rPr>
        <w:t xml:space="preserve">Electron Transport Chain: </w:t>
      </w:r>
      <w:r>
        <w:t>A sequence of protein complexes in mitochondria that transfer electrons and generate ATP.</w:t>
      </w:r>
    </w:p>
    <w:p>
      <w:r>
        <w:rPr>
          <w:b/>
        </w:rPr>
        <w:t xml:space="preserve">ATP (Adenosine Triphosphate): </w:t>
      </w:r>
      <w:r>
        <w:t>The primary energy carrier molecule in cells, produced mainly by mitochondrial processes.</w:t>
      </w:r>
    </w:p>
    <w:p>
      <w:r>
        <w:rPr>
          <w:b/>
        </w:rPr>
        <w:t xml:space="preserve">Antioxidant: </w:t>
      </w:r>
      <w:r>
        <w:t>A substance that inhibits oxidation and protects the body from damage caused by free radicals.</w:t>
      </w:r>
    </w:p>
    <w:p>
      <w:r>
        <w:rPr>
          <w:b/>
        </w:rPr>
        <w:t xml:space="preserve">Oxidative Stress: </w:t>
      </w:r>
      <w:r>
        <w:t>An imbalance between free radicals and antioxidants leading to cellular damage.</w:t>
      </w:r>
    </w:p>
    <w:p>
      <w:pPr>
        <w:pStyle w:val="Heading1"/>
      </w:pPr>
      <w:r>
        <w:t>Related Modules</w:t>
      </w:r>
    </w:p>
    <w:p>
      <w:pPr>
        <w:pStyle w:val="ListBullet"/>
      </w:pPr>
      <w:r>
        <w:t>SUP-102_Statins</w:t>
      </w:r>
    </w:p>
    <w:p>
      <w:pPr>
        <w:pStyle w:val="ListBullet"/>
      </w:pPr>
      <w:r>
        <w:t>SUP-115_Antioxidant_Supplements</w:t>
      </w:r>
    </w:p>
    <w:p>
      <w:pPr>
        <w:pStyle w:val="ListBullet"/>
      </w:pPr>
      <w:r>
        <w:t>SUP-120_Cardiovascular_Health_Supplements</w:t>
      </w:r>
    </w:p>
    <w:p>
      <w:pPr>
        <w:pStyle w:val="Heading1"/>
      </w:pPr>
      <w:r>
        <w:t>Illustration Specifications</w:t>
      </w:r>
    </w:p>
    <w:p>
      <w:pPr>
        <w:pStyle w:val="Heading2"/>
      </w:pPr>
      <w:r>
        <w:t>ILL-SUP107-01 - Mitochondrial Electron Transport Chain with CoQ10 Role</w:t>
      </w:r>
    </w:p>
    <w:p>
      <w:r>
        <w:t>Type: Diagram</w:t>
      </w:r>
    </w:p>
    <w:p>
      <w:r>
        <w:t>A detailed diagram depicting the mitochondrial electron transport chain, highlighting Coenzyme Q10’s role in electron transfer between complexes I/II and III.</w:t>
      </w:r>
    </w:p>
    <w:p>
      <w:r>
        <w:t>Alt text: Diagram of mitochondria electron transport chain showing CoQ10 electron transfer.</w:t>
      </w:r>
    </w:p>
    <w:p>
      <w:pPr>
        <w:pStyle w:val="Heading2"/>
      </w:pPr>
      <w:r>
        <w:t>ILL-SUP107-02 - Structural Forms of Coenzyme Q10</w:t>
      </w:r>
    </w:p>
    <w:p>
      <w:r>
        <w:t>Type: Graphic</w:t>
      </w:r>
    </w:p>
    <w:p>
      <w:r>
        <w:t>Visual comparison of the chemical structures of ubiquinone (oxidized) and ubiquinol (reduced) forms of Coenzyme Q10.</w:t>
      </w:r>
    </w:p>
    <w:p>
      <w:r>
        <w:t>Alt text: Chemical structures of ubiquinone and ubiquinol forms of CoQ10.</w:t>
      </w:r>
    </w:p>
    <w:p>
      <w:pPr>
        <w:pStyle w:val="Heading2"/>
      </w:pPr>
      <w:r>
        <w:t>ILL-SUP107-03 - Age-Related Decline in CoQ10 Levels</w:t>
      </w:r>
    </w:p>
    <w:p>
      <w:r>
        <w:t>Type: Chart</w:t>
      </w:r>
    </w:p>
    <w:p>
      <w:r>
        <w:t>Graph showing typical decline of CoQ10 concentrations in human tissues with advancing age.</w:t>
      </w:r>
    </w:p>
    <w:p>
      <w:r>
        <w:t>Alt text: Chart depicting CoQ10 levels decreasing with age.</w:t>
      </w:r>
    </w:p>
    <w:p>
      <w:pPr>
        <w:pStyle w:val="Heading2"/>
      </w:pPr>
      <w:r>
        <w:t>ILL-SUP107-04 - Common Dietary Sources of CoQ10</w:t>
      </w:r>
    </w:p>
    <w:p>
      <w:r>
        <w:t>Type: Photo Collage</w:t>
      </w:r>
    </w:p>
    <w:p>
      <w:r>
        <w:t>Photographs of foods rich in Coenzyme Q10 such as oily fish, organ meats, and whole grains.</w:t>
      </w:r>
    </w:p>
    <w:p>
      <w:r>
        <w:t>Alt text: Images of foods high in Coenzyme Q10.</w:t>
      </w:r>
    </w:p>
    <w:p>
      <w:pPr>
        <w:pStyle w:val="Heading1"/>
      </w:pPr>
      <w:r>
        <w:t>References</w:t>
      </w:r>
    </w:p>
    <w:p>
      <w:pPr>
        <w:pStyle w:val="ListBullet"/>
      </w:pPr>
      <w:r>
        <w:t>Coenzyme Q10 in cardiovascular disease: evidence and issues | Mortensen SA et al., J Am Coll Cardiol | 2014 | doi:10.1016/j.jacc.2014.05.008 | Unverified</w:t>
      </w:r>
    </w:p>
    <w:p>
      <w:pPr>
        <w:pStyle w:val="ListBullet"/>
      </w:pPr>
      <w:r>
        <w:t>The bioavailability of Coenzyme Q10 supplements depends on carrier lipids and solubilization methods | Bhagavan HN, Chopra RK, Mol Aspects Med | 2007 | PMID:17659923 | Unverified</w:t>
      </w:r>
    </w:p>
    <w:p>
      <w:pPr>
        <w:pStyle w:val="ListBullet"/>
      </w:pPr>
      <w:r>
        <w:t>Coenzyme Q10 supplementation in statin-associated myopathy: a randomized trial | Young JM et al., Atherosclerosis | 2007 | PMID:17101240 | Unverified</w:t>
      </w:r>
    </w:p>
    <w:p>
      <w:pPr>
        <w:pStyle w:val="ListBullet"/>
      </w:pPr>
      <w:r>
        <w:t>Efficacy of coenzyme Q10 in patients with congestive heart failure | Belardinelli R et al., Drug Investig | 2006 | PMID:16897320 | Unverified</w:t>
      </w:r>
    </w:p>
    <w:p>
      <w:pPr>
        <w:pStyle w:val="ListBullet"/>
      </w:pPr>
      <w:r>
        <w:t>Safety profile of coenzyme Q10 (CoQ10) supplements: a systematic review | Hodgson JM, Watts GF, J Am Coll Nutr | 2018 | PMID:30210380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