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LIF-110 - Eye Strain</w:t>
      </w:r>
    </w:p>
    <w:p>
      <w:r>
        <w:rPr>
          <w:i/>
        </w:rPr>
        <w:t>Practical health considerations and strategies related to eye strain.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General Public, Health Educators, Occupational Health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eye strain, digital eye strain, visual fatigue, ocular discomfort, computer vision syndrome, blue light, ergonomics, screen time, blink rate, dry eyes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Eye strain, also medically referred to as asthenopia or visual fatigue, is a common condition characterized by discomfort and fatigue of the eyes following extended use, especially during tasks requiring focused visual attention such as reading, computer work, or screen viewing. Eye strain arises when the eyes’ focusing mechanisms, including ciliary muscles and accommodation system, are taxed beyond their natural limits due to prolonged near work or exposure to environmental factors like glare and poor lighting. Major contributors include extended screen time leading to reduced blink rate, causing dryness and irritation. Synonyms include eye fatigue, visual discomfort, and computer vision syndrome when related specifically to screen use. While generally temporary and reversible, chronic untreated eye strain may impact productivity and quality of life but does not typically cause permanent structural eye damage. Understanding the physiology of accommodation, convergence, and tear film maintenance is crucial for management. Practical relevance lies in workplace ergonomics, digital device use, and preventive strategies including the 20-20-20 rule, optimized lighting, and blink exercises. Limitations of current research include variability in individual susceptibility and incomplete understanding of long-term digital screen exposure effects. Safety considerations emphasize avoiding excessive screen exposure without breaks and recognizing symptoms that may warrant professional eye examination.</w:t>
      </w:r>
    </w:p>
    <w:p>
      <w:pPr>
        <w:pStyle w:val="Heading1"/>
      </w:pPr>
      <w:r>
        <w:t>Customer Questions Answered</w:t>
      </w:r>
    </w:p>
    <w:p>
      <w:pPr>
        <w:pStyle w:val="ListBullet"/>
      </w:pPr>
      <w:r>
        <w:t>What is eye strain and what causes it?</w:t>
      </w:r>
    </w:p>
    <w:p>
      <w:pPr>
        <w:pStyle w:val="ListBullet"/>
      </w:pPr>
      <w:r>
        <w:t>How does prolonged screen time contribute to eye strain?</w:t>
      </w:r>
    </w:p>
    <w:p>
      <w:pPr>
        <w:pStyle w:val="ListBullet"/>
      </w:pPr>
      <w:r>
        <w:t>What are the common symptoms of eye strain?</w:t>
      </w:r>
    </w:p>
    <w:p>
      <w:pPr>
        <w:pStyle w:val="ListBullet"/>
      </w:pPr>
      <w:r>
        <w:t>Can eye strain cause permanent eye damage?</w:t>
      </w:r>
    </w:p>
    <w:p>
      <w:pPr>
        <w:pStyle w:val="ListBullet"/>
      </w:pPr>
      <w:r>
        <w:t>What is digital eye strain and how is it different?</w:t>
      </w:r>
    </w:p>
    <w:p>
      <w:pPr>
        <w:pStyle w:val="ListBullet"/>
      </w:pPr>
      <w:r>
        <w:t>How can I prevent eye strain when working on a computer?</w:t>
      </w:r>
    </w:p>
    <w:p>
      <w:pPr>
        <w:pStyle w:val="ListBullet"/>
      </w:pPr>
      <w:r>
        <w:t>Are there effective treatments for eye strain?</w:t>
      </w:r>
    </w:p>
    <w:p>
      <w:pPr>
        <w:pStyle w:val="ListBullet"/>
      </w:pPr>
      <w:r>
        <w:t>Does blue light from screens cause eye strain or damage?</w:t>
      </w:r>
    </w:p>
    <w:p>
      <w:pPr>
        <w:pStyle w:val="ListBullet"/>
      </w:pPr>
      <w:r>
        <w:t>How does blinking relate to reducing eye strain?</w:t>
      </w:r>
    </w:p>
    <w:p>
      <w:pPr>
        <w:pStyle w:val="ListBullet"/>
      </w:pPr>
      <w:r>
        <w:t>Can lighting in the workspace affect eye strain?</w:t>
      </w:r>
    </w:p>
    <w:p>
      <w:pPr>
        <w:pStyle w:val="ListBullet"/>
      </w:pPr>
      <w:r>
        <w:t>What roles do ergonomics and screen positioning play in eye strain?</w:t>
      </w:r>
    </w:p>
    <w:p>
      <w:pPr>
        <w:pStyle w:val="ListBullet"/>
      </w:pPr>
      <w:r>
        <w:t>Are there any recommended exercises or breaks to reduce eye strain?</w:t>
      </w:r>
    </w:p>
    <w:p>
      <w:pPr>
        <w:pStyle w:val="Heading1"/>
      </w:pPr>
      <w:r>
        <w:t>Learning Objectives</w:t>
      </w:r>
    </w:p>
    <w:p>
      <w:pPr>
        <w:pStyle w:val="ListBullet"/>
      </w:pPr>
      <w:r>
        <w:t>Define eye strain and differentiate it from related ocular conditions.</w:t>
      </w:r>
    </w:p>
    <w:p>
      <w:pPr>
        <w:pStyle w:val="ListBullet"/>
      </w:pPr>
      <w:r>
        <w:t>Explain the physiological mechanisms underlying eye strain.</w:t>
      </w:r>
    </w:p>
    <w:p>
      <w:pPr>
        <w:pStyle w:val="ListBullet"/>
      </w:pPr>
      <w:r>
        <w:t>Identify common symptoms and causes of eye strain.</w:t>
      </w:r>
    </w:p>
    <w:p>
      <w:pPr>
        <w:pStyle w:val="ListBullet"/>
      </w:pPr>
      <w:r>
        <w:t>Discuss the role of digital devices in eye strain development.</w:t>
      </w:r>
    </w:p>
    <w:p>
      <w:pPr>
        <w:pStyle w:val="ListBullet"/>
      </w:pPr>
      <w:r>
        <w:t>Summarize evidence-based preventive measures for eye strain.</w:t>
      </w:r>
    </w:p>
    <w:p>
      <w:pPr>
        <w:pStyle w:val="ListBullet"/>
      </w:pPr>
      <w:r>
        <w:t>Understand limitations and uncertainties in current eye strain research.</w:t>
      </w:r>
    </w:p>
    <w:p>
      <w:pPr>
        <w:pStyle w:val="ListBullet"/>
      </w:pPr>
      <w:r>
        <w:t>Recognize common misconceptions about eye strain and blue light exposure.</w:t>
      </w:r>
    </w:p>
    <w:p>
      <w:pPr>
        <w:pStyle w:val="ListBullet"/>
      </w:pPr>
      <w:r>
        <w:t>Provide practical strategies for managing and reducing eye strain at work or home.</w:t>
      </w:r>
    </w:p>
    <w:p>
      <w:pPr>
        <w:pStyle w:val="Heading1"/>
      </w:pPr>
      <w:r>
        <w:t>Definition</w:t>
      </w:r>
    </w:p>
    <w:p>
      <w:r>
        <w:t>Eye strain, medically called asthenopia, is the discomfort and visual fatigue experienced after prolonged intense use of the eyes, particularly during near-vision tasks such as reading or using digital screens. It involves symptoms like blurred vision, headache, dryness, irritation, and difficulty focusing, generally resulting from prolonged accommodation and convergence demand, reduced blink rate, and environmental factors such as poor lighting or glare.</w:t>
      </w:r>
    </w:p>
    <w:p>
      <w:pPr>
        <w:pStyle w:val="Heading1"/>
      </w:pPr>
      <w:r>
        <w:t>Why This Matters</w:t>
      </w:r>
    </w:p>
    <w:p>
      <w:r>
        <w:t>Eye strain affects millions of people worldwide, especially with the rise in digital device use in both work and leisure. It can reduce productivity, cause discomfort, and impact daily activities. Understanding eye strain, its causes, and practical prevention strategies is essential for maintaining eye comfort and visual performance in modern lifestyles.</w:t>
      </w:r>
    </w:p>
    <w:p>
      <w:pPr>
        <w:pStyle w:val="Heading1"/>
      </w:pPr>
      <w:r>
        <w:t>What Is Eye Strain?</w:t>
      </w:r>
    </w:p>
    <w:p>
      <w:r>
        <w:t>Eye strain, also known as asthenopia or visual fatigue, is a common condition characterized by symptoms such as eye discomfort, tiredness, blurred vision, headaches, and dryness after extended visual tasks. It typically results from excessive demand on the eyes’ focusing (accommodation) and alignment (convergence) systems. Eye strain is not a disease but a functional problem that usually resolves with rest or proper eye care measures.</w:t>
      </w:r>
    </w:p>
    <w:p>
      <w:pPr>
        <w:pStyle w:val="Heading1"/>
      </w:pPr>
      <w:r>
        <w:t>Physiological Mechanisms Behind Eye Strain</w:t>
      </w:r>
    </w:p>
    <w:p>
      <w:r>
        <w:t>Eye strain arises when the muscles controlling eye shape (ciliary muscles involved in accommodation) and alignment (extraocular muscles involved in convergence) are overworked. Focusing on near objects or screens for prolonged periods forces these muscles into sustained contraction, leading to fatigue. Additionally, decreased blink rate during concentrated tasks leads to tear film instability and ocular surface dryness, further contributing to discomfort.</w:t>
      </w:r>
    </w:p>
    <w:p>
      <w:pPr>
        <w:pStyle w:val="Heading1"/>
      </w:pPr>
      <w:r>
        <w:t>Common Causes of Eye Strain</w:t>
      </w:r>
    </w:p>
    <w:p>
      <w:r>
        <w:t>Major causes include prolonged near-work tasks such as reading, using smartphones, computers, and tablets, poor lighting conditions, glare, improper screen distance or positioning, uncorrected refractive errors (like nearsightedness or astigmatism), and environmental factors such as dry air or air conditioning. Continuous staring at digital screens often reduces blink frequency by 40-60% compared to normal blinking, which exacerbates dryness.</w:t>
      </w:r>
    </w:p>
    <w:p>
      <w:pPr>
        <w:pStyle w:val="Heading1"/>
      </w:pPr>
      <w:r>
        <w:t>Symptoms and Signs of Eye Strain</w:t>
      </w:r>
    </w:p>
    <w:p>
      <w:r>
        <w:t>Symptoms commonly reported include aching, burning, or tired eyes; headaches focused around the eyes or temples; blurred or double vision; difficulty focusing; light sensitivity; dryness or watery eyes; and neck or shoulder pain due to poor posture during screen use. Symptoms usually develop gradually and improve after resting the eyes but can impact quality of life during intense visual work.</w:t>
      </w:r>
    </w:p>
    <w:p>
      <w:pPr>
        <w:pStyle w:val="Heading1"/>
      </w:pPr>
      <w:r>
        <w:t>Understanding Digital Eye Strain and Computer Vision Syndrome</w:t>
      </w:r>
    </w:p>
    <w:p>
      <w:r>
        <w:t>Digital eye strain, sometimes called computer vision syndrome (CVS), refers to eye discomfort specifically related to prolonged use of digital devices like computers, tablets, and smartphones. Screen characteristics such as flicker, glare, blue light emission, and reduced contrast contribute to CVS. Digital eye strain symptoms mirror general eye strain but often include additional complaints related to extended screen exposure.</w:t>
      </w:r>
    </w:p>
    <w:p>
      <w:pPr>
        <w:pStyle w:val="Heading1"/>
      </w:pPr>
      <w:r>
        <w:t>Impact of Blue Light from Screens on Eye Health</w:t>
      </w:r>
    </w:p>
    <w:p>
      <w:r>
        <w:t>Blue light is a high-energy visible light emitted by screens that has raised concerns about potential eye damage. Current evidence indicates blue light can contribute to visual discomfort and may influence circadian rhythms affecting sleep but does not cause permanent retinal damage at typical screen exposure levels. Blue light filters or glasses may reduce discomfort but the effect size is variable and research is ongoing.</w:t>
      </w:r>
    </w:p>
    <w:p>
      <w:pPr>
        <w:pStyle w:val="Heading1"/>
      </w:pPr>
      <w:r>
        <w:t>Preventive Strategies and Practical Tips</w:t>
      </w:r>
    </w:p>
    <w:p>
      <w:r>
        <w:t>Key prevention methods include following the 20-20-20 rule—taking a 20-second break to view something 20 feet away every 20 minutes—optimizing screen position below eye level at an arm's length distance, reducing glare with matte screen filters, using proper ambient lighting, consciously blinking to maintain eye moisture, and managing screen time. Correcting refractive errors with appropriate eyewear is essential. Workplace ergonomics and regular eye check-ups play vital roles.</w:t>
      </w:r>
    </w:p>
    <w:p>
      <w:pPr>
        <w:pStyle w:val="Heading1"/>
      </w:pPr>
      <w:r>
        <w:t>Limitations and Emerging Research on Eye Strain</w:t>
      </w:r>
    </w:p>
    <w:p>
      <w:r>
        <w:t>While eye strain mechanisms are fairly well understood, individual susceptibility varies widely due to factors like age, underlying ocular conditions, and environmental exposures. Emerging research includes studying the impact of prolonged exposure to newer display technologies (OLED, LED), blue light filtering effectiveness, and the role of accommodative micro-fluctuations. Studies are limited by subjective measures and lack of standardized diagnostic criteria.</w:t>
      </w:r>
    </w:p>
    <w:p>
      <w:pPr>
        <w:pStyle w:val="Heading1"/>
      </w:pPr>
      <w:r>
        <w:t>Common Misconceptions</w:t>
      </w:r>
    </w:p>
    <w:p>
      <w:r>
        <w:t>A widely held misconception is that eye strain causes permanent eye damage or worsens vision long-term; however, it mainly causes temporary symptoms. Another is that blue light from screens causes irreversible retinal injury, which is not supported by current clinical evidence. Some believe eye strain can be completely eliminated by eyewear alone, neglecting the importance of breaks and ergonomic practices.</w:t>
      </w:r>
    </w:p>
    <w:p>
      <w:pPr>
        <w:pStyle w:val="Heading1"/>
      </w:pPr>
      <w:r>
        <w:t>Safety and When to See a Professional</w:t>
      </w:r>
    </w:p>
    <w:p>
      <w:r>
        <w:t>Eye strain symptoms are generally temporary and not harmful but persistent discomfort, vision changes, or headaches warrant professional examination to rule out ocular diseases or uncorrected vision problems. Over-reliance on eye drops or excessive use of blue light filters without medical advice is discouraged. Safe screen use involves balanced practices and maintaining overall eye health with proper care.</w:t>
      </w:r>
    </w:p>
    <w:p>
      <w:pPr>
        <w:pStyle w:val="Heading1"/>
      </w:pPr>
      <w:r>
        <w:t>Exercises and Workplace Ergonomics to Manage Eye Strain</w:t>
      </w:r>
    </w:p>
    <w:p>
      <w:r>
        <w:t>Exercises such as focusing on objects at varying distances, blinking exercises, and palming (resting eyes with palms) may relieve symptoms. Ergonomic measures include adjusting chair height, screen tilt, and ambient lighting. Incorporating frequent breaks and maintaining correct posture can reduce muscular strain contributing to eye discomfort. Employers are encouraged to promote visual wellness in the workplace.</w:t>
      </w:r>
    </w:p>
    <w:p>
      <w:pPr>
        <w:pStyle w:val="Heading1"/>
      </w:pPr>
      <w:r>
        <w:t>Practical Guidance</w:t>
      </w:r>
    </w:p>
    <w:p>
      <w:pPr>
        <w:pStyle w:val="ListBullet"/>
      </w:pPr>
      <w:r>
        <w:t>Apply the 20-20-20 rule during prolonged near work or screen time.</w:t>
      </w:r>
    </w:p>
    <w:p>
      <w:pPr>
        <w:pStyle w:val="ListBullet"/>
      </w:pPr>
      <w:r>
        <w:t>Adjust your computer or device screen to be about an arm’s length away and slightly below eye level.</w:t>
      </w:r>
    </w:p>
    <w:p>
      <w:pPr>
        <w:pStyle w:val="ListBullet"/>
      </w:pPr>
      <w:r>
        <w:t>Use adjustable lighting to minimize glare and harsh reflections on screens.</w:t>
      </w:r>
    </w:p>
    <w:p>
      <w:pPr>
        <w:pStyle w:val="ListBullet"/>
      </w:pPr>
      <w:r>
        <w:t>Consciously increase blink rate to prevent dryness; consider using lubricating eye drops if recommended by a healthcare professional.</w:t>
      </w:r>
    </w:p>
    <w:p>
      <w:pPr>
        <w:pStyle w:val="ListBullet"/>
      </w:pPr>
      <w:r>
        <w:t>Ensure your workspace promotes good posture with ergonomic chairs and desk setups to reduce neck and shoulder strain.</w:t>
      </w:r>
    </w:p>
    <w:p>
      <w:pPr>
        <w:pStyle w:val="ListBullet"/>
      </w:pPr>
      <w:r>
        <w:t>Schedule regular comprehensive eye exams to check for vision issues and update prescriptions.</w:t>
      </w:r>
    </w:p>
    <w:p>
      <w:pPr>
        <w:pStyle w:val="ListBullet"/>
      </w:pPr>
      <w:r>
        <w:t>Limit continuous screen exposure where possible and incorporate non-screen activities during breaks.</w:t>
      </w:r>
    </w:p>
    <w:p>
      <w:pPr>
        <w:pStyle w:val="ListBullet"/>
      </w:pPr>
      <w:r>
        <w:t>Be cautious with overuse of blue light filtering devices and recognize their benefits are still being studied.</w:t>
      </w:r>
    </w:p>
    <w:p>
      <w:pPr>
        <w:pStyle w:val="Heading1"/>
      </w:pPr>
      <w:r>
        <w:t>Safety Notes</w:t>
      </w:r>
    </w:p>
    <w:p>
      <w:pPr>
        <w:pStyle w:val="ListBullet"/>
      </w:pPr>
      <w:r>
        <w:t>Eye strain symptoms typically resolve with rest and proper care; persistent symptoms should prompt evaluation by an eye care professional.</w:t>
      </w:r>
    </w:p>
    <w:p>
      <w:pPr>
        <w:pStyle w:val="ListBullet"/>
      </w:pPr>
      <w:r>
        <w:t>Avoid self-medicating with eye drops excessively without professional advice, as misuse may worsen symptoms.</w:t>
      </w:r>
    </w:p>
    <w:p>
      <w:pPr>
        <w:pStyle w:val="ListBullet"/>
      </w:pPr>
      <w:r>
        <w:t>Blue light filters and glasses are generally safe but should not replace other preventive strategies.</w:t>
      </w:r>
    </w:p>
    <w:p>
      <w:pPr>
        <w:pStyle w:val="ListBullet"/>
      </w:pPr>
      <w:r>
        <w:t>Ensure lighting is adequate but not overly bright to prevent additional strain or headaches.</w:t>
      </w:r>
    </w:p>
    <w:p>
      <w:pPr>
        <w:pStyle w:val="ListBullet"/>
      </w:pPr>
      <w:r>
        <w:t>Do not ignore symptoms of visual changes or pain, as these may indicate underlying pathology requiring treatment.</w:t>
      </w:r>
    </w:p>
    <w:p>
      <w:pPr>
        <w:pStyle w:val="Heading1"/>
      </w:pPr>
      <w:r>
        <w:t>Common Misconceptions</w:t>
      </w:r>
    </w:p>
    <w:p>
      <w:r>
        <w:rPr>
          <w:b/>
        </w:rPr>
        <w:t xml:space="preserve">Misconception: </w:t>
      </w:r>
      <w:r>
        <w:t>Eye strain causes permanent eye damage.</w:t>
      </w:r>
    </w:p>
    <w:p>
      <w:r>
        <w:rPr>
          <w:b/>
        </w:rPr>
        <w:t xml:space="preserve">Reality: </w:t>
      </w:r>
      <w:r>
        <w:t>Eye strain generally causes temporary symptoms and does not lead to permanent structural damage to the eyes.</w:t>
      </w:r>
    </w:p>
    <w:p>
      <w:r>
        <w:rPr>
          <w:b/>
        </w:rPr>
        <w:t xml:space="preserve">Misconception: </w:t>
      </w:r>
      <w:r>
        <w:t>Blue light from screens causes irreversible retinal injury.</w:t>
      </w:r>
    </w:p>
    <w:p>
      <w:r>
        <w:rPr>
          <w:b/>
        </w:rPr>
        <w:t xml:space="preserve">Reality: </w:t>
      </w:r>
      <w:r>
        <w:t>Current evidence does not support permanent retinal damage from typical blue light exposure from screens; discomfort and circadian effects are the main concerns.</w:t>
      </w:r>
    </w:p>
    <w:p>
      <w:r>
        <w:rPr>
          <w:b/>
        </w:rPr>
        <w:t xml:space="preserve">Misconception: </w:t>
      </w:r>
      <w:r>
        <w:t>Wearing special glasses completely prevents eye strain.</w:t>
      </w:r>
    </w:p>
    <w:p>
      <w:r>
        <w:rPr>
          <w:b/>
        </w:rPr>
        <w:t xml:space="preserve">Reality: </w:t>
      </w:r>
      <w:r>
        <w:t>While specialized eyewear can help, comprehensive prevention also involves breaks, ergonomics, and proper lighting.</w:t>
      </w:r>
    </w:p>
    <w:p>
      <w:pPr>
        <w:pStyle w:val="Heading1"/>
      </w:pPr>
      <w:r>
        <w:t>Clinical Pearls</w:t>
      </w:r>
    </w:p>
    <w:p>
      <w:pPr>
        <w:pStyle w:val="ListNumber"/>
      </w:pPr>
      <w:r>
        <w:t>Reduced blink rate during screen use is a major contributor to dryness and discomfort in eye strain.</w:t>
      </w:r>
    </w:p>
    <w:p>
      <w:pPr>
        <w:pStyle w:val="ListNumber"/>
      </w:pPr>
      <w:r>
        <w:t>The 20-20-20 rule is an effective, evidence-informed strategy to reduce visual fatigue.</w:t>
      </w:r>
    </w:p>
    <w:p>
      <w:pPr>
        <w:pStyle w:val="ListNumber"/>
      </w:pPr>
      <w:r>
        <w:t>Correcting even mild refractive errors can significantly decrease eye strain symptoms.</w:t>
      </w:r>
    </w:p>
    <w:p>
      <w:pPr>
        <w:pStyle w:val="ListNumber"/>
      </w:pPr>
      <w:r>
        <w:t>Proper ergonomic setup not only reduces eye strain but also decreases muscular discomfort in neck and shoulders.</w:t>
      </w:r>
    </w:p>
    <w:p>
      <w:pPr>
        <w:pStyle w:val="ListNumber"/>
      </w:pPr>
      <w:r>
        <w:t>Persistent eye strain symptoms should prompt evaluation for underlying ocular pathology or binocular vision disorders.</w:t>
      </w:r>
    </w:p>
    <w:p>
      <w:pPr>
        <w:pStyle w:val="Heading1"/>
      </w:pPr>
      <w:r>
        <w:t>Key Takeaways</w:t>
      </w:r>
    </w:p>
    <w:p>
      <w:pPr>
        <w:pStyle w:val="ListBullet"/>
      </w:pPr>
      <w:r>
        <w:t>Eye strain is a common, generally reversible condition caused by prolonged visual tasks requiring intense focus.</w:t>
      </w:r>
    </w:p>
    <w:p>
      <w:pPr>
        <w:pStyle w:val="ListBullet"/>
      </w:pPr>
      <w:r>
        <w:t>It results from overuse of eye focusing and alignment mechanisms and reduced blinking leading to dryness.</w:t>
      </w:r>
    </w:p>
    <w:p>
      <w:pPr>
        <w:pStyle w:val="ListBullet"/>
      </w:pPr>
      <w:r>
        <w:t>Digital eye strain or computer vision syndrome is a subtype related to screen use with specific contributing factors.</w:t>
      </w:r>
    </w:p>
    <w:p>
      <w:pPr>
        <w:pStyle w:val="ListBullet"/>
      </w:pPr>
      <w:r>
        <w:t>Symptoms include eye discomfort, headaches, blurred vision, and dryness that typically improve with rest.</w:t>
      </w:r>
    </w:p>
    <w:p>
      <w:pPr>
        <w:pStyle w:val="ListBullet"/>
      </w:pPr>
      <w:r>
        <w:t>Preventive measures include frequent breaks, ergonomic setups, proper lighting, and blinking exercises.</w:t>
      </w:r>
    </w:p>
    <w:p>
      <w:pPr>
        <w:pStyle w:val="ListBullet"/>
      </w:pPr>
      <w:r>
        <w:t>Blue light from screens mainly causes discomfort and circadian disruption but not permanent eye damage.</w:t>
      </w:r>
    </w:p>
    <w:p>
      <w:pPr>
        <w:pStyle w:val="ListBullet"/>
      </w:pPr>
      <w:r>
        <w:t>Misconceptions about eye strain causing permanent damage and blue light hazards are not supported by current evidence.</w:t>
      </w:r>
    </w:p>
    <w:p>
      <w:pPr>
        <w:pStyle w:val="ListBullet"/>
      </w:pPr>
      <w:r>
        <w:t>Professional eye evaluation is advised if symptoms persist or vision changes occur.</w:t>
      </w:r>
    </w:p>
    <w:p>
      <w:pPr>
        <w:pStyle w:val="Heading1"/>
      </w:pPr>
      <w:r>
        <w:t>Glossary</w:t>
      </w:r>
    </w:p>
    <w:p>
      <w:r>
        <w:rPr>
          <w:b/>
        </w:rPr>
        <w:t xml:space="preserve">Eye strain: </w:t>
      </w:r>
      <w:r>
        <w:t>Discomfort and visual fatigue of the eyes after prolonged intensive use, especially during near work or screen viewing.</w:t>
      </w:r>
    </w:p>
    <w:p>
      <w:r>
        <w:rPr>
          <w:b/>
        </w:rPr>
        <w:t xml:space="preserve">Asthenopia: </w:t>
      </w:r>
      <w:r>
        <w:t>Medical term for eye strain or ocular fatigue.</w:t>
      </w:r>
    </w:p>
    <w:p>
      <w:r>
        <w:rPr>
          <w:b/>
        </w:rPr>
        <w:t xml:space="preserve">Accommodation: </w:t>
      </w:r>
      <w:r>
        <w:t>The eye’s process of changing the lens shape to focus on near or far objects.</w:t>
      </w:r>
    </w:p>
    <w:p>
      <w:r>
        <w:rPr>
          <w:b/>
        </w:rPr>
        <w:t xml:space="preserve">Convergence: </w:t>
      </w:r>
      <w:r>
        <w:t>The inward turning of both eyes to focus on a near object.</w:t>
      </w:r>
    </w:p>
    <w:p>
      <w:r>
        <w:rPr>
          <w:b/>
        </w:rPr>
        <w:t xml:space="preserve">Tear film: </w:t>
      </w:r>
      <w:r>
        <w:t>A thin layer of moisture that covers the eye surface and maintains eye comfort and clarity.</w:t>
      </w:r>
    </w:p>
    <w:p>
      <w:r>
        <w:rPr>
          <w:b/>
        </w:rPr>
        <w:t xml:space="preserve">Blink rate: </w:t>
      </w:r>
      <w:r>
        <w:t>The frequency with which a person blinks; reduced blink rate can lead to dry eyes.</w:t>
      </w:r>
    </w:p>
    <w:p>
      <w:r>
        <w:rPr>
          <w:b/>
        </w:rPr>
        <w:t xml:space="preserve">Digital eye strain (DES): </w:t>
      </w:r>
      <w:r>
        <w:t>Eye strain specifically due to prolonged use of computers, tablets, and other digital screens.</w:t>
      </w:r>
    </w:p>
    <w:p>
      <w:r>
        <w:rPr>
          <w:b/>
        </w:rPr>
        <w:t xml:space="preserve">Computer Vision Syndrome (CVS): </w:t>
      </w:r>
      <w:r>
        <w:t>Another term for digital eye strain, characterized by a group of eye and vision-related symptoms from screen use.</w:t>
      </w:r>
    </w:p>
    <w:p>
      <w:r>
        <w:rPr>
          <w:b/>
        </w:rPr>
        <w:t xml:space="preserve">Blue light: </w:t>
      </w:r>
      <w:r>
        <w:t>High-energy visible light emitted by digital devices that may affect eye comfort and sleep patterns.</w:t>
      </w:r>
    </w:p>
    <w:p>
      <w:r>
        <w:rPr>
          <w:b/>
        </w:rPr>
        <w:t xml:space="preserve">Ergonomics: </w:t>
      </w:r>
      <w:r>
        <w:t>The study and design of the environment and equipment to fit the user and reduce discomfort or injury.</w:t>
      </w:r>
    </w:p>
    <w:p>
      <w:pPr>
        <w:pStyle w:val="Heading1"/>
      </w:pPr>
      <w:r>
        <w:t>Related Modules</w:t>
      </w:r>
    </w:p>
    <w:p>
      <w:pPr>
        <w:pStyle w:val="ListBullet"/>
      </w:pPr>
      <w:r>
        <w:t>LIF-101</w:t>
      </w:r>
    </w:p>
    <w:p>
      <w:pPr>
        <w:pStyle w:val="ListBullet"/>
      </w:pPr>
      <w:r>
        <w:t>LIF-115</w:t>
      </w:r>
    </w:p>
    <w:p>
      <w:pPr>
        <w:pStyle w:val="Heading1"/>
      </w:pPr>
      <w:r>
        <w:t>Illustration Specifications</w:t>
      </w:r>
    </w:p>
    <w:p>
      <w:pPr>
        <w:pStyle w:val="Heading2"/>
      </w:pPr>
      <w:r>
        <w:t>ILL-001 - Eye Anatomy Relevant to Eye Strain</w:t>
      </w:r>
    </w:p>
    <w:p>
      <w:r>
        <w:t>Type: Diagram</w:t>
      </w:r>
    </w:p>
    <w:p>
      <w:r>
        <w:t>An anatomical illustration of the eye highlighting muscles involved in accommodation and convergence.</w:t>
      </w:r>
    </w:p>
    <w:p>
      <w:r>
        <w:t>Alt text: Anatomical diagram of the eye showing ciliary muscles and extraocular muscles.</w:t>
      </w:r>
    </w:p>
    <w:p>
      <w:pPr>
        <w:pStyle w:val="Heading2"/>
      </w:pPr>
      <w:r>
        <w:t>ILL-002 - Blink Rate Comparison</w:t>
      </w:r>
    </w:p>
    <w:p>
      <w:r>
        <w:t>Type: Infographic</w:t>
      </w:r>
    </w:p>
    <w:p>
      <w:r>
        <w:t>A visual comparison showing normal blink rate versus reduced blink rate during screen use.</w:t>
      </w:r>
    </w:p>
    <w:p>
      <w:r>
        <w:t>Alt text: Infographic illustrating normal vs reduced blink rates.</w:t>
      </w:r>
    </w:p>
    <w:p>
      <w:pPr>
        <w:pStyle w:val="Heading2"/>
      </w:pPr>
      <w:r>
        <w:t>ILL-003 - Ergonomic Workspace Setup</w:t>
      </w:r>
    </w:p>
    <w:p>
      <w:r>
        <w:t>Type: Photo or Diagram</w:t>
      </w:r>
    </w:p>
    <w:p>
      <w:r>
        <w:t>Depiction of ideal computer workstation ergonomics to reduce eye strain and muscular discomfort.</w:t>
      </w:r>
    </w:p>
    <w:p>
      <w:r>
        <w:t>Alt text: Workspace setup showing correct screen height, distance, and lighting.</w:t>
      </w:r>
    </w:p>
    <w:p>
      <w:pPr>
        <w:pStyle w:val="Heading2"/>
      </w:pPr>
      <w:r>
        <w:t>ILL-004 - 20-20-20 Rule Visualization</w:t>
      </w:r>
    </w:p>
    <w:p>
      <w:r>
        <w:t>Type: Infographic</w:t>
      </w:r>
    </w:p>
    <w:p>
      <w:r>
        <w:t>Infographic explaining the 20-20-20 rule to prevent eye strain during screen use.</w:t>
      </w:r>
    </w:p>
    <w:p>
      <w:r>
        <w:t>Alt text: Visual guide illustrating taking breaks every 20 minutes to look 20 feet away for 20 seconds.</w:t>
      </w:r>
    </w:p>
    <w:p>
      <w:pPr>
        <w:pStyle w:val="Heading1"/>
      </w:pPr>
      <w:r>
        <w:t>References</w:t>
      </w:r>
    </w:p>
    <w:p>
      <w:pPr>
        <w:pStyle w:val="ListBullet"/>
      </w:pPr>
      <w:r>
        <w:t>The Prevalence and Risk Factors of Eye Strain Among Computer Users | American Optometric Association | 2021 | Unverified | Unverified</w:t>
      </w:r>
    </w:p>
    <w:p>
      <w:pPr>
        <w:pStyle w:val="ListBullet"/>
      </w:pPr>
      <w:r>
        <w:t>Computer Vision Syndrome: A Review | Sheppard AL, Wolffsohn JS | 2018 | Unverified | Unverified</w:t>
      </w:r>
    </w:p>
    <w:p>
      <w:pPr>
        <w:pStyle w:val="ListBullet"/>
      </w:pPr>
      <w:r>
        <w:t>Blue light and ocular health: fact and fiction | Lawrenson JG, Hull CC, Downie LE | 2017 | Unverified | Unverified</w:t>
      </w:r>
    </w:p>
    <w:p>
      <w:pPr>
        <w:pStyle w:val="ListBullet"/>
      </w:pPr>
      <w:r>
        <w:t>Ergonomics and ocular health: guidelines for the digital workplace | Occupational Safety and Health Administration (OSHA)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