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BEH-112 - Giving Health Feedback</w:t>
      </w:r>
    </w:p>
    <w:p>
      <w:r>
        <w:rPr>
          <w:i/>
        </w:rPr>
        <w:t>Communication principles, evidence, and practical application of giving health feedback.</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Coaching and Communication</w:t>
            </w:r>
          </w:p>
        </w:tc>
      </w:tr>
      <w:tr>
        <w:tc>
          <w:tcPr>
            <w:tcW w:type="dxa" w:w="4968"/>
          </w:tcPr>
          <w:p>
            <w:r>
              <w:rPr>
                <w:b/>
              </w:rPr>
              <w:t>SOM stages</w:t>
            </w:r>
          </w:p>
        </w:tc>
        <w:tc>
          <w:tcPr>
            <w:tcW w:type="dxa" w:w="4968"/>
          </w:tcPr>
          <w:p>
            <w:r>
              <w:t>Awareness, Preparation, Action</w:t>
            </w:r>
          </w:p>
        </w:tc>
      </w:tr>
      <w:tr>
        <w:tc>
          <w:tcPr>
            <w:tcW w:type="dxa" w:w="4968"/>
          </w:tcPr>
          <w:p>
            <w:r>
              <w:rPr>
                <w:b/>
              </w:rPr>
              <w:t>Audience</w:t>
            </w:r>
          </w:p>
        </w:tc>
        <w:tc>
          <w:tcPr>
            <w:tcW w:type="dxa" w:w="4968"/>
          </w:tcPr>
          <w:p>
            <w:r>
              <w:t>Health Coaches, Clinicians, Patients, Caregivers, Public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Health Feedback, Communication, Behavior Change, Motivational Interviewing, Feedback Techniques, Patient Engagement, Health Coaching, Coaching Communication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Giving health feedback refers to the process of communicating information about an individual's health behaviors, conditions, or risk factors with the goal of promoting awareness and motivating positive behavior change. Mechanistically, health feedback acts as a social-cognitive intervention by providing personalized information that influences beliefs, attitudes, and self-efficacy related to health behaviors. It can include verbal, written, or digital messages delivered in clinical, coaching, or informal settings. Effective health feedback incorporates clear communication principles such as empathy, active listening, and motivational interviewing techniques to avoid eliciting defensiveness and to support patient autonomy. Major synonyms and related terms include health communication, behavior feedback, and clinical feedback. While health feedback is a cornerstone in behavior change interventions and clinical practice, limitations include variability in individual receptivity, cultural differences, and potential emotional distress if feedback is perceived as judgmental or threatening. Safety considerations emphasize the need to avoid harm through stigmatization or excessive negative framing. Practical relevance includes enhancing adherence, improving health outcomes, and supporting patient engagement across multiple health domains including chronic disease management, preventive care, and lifestyle modification.</w:t>
      </w:r>
    </w:p>
    <w:p>
      <w:pPr>
        <w:pStyle w:val="Heading1"/>
      </w:pPr>
      <w:r>
        <w:t>Customer Questions Answered</w:t>
      </w:r>
    </w:p>
    <w:p>
      <w:pPr>
        <w:pStyle w:val="ListBullet"/>
      </w:pPr>
      <w:r>
        <w:t>What is health feedback and why is it important?</w:t>
      </w:r>
    </w:p>
    <w:p>
      <w:pPr>
        <w:pStyle w:val="ListBullet"/>
      </w:pPr>
      <w:r>
        <w:t>How can I give effective feedback about health behaviors?</w:t>
      </w:r>
    </w:p>
    <w:p>
      <w:pPr>
        <w:pStyle w:val="ListBullet"/>
      </w:pPr>
      <w:r>
        <w:t>What communication techniques improve acceptance of health feedback?</w:t>
      </w:r>
    </w:p>
    <w:p>
      <w:pPr>
        <w:pStyle w:val="ListBullet"/>
      </w:pPr>
      <w:r>
        <w:t>Are there proven methods for delivering health feedback that increase behavior change?</w:t>
      </w:r>
    </w:p>
    <w:p>
      <w:pPr>
        <w:pStyle w:val="ListBullet"/>
      </w:pPr>
      <w:r>
        <w:t>How do I avoid making someone defensive when giving health feedback?</w:t>
      </w:r>
    </w:p>
    <w:p>
      <w:pPr>
        <w:pStyle w:val="ListBullet"/>
      </w:pPr>
      <w:r>
        <w:t>What common mistakes should I avoid when providing health feedback?</w:t>
      </w:r>
    </w:p>
    <w:p>
      <w:pPr>
        <w:pStyle w:val="ListBullet"/>
      </w:pPr>
      <w:r>
        <w:t>How can I tailor feedback for different personalities or cultural backgrounds?</w:t>
      </w:r>
    </w:p>
    <w:p>
      <w:pPr>
        <w:pStyle w:val="ListBullet"/>
      </w:pPr>
      <w:r>
        <w:t>What role does empathy play in giving health feedback?</w:t>
      </w:r>
    </w:p>
    <w:p>
      <w:pPr>
        <w:pStyle w:val="ListBullet"/>
      </w:pPr>
      <w:r>
        <w:t>Can written health feedback be as effective as verbal feedback?</w:t>
      </w:r>
    </w:p>
    <w:p>
      <w:pPr>
        <w:pStyle w:val="ListBullet"/>
      </w:pPr>
      <w:r>
        <w:t>How should I handle negative emotions triggered by health feedback?</w:t>
      </w:r>
    </w:p>
    <w:p>
      <w:pPr>
        <w:pStyle w:val="ListBullet"/>
      </w:pPr>
      <w:r>
        <w:t>What is the evidence supporting motivational interviewing in health feedback?</w:t>
      </w:r>
    </w:p>
    <w:p>
      <w:pPr>
        <w:pStyle w:val="ListBullet"/>
      </w:pPr>
      <w:r>
        <w:t>How do I balance honesty with encouragement in health feedback?</w:t>
      </w:r>
    </w:p>
    <w:p>
      <w:pPr>
        <w:pStyle w:val="Heading1"/>
      </w:pPr>
      <w:r>
        <w:t>Learning Objectives</w:t>
      </w:r>
    </w:p>
    <w:p>
      <w:pPr>
        <w:pStyle w:val="ListBullet"/>
      </w:pPr>
      <w:r>
        <w:t>Define health feedback and understand its role in promoting health behavior change.</w:t>
      </w:r>
    </w:p>
    <w:p>
      <w:pPr>
        <w:pStyle w:val="ListBullet"/>
      </w:pPr>
      <w:r>
        <w:t>Describe communication techniques that enhance effectiveness of health feedback.</w:t>
      </w:r>
    </w:p>
    <w:p>
      <w:pPr>
        <w:pStyle w:val="ListBullet"/>
      </w:pPr>
      <w:r>
        <w:t>Understand psychological mechanisms underlying responses to health feedback.</w:t>
      </w:r>
    </w:p>
    <w:p>
      <w:pPr>
        <w:pStyle w:val="ListBullet"/>
      </w:pPr>
      <w:r>
        <w:t>Identify practical strategies to deliver culturally sensitive and empathetic feedback.</w:t>
      </w:r>
    </w:p>
    <w:p>
      <w:pPr>
        <w:pStyle w:val="ListBullet"/>
      </w:pPr>
      <w:r>
        <w:t>Recognize common pitfalls and misconceptions about giving health feedback.</w:t>
      </w:r>
    </w:p>
    <w:p>
      <w:pPr>
        <w:pStyle w:val="ListBullet"/>
      </w:pPr>
      <w:r>
        <w:t>Apply evidence-based approaches such as motivational interviewing in feedback delivery.</w:t>
      </w:r>
    </w:p>
    <w:p>
      <w:pPr>
        <w:pStyle w:val="ListBullet"/>
      </w:pPr>
      <w:r>
        <w:t>Understand limitations and ethical considerations in health feedback.</w:t>
      </w:r>
    </w:p>
    <w:p>
      <w:pPr>
        <w:pStyle w:val="ListBullet"/>
      </w:pPr>
      <w:r>
        <w:t>Implement safety principles to avoid harm when providing health feedback.</w:t>
      </w:r>
    </w:p>
    <w:p>
      <w:pPr>
        <w:pStyle w:val="Heading1"/>
      </w:pPr>
      <w:r>
        <w:t>Definition</w:t>
      </w:r>
    </w:p>
    <w:p>
      <w:r>
        <w:t>Health feedback is the communication of personalized information related to an individual's health status, behaviors, or risks aimed at increasing awareness and motivating positive changes to improve health outcomes.</w:t>
      </w:r>
    </w:p>
    <w:p>
      <w:pPr>
        <w:pStyle w:val="Heading1"/>
      </w:pPr>
      <w:r>
        <w:t>Why This Matters</w:t>
      </w:r>
    </w:p>
    <w:p>
      <w:r>
        <w:t>Health feedback is a fundamental tool in behavior change and clinical care. Providing effective feedback helps individuals understand their health risks and motivates them towards healthier behaviors. Poorly delivered feedback can lead to misunderstanding, defensiveness, or decreased motivation, limiting its potential benefits. Therefore, understanding how to communicate health feedback effectively is critical for health professionals and coaches to support meaningful and lasting health improvements.</w:t>
      </w:r>
    </w:p>
    <w:p>
      <w:pPr>
        <w:pStyle w:val="Heading1"/>
      </w:pPr>
      <w:r>
        <w:t>Definition and Scope of Health Feedback</w:t>
      </w:r>
    </w:p>
    <w:p>
      <w:r>
        <w:t>Health feedback involves providing individuals with information about their health behaviors, clinical measurements, risk factors, or progress towards health goals. This can occur in multiple contexts like clinical encounters, health coaching, public health campaigns, or digital health platforms. It aims to promote self-awareness and stimulate positive changes through tailored messages that address the individual's unique situation.</w:t>
      </w:r>
    </w:p>
    <w:p>
      <w:pPr>
        <w:pStyle w:val="Heading1"/>
      </w:pPr>
      <w:r>
        <w:t>Psychological Mechanisms Influencing Response to Health Feedback</w:t>
      </w:r>
    </w:p>
    <w:p>
      <w:r>
        <w:t>Health feedback operates through psychological processes such as self-regulation, cognitive appraisal, and motivation. Receiving personalized feedback activates reflection on one's behaviors and health status, which can lead to increased perceived susceptibility or benefits of change. Feedback also engages self-efficacy beliefs and intentions essential to behavior modification according to social cognitive theory.</w:t>
      </w:r>
    </w:p>
    <w:p>
      <w:pPr>
        <w:pStyle w:val="Heading1"/>
      </w:pPr>
      <w:r>
        <w:t>Physiology and Emotional Responses to Health Feedback</w:t>
      </w:r>
    </w:p>
    <w:p>
      <w:r>
        <w:t>Physiological reactions to health feedback may include stress responses, anxiety, or relief depending on the content and delivery. The autonomic nervous system can be activated by perceived threats or positive reinforcement. Emotional responses play a key role in acceptance or rejection of feedback; managing these reactions through empathetic communication is essential to effective feedback.</w:t>
      </w:r>
    </w:p>
    <w:p>
      <w:pPr>
        <w:pStyle w:val="Heading1"/>
      </w:pPr>
      <w:r>
        <w:t>Evidence-Based Communication Techniques for Giving Health Feedback</w:t>
      </w:r>
    </w:p>
    <w:p>
      <w:r>
        <w:t>Research supports approaches such as motivational interviewing, the use of clear and non-judgmental language, and active listening to improve receptivity. Techniques include asking open-ended questions, affirming strengths, summarizing understandings, and supporting autonomy. These methods reduce resistance and increase patient engagement in behavior change.</w:t>
      </w:r>
    </w:p>
    <w:p>
      <w:pPr>
        <w:pStyle w:val="Heading1"/>
      </w:pPr>
      <w:r>
        <w:t>Practical Application: Delivering Feedback in Clinical and Coaching Settings</w:t>
      </w:r>
    </w:p>
    <w:p>
      <w:r>
        <w:t>Effective feedback delivery includes timing feedback appropriately, framing messages positively, and tailoring information to the individual's cultural context and health literacy level. Visual aids, follow-up opportunities, and collaborative goal-setting enhance understanding and adherence. Coaches and clinicians should build trust and rapport to foster open communication.</w:t>
      </w:r>
    </w:p>
    <w:p>
      <w:pPr>
        <w:pStyle w:val="Heading1"/>
      </w:pPr>
      <w:r>
        <w:t>Limitations and Challenges in Health Feedback</w:t>
      </w:r>
    </w:p>
    <w:p>
      <w:r>
        <w:t>Challenges include variability in individual readiness to change, cultural and language barriers, health literacy disparities, and potential emotional distress. Overwhelming or overly negative feedback can reduce motivation. Feedback efficacy also depends on the credibility and perceived empathy of the provider.</w:t>
      </w:r>
    </w:p>
    <w:p>
      <w:pPr>
        <w:pStyle w:val="Heading1"/>
      </w:pPr>
      <w:r>
        <w:t>Common Misconceptions Regarding Giving Health Feedback</w:t>
      </w:r>
    </w:p>
    <w:p>
      <w:r>
        <w:t>Misconceptions include beliefs that direct or blunt feedback is always best, or that providing detailed risk information alone guarantees behavior change. Another myth is that feedback should focus solely on negatives rather than balancing with positive reinforcement.</w:t>
      </w:r>
    </w:p>
    <w:p>
      <w:pPr>
        <w:pStyle w:val="Heading1"/>
      </w:pPr>
      <w:r>
        <w:t>Safety and Ethical Considerations in Health Feedback</w:t>
      </w:r>
    </w:p>
    <w:p>
      <w:r>
        <w:t>Providers must avoid stigmatizing language, respect confidentiality, and ensure feedback does not cause undue psychological harm. It is important to balance honesty with sensitivity and ensure feedback supports dignity and empowerment.</w:t>
      </w:r>
    </w:p>
    <w:p>
      <w:pPr>
        <w:pStyle w:val="Heading1"/>
      </w:pPr>
      <w:r>
        <w:t>Tailoring Feedback for Diverse Audiences</w:t>
      </w:r>
    </w:p>
    <w:p>
      <w:r>
        <w:t>Effective feedback must account for cultural beliefs, language proficiency, age, and health literacy. Tailoring involves adapting language, examples, and framing to align with the recipient's values and comprehension to maximize impact.</w:t>
      </w:r>
    </w:p>
    <w:p>
      <w:pPr>
        <w:pStyle w:val="Heading1"/>
      </w:pPr>
      <w:r>
        <w:t>Integration of Digital Tools in Health Feedback</w:t>
      </w:r>
    </w:p>
    <w:p>
      <w:r>
        <w:t>Digital platforms and mobile health apps increasingly deliver health feedback through personalized messages, biomonitoring data, and reminders. While these tools offer scalability and convenience, they require careful design to ensure clarity, relevance, and user engagement.</w:t>
      </w:r>
    </w:p>
    <w:p>
      <w:pPr>
        <w:pStyle w:val="Heading1"/>
      </w:pPr>
      <w:r>
        <w:t>Measuring Effectiveness of Health Feedback Interventions</w:t>
      </w:r>
    </w:p>
    <w:p>
      <w:r>
        <w:t>Outcomes such as behavior change, clinical parameters, patient satisfaction, and adherence are used to evaluate health feedback. Randomized controlled trials and systematic reviews provide evidence for best practices, but contextual factors influence results.</w:t>
      </w:r>
    </w:p>
    <w:p>
      <w:pPr>
        <w:pStyle w:val="Heading1"/>
      </w:pPr>
      <w:r>
        <w:t>Future Directions and Emerging Evidence in Health Feedback</w:t>
      </w:r>
    </w:p>
    <w:p>
      <w:r>
        <w:t>Emerging research explores neurobiological correlates of feedback processing, the role of virtual reality simulations, and integration of artificial intelligence to personalize feedback further. However, evidence is evolving and requires cautious interpretation.</w:t>
      </w:r>
    </w:p>
    <w:p>
      <w:pPr>
        <w:pStyle w:val="Heading1"/>
      </w:pPr>
      <w:r>
        <w:t>Practical Guidance</w:t>
      </w:r>
    </w:p>
    <w:p>
      <w:pPr>
        <w:pStyle w:val="ListBullet"/>
      </w:pPr>
      <w:r>
        <w:t>Use empathetic and non-judgmental language when giving health feedback.</w:t>
      </w:r>
    </w:p>
    <w:p>
      <w:pPr>
        <w:pStyle w:val="ListBullet"/>
      </w:pPr>
      <w:r>
        <w:t>Incorporate motivational interviewing techniques such as open-ended questions and affirmations.</w:t>
      </w:r>
    </w:p>
    <w:p>
      <w:pPr>
        <w:pStyle w:val="ListBullet"/>
      </w:pPr>
      <w:r>
        <w:t>Tailor feedback to individual cultural backgrounds and health literacy levels.</w:t>
      </w:r>
    </w:p>
    <w:p>
      <w:pPr>
        <w:pStyle w:val="ListBullet"/>
      </w:pPr>
      <w:r>
        <w:t>Balance honesty with encouragement to maintain motivation and avoid defensiveness.</w:t>
      </w:r>
    </w:p>
    <w:p>
      <w:pPr>
        <w:pStyle w:val="ListBullet"/>
      </w:pPr>
      <w:r>
        <w:t>Use clear, simple language and avoid medical jargon unless explained.</w:t>
      </w:r>
    </w:p>
    <w:p>
      <w:pPr>
        <w:pStyle w:val="ListBullet"/>
      </w:pPr>
      <w:r>
        <w:t>Provide feedback in a supportive environment that encourages dialogue.</w:t>
      </w:r>
    </w:p>
    <w:p>
      <w:pPr>
        <w:pStyle w:val="ListBullet"/>
      </w:pPr>
      <w:r>
        <w:t>Employ visual aids or written summaries to reinforce verbal feedback.</w:t>
      </w:r>
    </w:p>
    <w:p>
      <w:pPr>
        <w:pStyle w:val="ListBullet"/>
      </w:pPr>
      <w:r>
        <w:t>Set collaborative goals based on the feedback provided.</w:t>
      </w:r>
    </w:p>
    <w:p>
      <w:pPr>
        <w:pStyle w:val="ListBullet"/>
      </w:pPr>
      <w:r>
        <w:t>Allow time for the recipient to process and respond to feedback.</w:t>
      </w:r>
    </w:p>
    <w:p>
      <w:pPr>
        <w:pStyle w:val="ListBullet"/>
      </w:pPr>
      <w:r>
        <w:t>Avoid overwhelming with too much information at once.</w:t>
      </w:r>
    </w:p>
    <w:p>
      <w:pPr>
        <w:pStyle w:val="Heading1"/>
      </w:pPr>
      <w:r>
        <w:t>Safety Notes</w:t>
      </w:r>
    </w:p>
    <w:p>
      <w:pPr>
        <w:pStyle w:val="ListBullet"/>
      </w:pPr>
      <w:r>
        <w:t>Avoid stigmatizing or blaming language that may cause emotional distress.</w:t>
      </w:r>
    </w:p>
    <w:p>
      <w:pPr>
        <w:pStyle w:val="ListBullet"/>
      </w:pPr>
      <w:r>
        <w:t>Ensure confidentiality and privacy when delivering sensitive health feedback.</w:t>
      </w:r>
    </w:p>
    <w:p>
      <w:pPr>
        <w:pStyle w:val="ListBullet"/>
      </w:pPr>
      <w:r>
        <w:t>Monitor emotional responses and be prepared to provide support if feedback causes anxiety.</w:t>
      </w:r>
    </w:p>
    <w:p>
      <w:pPr>
        <w:pStyle w:val="ListBullet"/>
      </w:pPr>
      <w:r>
        <w:t>Respect the individual's autonomy and avoid coercive communication.</w:t>
      </w:r>
    </w:p>
    <w:p>
      <w:pPr>
        <w:pStyle w:val="ListBullet"/>
      </w:pPr>
      <w:r>
        <w:t>Be cautious when giving feedback that may have significant psychological impact, such as risk for serious illness.</w:t>
      </w:r>
    </w:p>
    <w:p>
      <w:pPr>
        <w:pStyle w:val="Heading1"/>
      </w:pPr>
      <w:r>
        <w:t>Common Misconceptions</w:t>
      </w:r>
    </w:p>
    <w:p>
      <w:r>
        <w:rPr>
          <w:b/>
        </w:rPr>
        <w:t xml:space="preserve">Misconception: </w:t>
      </w:r>
      <w:r>
        <w:t>Giving blunt, direct feedback is always the most effective approach.</w:t>
      </w:r>
    </w:p>
    <w:p>
      <w:r>
        <w:rPr>
          <w:b/>
        </w:rPr>
        <w:t xml:space="preserve">Reality: </w:t>
      </w:r>
      <w:r>
        <w:t>Empathetic, collaborative approaches are more effective at promoting behavior change than blunt or harsh feedback.</w:t>
      </w:r>
    </w:p>
    <w:p>
      <w:r>
        <w:rPr>
          <w:b/>
        </w:rPr>
        <w:t xml:space="preserve">Misconception: </w:t>
      </w:r>
      <w:r>
        <w:t>Providing detailed risk statistics alone will motivate people to change.</w:t>
      </w:r>
    </w:p>
    <w:p>
      <w:r>
        <w:rPr>
          <w:b/>
        </w:rPr>
        <w:t xml:space="preserve">Reality: </w:t>
      </w:r>
      <w:r>
        <w:t>Risk information must be combined with support and motivation strategies to be effective.</w:t>
      </w:r>
    </w:p>
    <w:p>
      <w:r>
        <w:rPr>
          <w:b/>
        </w:rPr>
        <w:t xml:space="preserve">Misconception: </w:t>
      </w:r>
      <w:r>
        <w:t>Only negative feedback is useful in improving health behaviors.</w:t>
      </w:r>
    </w:p>
    <w:p>
      <w:r>
        <w:rPr>
          <w:b/>
        </w:rPr>
        <w:t xml:space="preserve">Reality: </w:t>
      </w:r>
      <w:r>
        <w:t>Positive reinforcement and acknowledgement of progress are critical components of effective health feedback.</w:t>
      </w:r>
    </w:p>
    <w:p>
      <w:pPr>
        <w:pStyle w:val="Heading1"/>
      </w:pPr>
      <w:r>
        <w:t>Clinical Pearls</w:t>
      </w:r>
    </w:p>
    <w:p>
      <w:pPr>
        <w:pStyle w:val="ListNumber"/>
      </w:pPr>
      <w:r>
        <w:t>Motivational interviewing techniques increase patient engagement and reduce resistance to feedback.</w:t>
      </w:r>
    </w:p>
    <w:p>
      <w:pPr>
        <w:pStyle w:val="ListNumber"/>
      </w:pPr>
      <w:r>
        <w:t>Tailoring feedback to health literacy levels improves comprehension and outcomes.</w:t>
      </w:r>
    </w:p>
    <w:p>
      <w:pPr>
        <w:pStyle w:val="ListNumber"/>
      </w:pPr>
      <w:r>
        <w:t>Building rapport before giving feedback increases acceptance.</w:t>
      </w:r>
    </w:p>
    <w:p>
      <w:pPr>
        <w:pStyle w:val="ListNumber"/>
      </w:pPr>
      <w:r>
        <w:t>Visual aids can enhance understanding, especially in low-literacy populations.</w:t>
      </w:r>
    </w:p>
    <w:p>
      <w:pPr>
        <w:pStyle w:val="ListNumber"/>
      </w:pPr>
      <w:r>
        <w:t>Repeated feedback over time is more effective than one-time messages.</w:t>
      </w:r>
    </w:p>
    <w:p>
      <w:pPr>
        <w:pStyle w:val="Heading1"/>
      </w:pPr>
      <w:r>
        <w:t>Key Takeaways</w:t>
      </w:r>
    </w:p>
    <w:p>
      <w:pPr>
        <w:pStyle w:val="ListBullet"/>
      </w:pPr>
      <w:r>
        <w:t>Health feedback is a communication process aimed at increasing awareness and motivating health behavior change.</w:t>
      </w:r>
    </w:p>
    <w:p>
      <w:pPr>
        <w:pStyle w:val="ListBullet"/>
      </w:pPr>
      <w:r>
        <w:t>Effective feedback requires empathy, active listening, and motivational interviewing techniques.</w:t>
      </w:r>
    </w:p>
    <w:p>
      <w:pPr>
        <w:pStyle w:val="ListBullet"/>
      </w:pPr>
      <w:r>
        <w:t>Personalization and cultural sensitivity are essential for impactful feedback.</w:t>
      </w:r>
    </w:p>
    <w:p>
      <w:pPr>
        <w:pStyle w:val="ListBullet"/>
      </w:pPr>
      <w:r>
        <w:t>Positive framing alongside constructive criticism fosters motivation rather than defensiveness.</w:t>
      </w:r>
    </w:p>
    <w:p>
      <w:pPr>
        <w:pStyle w:val="ListBullet"/>
      </w:pPr>
      <w:r>
        <w:t>Feedback should be clear, concise, and avoid medical jargon for better comprehension.</w:t>
      </w:r>
    </w:p>
    <w:p>
      <w:pPr>
        <w:pStyle w:val="ListBullet"/>
      </w:pPr>
      <w:r>
        <w:t>Emotional responses to feedback can impact its effectiveness and should be managed carefully.</w:t>
      </w:r>
    </w:p>
    <w:p>
      <w:pPr>
        <w:pStyle w:val="ListBullet"/>
      </w:pPr>
      <w:r>
        <w:t>Digital tools can augment but not replace personalized health feedback from trusted providers.</w:t>
      </w:r>
    </w:p>
    <w:p>
      <w:pPr>
        <w:pStyle w:val="ListBullet"/>
      </w:pPr>
      <w:r>
        <w:t>Ethical delivery of feedback requires respecting autonomy and avoiding stigmatization.</w:t>
      </w:r>
    </w:p>
    <w:p>
      <w:pPr>
        <w:pStyle w:val="Heading1"/>
      </w:pPr>
      <w:r>
        <w:t>Glossary</w:t>
      </w:r>
    </w:p>
    <w:p>
      <w:r>
        <w:rPr>
          <w:b/>
        </w:rPr>
        <w:t xml:space="preserve">Health Feedback: </w:t>
      </w:r>
      <w:r>
        <w:t>Communication of personalized health information to help individuals understand their health status or behaviors and encourage positive changes.</w:t>
      </w:r>
    </w:p>
    <w:p>
      <w:r>
        <w:rPr>
          <w:b/>
        </w:rPr>
        <w:t xml:space="preserve">Behavior Change: </w:t>
      </w:r>
      <w:r>
        <w:t>Modification of health-related behaviors to improve health outcomes.</w:t>
      </w:r>
    </w:p>
    <w:p>
      <w:r>
        <w:rPr>
          <w:b/>
        </w:rPr>
        <w:t xml:space="preserve">Motivational Interviewing (MI): </w:t>
      </w:r>
      <w:r>
        <w:t>A counseling approach that uses empathetic and collaborative communication to support motivation for behavior change.</w:t>
      </w:r>
    </w:p>
    <w:p>
      <w:r>
        <w:rPr>
          <w:b/>
        </w:rPr>
        <w:t xml:space="preserve">Self-Efficacy: </w:t>
      </w:r>
      <w:r>
        <w:t>A person's belief in their ability to successfully perform a specific behavior.</w:t>
      </w:r>
    </w:p>
    <w:p>
      <w:r>
        <w:rPr>
          <w:b/>
        </w:rPr>
        <w:t xml:space="preserve">Health Literacy: </w:t>
      </w:r>
      <w:r>
        <w:t>The ability to obtain, process, and understand basic health information needed to make informed health decisions.</w:t>
      </w:r>
    </w:p>
    <w:p>
      <w:r>
        <w:rPr>
          <w:b/>
        </w:rPr>
        <w:t xml:space="preserve">Autonomy: </w:t>
      </w:r>
      <w:r>
        <w:t>The capacity and right of individuals to make informed, voluntary decisions about their own health.</w:t>
      </w:r>
    </w:p>
    <w:p>
      <w:r>
        <w:rPr>
          <w:b/>
        </w:rPr>
        <w:t xml:space="preserve">Empathy: </w:t>
      </w:r>
      <w:r>
        <w:t>The ability to understand and share the feelings of another person.</w:t>
      </w:r>
    </w:p>
    <w:p>
      <w:r>
        <w:rPr>
          <w:b/>
        </w:rPr>
        <w:t xml:space="preserve">Stigmatization: </w:t>
      </w:r>
      <w:r>
        <w:t>The process of discrediting or shaming a person based on a particular characteristic or condition.</w:t>
      </w:r>
    </w:p>
    <w:p>
      <w:pPr>
        <w:pStyle w:val="Heading1"/>
      </w:pPr>
      <w:r>
        <w:t>Related Modules</w:t>
      </w:r>
    </w:p>
    <w:p>
      <w:pPr>
        <w:pStyle w:val="ListBullet"/>
      </w:pPr>
      <w:r>
        <w:t>BEH-105</w:t>
      </w:r>
    </w:p>
    <w:p>
      <w:pPr>
        <w:pStyle w:val="ListBullet"/>
      </w:pPr>
      <w:r>
        <w:t>BEH-107</w:t>
      </w:r>
    </w:p>
    <w:p>
      <w:pPr>
        <w:pStyle w:val="ListBullet"/>
      </w:pPr>
      <w:r>
        <w:t>COM-204</w:t>
      </w:r>
    </w:p>
    <w:p>
      <w:pPr>
        <w:pStyle w:val="Heading1"/>
      </w:pPr>
      <w:r>
        <w:t>Illustration Specifications</w:t>
      </w:r>
    </w:p>
    <w:p>
      <w:pPr>
        <w:pStyle w:val="Heading2"/>
      </w:pPr>
      <w:r>
        <w:t>ILL-001 - Motivational Interviewing Flowchart</w:t>
      </w:r>
    </w:p>
    <w:p>
      <w:r>
        <w:t>Type: Diagram</w:t>
      </w:r>
    </w:p>
    <w:p>
      <w:r>
        <w:t>A flowchart illustrating key steps and techniques used in motivational interviewing when delivering health feedback.</w:t>
      </w:r>
    </w:p>
    <w:p>
      <w:r>
        <w:t>Alt text: Flowchart showing stages and techniques of motivational interviewing.</w:t>
      </w:r>
    </w:p>
    <w:p>
      <w:pPr>
        <w:pStyle w:val="Heading2"/>
      </w:pPr>
      <w:r>
        <w:t>ILL-002 - Emotional Response to Health Feedback</w:t>
      </w:r>
    </w:p>
    <w:p>
      <w:r>
        <w:t>Type: Infographic</w:t>
      </w:r>
    </w:p>
    <w:p>
      <w:r>
        <w:t>An infographic depicting common emotional reactions to health feedback and strategies to manage them effectively.</w:t>
      </w:r>
    </w:p>
    <w:p>
      <w:r>
        <w:t>Alt text: Diagram showing emotional reactions and coping strategies for health feedback.</w:t>
      </w:r>
    </w:p>
    <w:p>
      <w:pPr>
        <w:pStyle w:val="Heading2"/>
      </w:pPr>
      <w:r>
        <w:t>ILL-003 - Tailoring Feedback to Health Literacy Levels</w:t>
      </w:r>
    </w:p>
    <w:p>
      <w:r>
        <w:t>Type: Chart</w:t>
      </w:r>
    </w:p>
    <w:p>
      <w:r>
        <w:t>A chart showing methods to adapt health feedback communication based on different health literacy levels among patients.</w:t>
      </w:r>
    </w:p>
    <w:p>
      <w:r>
        <w:t>Alt text: Chart illustrating health feedback adaptations for varied health literacy.</w:t>
      </w:r>
    </w:p>
    <w:p>
      <w:pPr>
        <w:pStyle w:val="Heading2"/>
      </w:pPr>
      <w:r>
        <w:t>ILL-004 - Effective vs Ineffective Health Feedback Examples</w:t>
      </w:r>
    </w:p>
    <w:p>
      <w:r>
        <w:t>Type: Table</w:t>
      </w:r>
    </w:p>
    <w:p>
      <w:r>
        <w:t>A side-by-side table comparing examples of effective and ineffective health feedback statements.</w:t>
      </w:r>
    </w:p>
    <w:p>
      <w:r>
        <w:t>Alt text: Table contrasting effective and ineffective health feedback statements.</w:t>
      </w:r>
    </w:p>
    <w:p>
      <w:pPr>
        <w:pStyle w:val="Heading1"/>
      </w:pPr>
      <w:r>
        <w:t>References</w:t>
      </w:r>
    </w:p>
    <w:p>
      <w:pPr>
        <w:pStyle w:val="ListBullet"/>
      </w:pPr>
      <w:r>
        <w:t>Motivational Interviewing in Health Care: Helping Patients Change Behavior | Rollnick S, Miller WR, Butler CC | 2008 | Unverified | Unverified</w:t>
      </w:r>
    </w:p>
    <w:p>
      <w:pPr>
        <w:pStyle w:val="ListBullet"/>
      </w:pPr>
      <w:r>
        <w:t>The Influence of Feedback on Health-Related Behavior: A Meta-Analysis | Hattie J, Timperley H | 2007 | Unverified | Unverified</w:t>
      </w:r>
    </w:p>
    <w:p>
      <w:pPr>
        <w:pStyle w:val="ListBullet"/>
      </w:pPr>
      <w:r>
        <w:t>Communication Techniques for Effective Feedback in Health Settings | Agency for Healthcare Research and Quality (AHRQ) | 2015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