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SLP-017 - Sleep Inertia</w:t>
      </w:r>
    </w:p>
    <w:p>
      <w:r>
        <w:rPr>
          <w:i/>
        </w:rPr>
        <w:t>Core concepts, physiology, evidence, and practical implications of sleep inertia.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Fundamental Understanding, Applied Sciences</w:t>
            </w:r>
          </w:p>
        </w:tc>
      </w:tr>
      <w:tr>
        <w:tc>
          <w:tcPr>
            <w:tcW w:type="dxa" w:w="4968"/>
          </w:tcPr>
          <w:p>
            <w:r>
              <w:rPr>
                <w:b/>
              </w:rPr>
              <w:t>Audience</w:t>
            </w:r>
          </w:p>
        </w:tc>
        <w:tc>
          <w:tcPr>
            <w:tcW w:type="dxa" w:w="4968"/>
          </w:tcPr>
          <w:p>
            <w:r>
              <w:t>General Public, Healthcare Professionals,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inertia, grogginess, sleep physiology, cognitive impairment post-sleep, sleep transitions, sleep-wake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inertia is the transitional state of impaired cognitive and motor performance and subjective grogginess experienced immediately after waking from sleep. It typically lasts from a few minutes to up to 30 minutes but can occasionally persist longer. This phenomenon occurs due to physiological processes as the brain shifts from sleep to full wakefulness, including reduced cerebral metabolism and altered neural activity. Sleep inertia is most severe when awakening from deep slow-wave sleep (N3 stage) compared to lighter sleep stages or REM sleep. During this period, individuals may experience decreased alertness, slower reaction times, impaired decision-making, and a feeling of disorientation. Major synonyms include 'sleep drunkenness' and 'post-sleep grogginess.' From a practical standpoint, sleep inertia poses safety risks, particularly when immediate alertness is required—such as driving, operating machinery, or emergency response. Strategies to reduce sleep inertia include planned awakening from lighter sleep stages, exposure to bright light upon waking, caffeine intake, and gradual arousal techniques. Limitations in current knowledge involve variability among individuals, incomplete understanding of underlying neural circuitry, and the influence of circadian factors. Safety precautions emphasize cautious behavior during the immediate post-wake period. Overall, understanding sleep inertia supports better management of sleep-wake transitions in daily and occupational contexts, improving safety and cognitive function.</w:t>
      </w:r>
    </w:p>
    <w:p>
      <w:pPr>
        <w:pStyle w:val="Heading1"/>
      </w:pPr>
      <w:r>
        <w:t>Customer Questions Answered</w:t>
      </w:r>
    </w:p>
    <w:p>
      <w:pPr>
        <w:pStyle w:val="ListBullet"/>
      </w:pPr>
      <w:r>
        <w:t>What is sleep inertia and how does it feel?</w:t>
      </w:r>
    </w:p>
    <w:p>
      <w:pPr>
        <w:pStyle w:val="ListBullet"/>
      </w:pPr>
      <w:r>
        <w:t>How long does sleep inertia typically last?</w:t>
      </w:r>
    </w:p>
    <w:p>
      <w:pPr>
        <w:pStyle w:val="ListBullet"/>
      </w:pPr>
      <w:r>
        <w:t>What physiological mechanisms cause sleep inertia?</w:t>
      </w:r>
    </w:p>
    <w:p>
      <w:pPr>
        <w:pStyle w:val="ListBullet"/>
      </w:pPr>
      <w:r>
        <w:t>Does sleep inertia occur after every type of sleep?</w:t>
      </w:r>
    </w:p>
    <w:p>
      <w:pPr>
        <w:pStyle w:val="ListBullet"/>
      </w:pPr>
      <w:r>
        <w:t>Can sleep inertia be reduced or prevented?</w:t>
      </w:r>
    </w:p>
    <w:p>
      <w:pPr>
        <w:pStyle w:val="ListBullet"/>
      </w:pPr>
      <w:r>
        <w:t>How does sleep inertia affect cognitive performance and safety?</w:t>
      </w:r>
    </w:p>
    <w:p>
      <w:pPr>
        <w:pStyle w:val="ListBullet"/>
      </w:pPr>
      <w:r>
        <w:t>Is sleep inertia different from sleep deprivation effects?</w:t>
      </w:r>
    </w:p>
    <w:p>
      <w:pPr>
        <w:pStyle w:val="ListBullet"/>
      </w:pPr>
      <w:r>
        <w:t>Are some people more susceptible to sleep inertia?</w:t>
      </w:r>
    </w:p>
    <w:p>
      <w:pPr>
        <w:pStyle w:val="ListBullet"/>
      </w:pPr>
      <w:r>
        <w:t>What role do sleep stages play in the severity of sleep inertia?</w:t>
      </w:r>
    </w:p>
    <w:p>
      <w:pPr>
        <w:pStyle w:val="ListBullet"/>
      </w:pPr>
      <w:r>
        <w:t>Can napping cause sleep inertia?</w:t>
      </w:r>
    </w:p>
    <w:p>
      <w:pPr>
        <w:pStyle w:val="ListBullet"/>
      </w:pPr>
      <w:r>
        <w:t>How does waking from deep sleep impact sleep inertia?</w:t>
      </w:r>
    </w:p>
    <w:p>
      <w:pPr>
        <w:pStyle w:val="ListBullet"/>
      </w:pPr>
      <w:r>
        <w:t>What are practical tips for dealing with sleep inertia in daily life?</w:t>
      </w:r>
    </w:p>
    <w:p>
      <w:pPr>
        <w:pStyle w:val="Heading1"/>
      </w:pPr>
      <w:r>
        <w:t>Learning Objectives</w:t>
      </w:r>
    </w:p>
    <w:p>
      <w:pPr>
        <w:pStyle w:val="ListBullet"/>
      </w:pPr>
      <w:r>
        <w:t>Define sleep inertia and identify its key characteristics.</w:t>
      </w:r>
    </w:p>
    <w:p>
      <w:pPr>
        <w:pStyle w:val="ListBullet"/>
      </w:pPr>
      <w:r>
        <w:t>Explain the physiological mechanisms underlying sleep inertia.</w:t>
      </w:r>
    </w:p>
    <w:p>
      <w:pPr>
        <w:pStyle w:val="ListBullet"/>
      </w:pPr>
      <w:r>
        <w:t>Describe how sleep stages influence the severity of sleep inertia.</w:t>
      </w:r>
    </w:p>
    <w:p>
      <w:pPr>
        <w:pStyle w:val="ListBullet"/>
      </w:pPr>
      <w:r>
        <w:t>Differentiate sleep inertia from other sleep-related phenomena such as sleep deprivation.</w:t>
      </w:r>
    </w:p>
    <w:p>
      <w:pPr>
        <w:pStyle w:val="ListBullet"/>
      </w:pPr>
      <w:r>
        <w:t>Identify practical strategies to mitigate the effects of sleep inertia.</w:t>
      </w:r>
    </w:p>
    <w:p>
      <w:pPr>
        <w:pStyle w:val="ListBullet"/>
      </w:pPr>
      <w:r>
        <w:t>Recognize the safety implications of sleep inertia in daily life.</w:t>
      </w:r>
    </w:p>
    <w:p>
      <w:pPr>
        <w:pStyle w:val="ListBullet"/>
      </w:pPr>
      <w:r>
        <w:t>Discuss common misconceptions about sleep inertia.</w:t>
      </w:r>
    </w:p>
    <w:p>
      <w:pPr>
        <w:pStyle w:val="ListBullet"/>
      </w:pPr>
      <w:r>
        <w:t>Appreciate the limitations and evolving evidence regarding sleep inertia.</w:t>
      </w:r>
    </w:p>
    <w:p>
      <w:pPr>
        <w:pStyle w:val="Heading1"/>
      </w:pPr>
      <w:r>
        <w:t>Definition</w:t>
      </w:r>
    </w:p>
    <w:p>
      <w:r>
        <w:t>Sleep inertia is a temporary state of impaired cognitive and motor performance, along with subjective feelings of grogginess and confusion, occurring immediately after awakening from sleep. It reflects the transitional process as the brain shifts from the sleep state to full alertness.</w:t>
      </w:r>
    </w:p>
    <w:p>
      <w:pPr>
        <w:pStyle w:val="Heading1"/>
      </w:pPr>
      <w:r>
        <w:t>Why This Matters</w:t>
      </w:r>
    </w:p>
    <w:p>
      <w:r>
        <w:t>Sleep inertia can negatively impact alertness and the ability to perform critical tasks immediately after waking, posing risks for safety and productivity. Understanding its mechanisms and practical implications helps individuals and professionals manage awakening periods more effectively, minimizing errors and accidents.</w:t>
      </w:r>
    </w:p>
    <w:p>
      <w:pPr>
        <w:pStyle w:val="Heading1"/>
      </w:pPr>
      <w:r>
        <w:t>Definition and Characteristics of Sleep Inertia</w:t>
      </w:r>
    </w:p>
    <w:p>
      <w:r>
        <w:t>Sleep inertia refers to the period shortly after awakening during which individuals experience reduced cognitive performance, slowed reaction times, impaired decision-making, and subjective feelings of grogginess or disorientation. This state can last from several minutes up to about 30 minutes, though variability exists. Symptoms include difficulty focusing, decreased motor coordination, mood changes, and sometimes confusion. Unlike general tiredness or sleep deprivation, sleep inertia specifically describes the transitional impairment occurring immediately upon awakening.</w:t>
      </w:r>
    </w:p>
    <w:p>
      <w:pPr>
        <w:pStyle w:val="Heading1"/>
      </w:pPr>
      <w:r>
        <w:t>Physiological Mechanisms Behind Sleep Inertia</w:t>
      </w:r>
    </w:p>
    <w:p>
      <w:r>
        <w:t>Sleep inertia arises due to gradual reactivation of brain regions and networks during the transition from sleep to wakefulness. Key mechanisms include reduced cerebral metabolism, particularly in the prefrontal cortex, slow clearance of sleep-promoting substances such as adenosine, and incomplete restoration of neural connectivity. The brain’s default mode network and thalamocortical circuits slowly resume wakeful activity, leading to transient cognitive and motor deficits. Electroencephalography (EEG) shows persistence of slow-wave activity shortly after awakening, reflecting incomplete arousal.</w:t>
      </w:r>
    </w:p>
    <w:p>
      <w:pPr>
        <w:pStyle w:val="Heading1"/>
      </w:pPr>
      <w:r>
        <w:t>Role of Sleep Stages in Sleep Inertia Severity</w:t>
      </w:r>
    </w:p>
    <w:p>
      <w:r>
        <w:t>The severity and duration of sleep inertia are strongly influenced by which sleep stage a person awakens from. Awakening from deep slow-wave sleep (N3 stage) typically produces the most intense and prolonged sleep inertia, while waking from rapid eye movement (REM) sleep or lighter non-REM stages (N1 and N2) usually results in milder symptoms. This is related to the depth of neural quiescence and brain metabolic downregulation during deep sleep, necessitating a longer reactivation period.</w:t>
      </w:r>
    </w:p>
    <w:p>
      <w:pPr>
        <w:pStyle w:val="Heading1"/>
      </w:pPr>
      <w:r>
        <w:t>Distinguishing Sleep Inertia from Sleep Deprivation and Sleepiness</w:t>
      </w:r>
    </w:p>
    <w:p>
      <w:r>
        <w:t>Sleep inertia differs from chronic sleep deprivation and daytime sleepiness. Sleep deprivation describes a state of insufficient total sleep, leading to cumulative deficits in alertness and function. Daytime sleepiness is the propensity to fall asleep, often due to sleep debt or circadian misalignment. In contrast, sleep inertia is an acute impairment immediately following awakening, independent of overall sleep sufficiency. However, sleep deprivation can exacerbate the effects of sleep inertia.</w:t>
      </w:r>
    </w:p>
    <w:p>
      <w:pPr>
        <w:pStyle w:val="Heading1"/>
      </w:pPr>
      <w:r>
        <w:t>Effects of Sleep Inertia on Cognitive Performance and Safety</w:t>
      </w:r>
    </w:p>
    <w:p>
      <w:r>
        <w:t>During sleep inertia, cognitive abilities including memory, attention, decision-making, and reaction times are impaired. This temporary impairment increases risks in activities requiring immediate alertness such as driving, operating heavy machinery, or handling emergencies. Studies report increased errors and accidents when individuals act during the immediate post-awakening period. Understanding this risk is critical for occupations involving on-call duties or shift work.</w:t>
      </w:r>
    </w:p>
    <w:p>
      <w:pPr>
        <w:pStyle w:val="Heading1"/>
      </w:pPr>
      <w:r>
        <w:t>Practical Strategies to Mitigate Sleep Inertia</w:t>
      </w:r>
    </w:p>
    <w:p>
      <w:r>
        <w:t>Several interventions can reduce sleep inertia severity or duration. Gradual awakening using natural light or dawn simulators helps the brain transition more gently. Strategic timing of naps and planned awakenings from lighter sleep stages can minimize deep sleep awakenings. Consuming caffeine immediately upon waking can counteract grogginess. Physical activity, exposure to bright light, and allowing an adaptation period before critical tasks are other useful strategies. However, effectiveness varies among individuals.</w:t>
      </w:r>
    </w:p>
    <w:p>
      <w:pPr>
        <w:pStyle w:val="Heading1"/>
      </w:pPr>
      <w:r>
        <w:t>Influence of Individual Differences on Sleep Inertia</w:t>
      </w:r>
    </w:p>
    <w:p>
      <w:r>
        <w:t>Susceptibility to sleep inertia can vary based on age, chronotype, sleep disorders, and prior sleep history. For example, morning types (larks) may experience less severe inertia upon awakening compared to evening types (owls). Older adults might have altered sleep architecture affecting inertia dynamics. Individuals with conditions like insomnia or obstructive sleep apnea may show magnified symptoms. Genetic factors influencing sleep-wake regulation may also play a role, but research is ongoing.</w:t>
      </w:r>
    </w:p>
    <w:p>
      <w:pPr>
        <w:pStyle w:val="Heading1"/>
      </w:pPr>
      <w:r>
        <w:t>Measurement and Assessment of Sleep Inertia</w:t>
      </w:r>
    </w:p>
    <w:p>
      <w:r>
        <w:t>Sleep inertia is assessed using subjective reports of grogginess and objective measures such as psychomotor vigilance tasks (PVT), reaction time tests, cognitive performance batteries, and EEG recordings. Laboratory studies often induce controlled awakenings to evaluate the intensity and duration of inertia. Measuring the timing from awakening and correlating with brain activity patterns helps elucidate the neurophysiology. However, ecological validity in real-life settings remains a challenge.</w:t>
      </w:r>
    </w:p>
    <w:p>
      <w:pPr>
        <w:pStyle w:val="Heading1"/>
      </w:pPr>
      <w:r>
        <w:t>Limitations and Emerging Research Directions</w:t>
      </w:r>
    </w:p>
    <w:p>
      <w:r>
        <w:t>Understanding of sleep inertia is incomplete. Current limitations include variability in operational definitions, individual differences, and limited knowledge of underlying neurochemical pathways. The interplay between circadian rhythms, sleep homeostasis, and inertia requires further investigation. Emerging research explores neuroimaging, molecular markers, and genetic bases to better characterize the mechanisms. Additionally, studies examine effects in diverse populations and occupational settings to improve management.</w:t>
      </w:r>
    </w:p>
    <w:p>
      <w:pPr>
        <w:pStyle w:val="Heading1"/>
      </w:pPr>
      <w:r>
        <w:t>Common Misconceptions about Sleep Inertia</w:t>
      </w:r>
    </w:p>
    <w:p>
      <w:r>
        <w:t>A frequent misconception is that sleep inertia indicates poor sleep quality or sleep disorders; however, it can occur in healthy individuals after normal sleep. Another myth is that caffeine or stimulants prevent sleep inertia entirely; while they can help, inertia’s physiological basis means it cannot be completely eliminated. Some people confuse sleep inertia with tiredness or sleepiness, although these are distinct states with different causes and durations.</w:t>
      </w:r>
    </w:p>
    <w:p>
      <w:pPr>
        <w:pStyle w:val="Heading1"/>
      </w:pPr>
      <w:r>
        <w:t>Safety Considerations Regarding Sleep Inertia</w:t>
      </w:r>
    </w:p>
    <w:p>
      <w:r>
        <w:t>Due to impaired cognitive and motor performance, engaging in critical tasks such as driving or operating heavy machinery immediately after waking should be approached with caution. Employers and individuals should recognize the risks especially in shift work, emergency response, or on-call professions. Allowing time for full alertness or using mitigation strategies reduces accident risk. Safety protocols may include scheduled breaks, controlled napping, and workspace adaptations to accommodate the inertia period.</w:t>
      </w:r>
    </w:p>
    <w:p>
      <w:pPr>
        <w:pStyle w:val="Heading1"/>
      </w:pPr>
      <w:r>
        <w:t>Practical Guidance</w:t>
      </w:r>
    </w:p>
    <w:p>
      <w:pPr>
        <w:pStyle w:val="ListBullet"/>
      </w:pPr>
      <w:r>
        <w:t>Aim to awaken from lighter sleep stages by timing naps around 20–30 minutes or longer than 90 minutes.</w:t>
      </w:r>
    </w:p>
    <w:p>
      <w:pPr>
        <w:pStyle w:val="ListBullet"/>
      </w:pPr>
      <w:r>
        <w:t>Use bright light or natural sunlight exposure immediately after waking to stimulate alertness.</w:t>
      </w:r>
    </w:p>
    <w:p>
      <w:pPr>
        <w:pStyle w:val="ListBullet"/>
      </w:pPr>
      <w:r>
        <w:t>Consume caffeine soon after waking to reduce perceived grogginess, but avoid excessive intake.</w:t>
      </w:r>
    </w:p>
    <w:p>
      <w:pPr>
        <w:pStyle w:val="ListBullet"/>
      </w:pPr>
      <w:r>
        <w:t>Allow a 'wake-up' period before conducting safety-sensitive activities or complex tasks.</w:t>
      </w:r>
    </w:p>
    <w:p>
      <w:pPr>
        <w:pStyle w:val="ListBullet"/>
      </w:pPr>
      <w:r>
        <w:t>Engage in light physical activity upon awakening to enhance circulation and brain activation.</w:t>
      </w:r>
    </w:p>
    <w:p>
      <w:pPr>
        <w:pStyle w:val="ListBullet"/>
      </w:pPr>
      <w:r>
        <w:t>Consider using dawn simulators or gradual alarm sounds to promote gentle arousal.</w:t>
      </w:r>
    </w:p>
    <w:p>
      <w:pPr>
        <w:pStyle w:val="ListBullet"/>
      </w:pPr>
      <w:r>
        <w:t>Plan sleep schedules to minimize awakening from deep N3 sleep when possible.</w:t>
      </w:r>
    </w:p>
    <w:p>
      <w:pPr>
        <w:pStyle w:val="ListBullet"/>
      </w:pPr>
      <w:r>
        <w:t>If experiencing significant sleep inertia regularly, consult a sleep specialist to rule out underlying sleep disorders.</w:t>
      </w:r>
    </w:p>
    <w:p>
      <w:pPr>
        <w:pStyle w:val="Heading1"/>
      </w:pPr>
      <w:r>
        <w:t>Safety Notes</w:t>
      </w:r>
    </w:p>
    <w:p>
      <w:pPr>
        <w:pStyle w:val="ListBullet"/>
      </w:pPr>
      <w:r>
        <w:t>Avoid driving or operating heavy machinery immediately after waking if feeling groggy or impaired.</w:t>
      </w:r>
    </w:p>
    <w:p>
      <w:pPr>
        <w:pStyle w:val="ListBullet"/>
      </w:pPr>
      <w:r>
        <w:t>Be cautious of sleep inertia effects during shift work or on-call duties when rapid alertness is required.</w:t>
      </w:r>
    </w:p>
    <w:p>
      <w:pPr>
        <w:pStyle w:val="ListBullet"/>
      </w:pPr>
      <w:r>
        <w:t>Do not rely solely on caffeine or stimulants as full mitigation for sleep inertia.</w:t>
      </w:r>
    </w:p>
    <w:p>
      <w:pPr>
        <w:pStyle w:val="ListBullet"/>
      </w:pPr>
      <w:r>
        <w:t>Recognize that sleep inertia effects vary individually; err on the side of caution when impaired.</w:t>
      </w:r>
    </w:p>
    <w:p>
      <w:pPr>
        <w:pStyle w:val="ListBullet"/>
      </w:pPr>
      <w:r>
        <w:t>Ensure safe environments and support mechanisms for workers delayed in regaining full alertness.</w:t>
      </w:r>
    </w:p>
    <w:p>
      <w:pPr>
        <w:pStyle w:val="Heading1"/>
      </w:pPr>
      <w:r>
        <w:t>Common Misconceptions</w:t>
      </w:r>
    </w:p>
    <w:p>
      <w:r>
        <w:rPr>
          <w:b/>
        </w:rPr>
        <w:t xml:space="preserve">Misconception: </w:t>
      </w:r>
      <w:r>
        <w:t>Sleep inertia means the person had a bad night's sleep.</w:t>
      </w:r>
    </w:p>
    <w:p>
      <w:r>
        <w:rPr>
          <w:b/>
        </w:rPr>
        <w:t xml:space="preserve">Reality: </w:t>
      </w:r>
      <w:r>
        <w:t>Sleep inertia can occur even after a full, restful sleep and is a normal transitional state.</w:t>
      </w:r>
    </w:p>
    <w:p>
      <w:r>
        <w:rPr>
          <w:b/>
        </w:rPr>
        <w:t xml:space="preserve">Misconception: </w:t>
      </w:r>
      <w:r>
        <w:t>Caffeine completely prevents sleep inertia.</w:t>
      </w:r>
    </w:p>
    <w:p>
      <w:r>
        <w:rPr>
          <w:b/>
        </w:rPr>
        <w:t xml:space="preserve">Reality: </w:t>
      </w:r>
      <w:r>
        <w:t>Caffeine can reduce symptoms but does not eliminate the underlying physiological inertia.</w:t>
      </w:r>
    </w:p>
    <w:p>
      <w:r>
        <w:rPr>
          <w:b/>
        </w:rPr>
        <w:t xml:space="preserve">Misconception: </w:t>
      </w:r>
      <w:r>
        <w:t>Sleep inertia and being sleepy are the same.</w:t>
      </w:r>
    </w:p>
    <w:p>
      <w:r>
        <w:rPr>
          <w:b/>
        </w:rPr>
        <w:t xml:space="preserve">Reality: </w:t>
      </w:r>
      <w:r>
        <w:t>Sleep inertia is a brief post-awakening cognitive impairment, whereas sleepiness is a longer-term propensity to fall asleep.</w:t>
      </w:r>
    </w:p>
    <w:p>
      <w:pPr>
        <w:pStyle w:val="Heading1"/>
      </w:pPr>
      <w:r>
        <w:t>Clinical Pearls</w:t>
      </w:r>
    </w:p>
    <w:p>
      <w:pPr>
        <w:pStyle w:val="ListNumber"/>
      </w:pPr>
      <w:r>
        <w:t>Sleep inertia is most intense when awakening from deep slow-wave sleep (N3).</w:t>
      </w:r>
    </w:p>
    <w:p>
      <w:pPr>
        <w:pStyle w:val="ListNumber"/>
      </w:pPr>
      <w:r>
        <w:t>Allowing at least 20-30 minutes after waking can significantly improve cognitive function.</w:t>
      </w:r>
    </w:p>
    <w:p>
      <w:pPr>
        <w:pStyle w:val="ListNumber"/>
      </w:pPr>
      <w:r>
        <w:t>Bright light exposure post-awakening accelerates brain activation and reduces inertia.</w:t>
      </w:r>
    </w:p>
    <w:p>
      <w:pPr>
        <w:pStyle w:val="ListNumber"/>
      </w:pPr>
      <w:r>
        <w:t>Short naps (~20 minutes) reduce risk of sleep inertia compared to longer naps ending in deep sleep.</w:t>
      </w:r>
    </w:p>
    <w:p>
      <w:pPr>
        <w:pStyle w:val="ListNumber"/>
      </w:pPr>
      <w:r>
        <w:t>Shift workers should plan for inertia periods to minimize safety risks during on-call duties.</w:t>
      </w:r>
    </w:p>
    <w:p>
      <w:pPr>
        <w:pStyle w:val="Heading1"/>
      </w:pPr>
      <w:r>
        <w:t>Key Takeaways</w:t>
      </w:r>
    </w:p>
    <w:p>
      <w:pPr>
        <w:pStyle w:val="ListBullet"/>
      </w:pPr>
      <w:r>
        <w:t>Sleep inertia is a transient state of grogginess and impaired cognition immediately after waking.</w:t>
      </w:r>
    </w:p>
    <w:p>
      <w:pPr>
        <w:pStyle w:val="ListBullet"/>
      </w:pPr>
      <w:r>
        <w:t>Severity depends on sleep stage at awakening, with deep sleep causing stronger inertia.</w:t>
      </w:r>
    </w:p>
    <w:p>
      <w:pPr>
        <w:pStyle w:val="ListBullet"/>
      </w:pPr>
      <w:r>
        <w:t>Physiological changes in brain metabolism and connectivity underpin sleep inertia.</w:t>
      </w:r>
    </w:p>
    <w:p>
      <w:pPr>
        <w:pStyle w:val="ListBullet"/>
      </w:pPr>
      <w:r>
        <w:t>It affects cognitive performance, increasing risk in safety-critical tasks post-waking.</w:t>
      </w:r>
    </w:p>
    <w:p>
      <w:pPr>
        <w:pStyle w:val="ListBullet"/>
      </w:pPr>
      <w:r>
        <w:t>Sleep inertia differs from sleep deprivation and daytime sleepiness.</w:t>
      </w:r>
    </w:p>
    <w:p>
      <w:pPr>
        <w:pStyle w:val="ListBullet"/>
      </w:pPr>
      <w:r>
        <w:t>Mitigation strategies include timed naps, light exposure, caffeine, and gradual arousal.</w:t>
      </w:r>
    </w:p>
    <w:p>
      <w:pPr>
        <w:pStyle w:val="ListBullet"/>
      </w:pPr>
      <w:r>
        <w:t>Individual factors like chronotype and sleep disorders influence susceptibility.</w:t>
      </w:r>
    </w:p>
    <w:p>
      <w:pPr>
        <w:pStyle w:val="ListBullet"/>
      </w:pPr>
      <w:r>
        <w:t>Awareness and safety planning can reduce risks associated with sleep inertia.</w:t>
      </w:r>
    </w:p>
    <w:p>
      <w:pPr>
        <w:pStyle w:val="Heading1"/>
      </w:pPr>
      <w:r>
        <w:t>Glossary</w:t>
      </w:r>
    </w:p>
    <w:p>
      <w:r>
        <w:rPr>
          <w:b/>
        </w:rPr>
        <w:t xml:space="preserve">Sleep Inertia: </w:t>
      </w:r>
      <w:r>
        <w:t>A temporary state of impaired cognitive and motor function plus grogginess immediately after waking from sleep.</w:t>
      </w:r>
    </w:p>
    <w:p>
      <w:r>
        <w:rPr>
          <w:b/>
        </w:rPr>
        <w:t xml:space="preserve">Slow-Wave Sleep (SWS): </w:t>
      </w:r>
      <w:r>
        <w:t>Deep non-REM sleep characterized by slow brain waves, also called N3 stage sleep, associated with restorative processes.</w:t>
      </w:r>
    </w:p>
    <w:p>
      <w:r>
        <w:rPr>
          <w:b/>
        </w:rPr>
        <w:t xml:space="preserve">REM sleep: </w:t>
      </w:r>
      <w:r>
        <w:t>Rapid Eye Movement sleep, a sleep stage with vivid dreaming and brain activity resembling wakefulness.</w:t>
      </w:r>
    </w:p>
    <w:p>
      <w:r>
        <w:rPr>
          <w:b/>
        </w:rPr>
        <w:t xml:space="preserve">Cerebral Metabolism: </w:t>
      </w:r>
      <w:r>
        <w:t>The brain's process of consuming energy and nutrients to maintain activity and function.</w:t>
      </w:r>
    </w:p>
    <w:p>
      <w:r>
        <w:rPr>
          <w:b/>
        </w:rPr>
        <w:t xml:space="preserve">Psychomotor Vigilance Task (PVT): </w:t>
      </w:r>
      <w:r>
        <w:t>A test measuring reaction times and attention, often used to assess alertness levels including sleep inertia.</w:t>
      </w:r>
    </w:p>
    <w:p>
      <w:r>
        <w:rPr>
          <w:b/>
        </w:rPr>
        <w:t xml:space="preserve">Chronotype: </w:t>
      </w:r>
      <w:r>
        <w:t>An individual's natural preference for sleep and wake times, often referred to as morningness or eveningness.</w:t>
      </w:r>
    </w:p>
    <w:p>
      <w:r>
        <w:rPr>
          <w:b/>
        </w:rPr>
        <w:t xml:space="preserve">Adenosine: </w:t>
      </w:r>
      <w:r>
        <w:t>A neurotransmitter that promotes sleepiness and accumulates during wakefulness.</w:t>
      </w:r>
    </w:p>
    <w:p>
      <w:r>
        <w:rPr>
          <w:b/>
        </w:rPr>
        <w:t xml:space="preserve">Electroencephalography (EEG): </w:t>
      </w:r>
      <w:r>
        <w:t>A method to record electrical activity of the brain, used to study sleep stages and inertia.</w:t>
      </w:r>
    </w:p>
    <w:p>
      <w:pPr>
        <w:pStyle w:val="Heading1"/>
      </w:pPr>
      <w:r>
        <w:t>Related Modules</w:t>
      </w:r>
    </w:p>
    <w:p>
      <w:pPr>
        <w:pStyle w:val="ListBullet"/>
      </w:pPr>
      <w:r>
        <w:t>SLP-009: Sleep Architecture and Stages</w:t>
      </w:r>
    </w:p>
    <w:p>
      <w:pPr>
        <w:pStyle w:val="ListBullet"/>
      </w:pPr>
      <w:r>
        <w:t>SLP-015: Napping and Alertness</w:t>
      </w:r>
    </w:p>
    <w:p>
      <w:pPr>
        <w:pStyle w:val="ListBullet"/>
      </w:pPr>
      <w:r>
        <w:t>SLP-023: Circadian Rhythms and Sleep-Wake Cycles</w:t>
      </w:r>
    </w:p>
    <w:p>
      <w:pPr>
        <w:pStyle w:val="Heading1"/>
      </w:pPr>
      <w:r>
        <w:t>Illustration Specifications</w:t>
      </w:r>
    </w:p>
    <w:p>
      <w:pPr>
        <w:pStyle w:val="Heading2"/>
      </w:pPr>
      <w:r>
        <w:t>SIP-001 - Sleep Inertia Timeline</w:t>
      </w:r>
    </w:p>
    <w:p>
      <w:r>
        <w:t>Type: Diagram</w:t>
      </w:r>
    </w:p>
    <w:p>
      <w:r>
        <w:t>Graph showing typical duration and severity of sleep inertia symptoms from awakening over 0-60 minutes.</w:t>
      </w:r>
    </w:p>
    <w:p>
      <w:r>
        <w:t>Alt text: Graph illustrating peak grogginess immediately after waking decreasing over time.</w:t>
      </w:r>
    </w:p>
    <w:p>
      <w:pPr>
        <w:pStyle w:val="Heading2"/>
      </w:pPr>
      <w:r>
        <w:t>SIP-002 - Brain Activity During Sleep Inertia</w:t>
      </w:r>
    </w:p>
    <w:p>
      <w:r>
        <w:t>Type: Neuroimage</w:t>
      </w:r>
    </w:p>
    <w:p>
      <w:r>
        <w:t>Brain scans comparing metabolic activity during slow-wave sleep, sleep inertia phase, and full wakefulness.</w:t>
      </w:r>
    </w:p>
    <w:p>
      <w:r>
        <w:t>Alt text: Side-by-side brain images showing reduced metabolism in prefrontal cortex after waking.</w:t>
      </w:r>
    </w:p>
    <w:p>
      <w:pPr>
        <w:pStyle w:val="Heading2"/>
      </w:pPr>
      <w:r>
        <w:t>SIP-003 - Sleep Stages and Sleep Inertia Severity</w:t>
      </w:r>
    </w:p>
    <w:p>
      <w:r>
        <w:t>Type: Chart</w:t>
      </w:r>
    </w:p>
    <w:p>
      <w:r>
        <w:t>Comparison chart of sleep inertia intensity by sleep stage at awakening (N1, N2, N3, REM).</w:t>
      </w:r>
    </w:p>
    <w:p>
      <w:r>
        <w:t>Alt text: Bar chart illustrating stronger sleep inertia after awakening from deep sleep (N3).</w:t>
      </w:r>
    </w:p>
    <w:p>
      <w:pPr>
        <w:pStyle w:val="Heading2"/>
      </w:pPr>
      <w:r>
        <w:t>SIP-004 - Mitigation Strategies for Sleep Inertia</w:t>
      </w:r>
    </w:p>
    <w:p>
      <w:r>
        <w:t>Type: Infographic</w:t>
      </w:r>
    </w:p>
    <w:p>
      <w:r>
        <w:t>Visual summary of practical steps to reduce sleep inertia including light exposure, caffeine, and timing naps.</w:t>
      </w:r>
    </w:p>
    <w:p>
      <w:r>
        <w:t>Alt text: Infographic showing lightbulb, coffee cup, and clock icons representing interventions.</w:t>
      </w:r>
    </w:p>
    <w:p>
      <w:pPr>
        <w:pStyle w:val="Heading1"/>
      </w:pPr>
      <w:r>
        <w:t>References</w:t>
      </w:r>
    </w:p>
    <w:p>
      <w:pPr>
        <w:pStyle w:val="ListBullet"/>
      </w:pPr>
      <w:r>
        <w:t>Sleep inertia: current insights | Tassi, P. &amp; Muzet, A. | 2000 |  | Unverified</w:t>
      </w:r>
    </w:p>
    <w:p>
      <w:pPr>
        <w:pStyle w:val="ListBullet"/>
      </w:pPr>
      <w:r>
        <w:t>Neurophysiology of sleep inertia: An EEG and imaging review | D.J. Jewett, M. Krueger | 2021 |  | Unverified</w:t>
      </w:r>
    </w:p>
    <w:p>
      <w:pPr>
        <w:pStyle w:val="ListBullet"/>
      </w:pPr>
      <w:r>
        <w:t>Effects of sleep inertia on decision making | Hilditch, C.J., McHill, A.W., &amp; Wright, K.P. | 2020 |  | Unverified</w:t>
      </w:r>
    </w:p>
    <w:p>
      <w:pPr>
        <w:pStyle w:val="ListBullet"/>
      </w:pPr>
      <w:r>
        <w:t>Strategies to counteract sleep inertia: a systematic review | Cain, S.W., et al. | 2018 |  | Unverified</w:t>
      </w:r>
    </w:p>
    <w:p>
      <w:pPr>
        <w:pStyle w:val="ListBullet"/>
      </w:pPr>
      <w:r>
        <w:t>Sleep inertia and occupational risk: evidence and recommendations | National Sleep Foundation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