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COND-272 - Male Infertility</w:t>
      </w:r>
    </w:p>
    <w:p>
      <w:r>
        <w:rPr>
          <w:i/>
        </w:rPr>
        <w:t>What male infertility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Male infertility, Sperm count, Semen analysis, Testosterone, Infertility causes, Lifestyle factors, Male reproductive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Male infertility is a medical condition characterized by a man's reduced ability to cause pregnancy in a fertile female partner. It is a significant contributor to couple infertility worldwide, accounting for approximately 40-50% of infertility cases. The mechanisms underlying male infertility involve abnormalities in sperm production (spermatogenesis), sperm function, or blockages that prevent sperm delivery. Commonly assessed parameters include sperm count, motility (movement), morphology (shape), and semen volume, evaluated through semen analysis. Major synonyms include male factor infertility and impaired male fertility. Understanding male infertility is crucial for couples trying to conceive, as it guides clinical evaluation and management strategies. While many causes are identified, some cases remain idiopathic (unknown cause). Safety considerations include the appropriate use of diagnostic tests like hormonal assays and genetic testing to avoid unnecessary procedures. Lifestyle and environmental factors such as tobacco use, alcohol consumption, obesity, and exposure to toxins can negatively impact male fertility. Emerging evidence links conditions like varicocele and infections to male infertility. Treatment options vary from medical management to assisted reproductive technologies. The module aims to provide comprehensive evidence-based education on male infertility, its causes, evaluation, management, and lifestyle considerations, emphasizing the importance of early diagnosis and safe, individualized care.</w:t>
      </w:r>
    </w:p>
    <w:p>
      <w:pPr>
        <w:pStyle w:val="Heading1"/>
      </w:pPr>
      <w:r>
        <w:t>Customer Questions Answered</w:t>
      </w:r>
    </w:p>
    <w:p>
      <w:pPr>
        <w:pStyle w:val="ListBullet"/>
      </w:pPr>
      <w:r>
        <w:t>What is male infertility?</w:t>
      </w:r>
    </w:p>
    <w:p>
      <w:pPr>
        <w:pStyle w:val="ListBullet"/>
      </w:pPr>
      <w:r>
        <w:t>What are the common causes of male infertility?</w:t>
      </w:r>
    </w:p>
    <w:p>
      <w:pPr>
        <w:pStyle w:val="ListBullet"/>
      </w:pPr>
      <w:r>
        <w:t>How is male infertility diagnosed?</w:t>
      </w:r>
    </w:p>
    <w:p>
      <w:pPr>
        <w:pStyle w:val="ListBullet"/>
      </w:pPr>
      <w:r>
        <w:t>Can lifestyle choices affect male fertility?</w:t>
      </w:r>
    </w:p>
    <w:p>
      <w:pPr>
        <w:pStyle w:val="ListBullet"/>
      </w:pPr>
      <w:r>
        <w:t>What symptoms might indicate male infertility?</w:t>
      </w:r>
    </w:p>
    <w:p>
      <w:pPr>
        <w:pStyle w:val="ListBullet"/>
      </w:pPr>
      <w:r>
        <w:t>Is male infertility treatable?</w:t>
      </w:r>
    </w:p>
    <w:p>
      <w:pPr>
        <w:pStyle w:val="ListBullet"/>
      </w:pPr>
      <w:r>
        <w:t>What tests are performed to evaluate male infertility?</w:t>
      </w:r>
    </w:p>
    <w:p>
      <w:pPr>
        <w:pStyle w:val="ListBullet"/>
      </w:pPr>
      <w:r>
        <w:t>Does age affect male fertility?</w:t>
      </w:r>
    </w:p>
    <w:p>
      <w:pPr>
        <w:pStyle w:val="ListBullet"/>
      </w:pPr>
      <w:r>
        <w:t>Can infections cause male infertility?</w:t>
      </w:r>
    </w:p>
    <w:p>
      <w:pPr>
        <w:pStyle w:val="ListBullet"/>
      </w:pPr>
      <w:r>
        <w:t>Are there preventive measures for male infertility?</w:t>
      </w:r>
    </w:p>
    <w:p>
      <w:pPr>
        <w:pStyle w:val="ListBullet"/>
      </w:pPr>
      <w:r>
        <w:t>How does varicocele affect male fertility?</w:t>
      </w:r>
    </w:p>
    <w:p>
      <w:pPr>
        <w:pStyle w:val="ListBullet"/>
      </w:pPr>
      <w:r>
        <w:t>When should a man see a specialist for infertility?</w:t>
      </w:r>
    </w:p>
    <w:p>
      <w:pPr>
        <w:pStyle w:val="Heading1"/>
      </w:pPr>
      <w:r>
        <w:t>Learning Objectives</w:t>
      </w:r>
    </w:p>
    <w:p>
      <w:pPr>
        <w:pStyle w:val="ListBullet"/>
      </w:pPr>
      <w:r>
        <w:t>Understand the definition and prevalence of male infertility.</w:t>
      </w:r>
    </w:p>
    <w:p>
      <w:pPr>
        <w:pStyle w:val="ListBullet"/>
      </w:pPr>
      <w:r>
        <w:t>Identify key causes and risk factors associated with male infertility.</w:t>
      </w:r>
    </w:p>
    <w:p>
      <w:pPr>
        <w:pStyle w:val="ListBullet"/>
      </w:pPr>
      <w:r>
        <w:t>Recognize symptoms and indications for further evaluation.</w:t>
      </w:r>
    </w:p>
    <w:p>
      <w:pPr>
        <w:pStyle w:val="ListBullet"/>
      </w:pPr>
      <w:r>
        <w:t>Describe diagnostic approaches including laboratory and imaging studies.</w:t>
      </w:r>
    </w:p>
    <w:p>
      <w:pPr>
        <w:pStyle w:val="ListBullet"/>
      </w:pPr>
      <w:r>
        <w:t>Discuss evidence-based management options and treatment strategies.</w:t>
      </w:r>
    </w:p>
    <w:p>
      <w:pPr>
        <w:pStyle w:val="ListBullet"/>
      </w:pPr>
      <w:r>
        <w:t>Outline effective lifestyle interventions to improve fertility.</w:t>
      </w:r>
    </w:p>
    <w:p>
      <w:pPr>
        <w:pStyle w:val="ListBullet"/>
      </w:pPr>
      <w:r>
        <w:t>Understand common misconceptions and clarify accurate information about male infertility.</w:t>
      </w:r>
    </w:p>
    <w:p>
      <w:pPr>
        <w:pStyle w:val="ListBullet"/>
      </w:pPr>
      <w:r>
        <w:t>Recognize safety considerations in the evaluation and treatment of male infertility.</w:t>
      </w:r>
    </w:p>
    <w:p>
      <w:pPr>
        <w:pStyle w:val="Heading1"/>
      </w:pPr>
      <w:r>
        <w:t>Definition</w:t>
      </w:r>
    </w:p>
    <w:p>
      <w:r>
        <w:t>Male infertility is defined as the inability of a man to achieve pregnancy in a fertile female partner after one year of regular, unprotected sexual intercourse due to abnormalities affecting sperm production, function, or delivery.</w:t>
      </w:r>
    </w:p>
    <w:p>
      <w:pPr>
        <w:pStyle w:val="Heading1"/>
      </w:pPr>
      <w:r>
        <w:t>Why This Matters</w:t>
      </w:r>
    </w:p>
    <w:p>
      <w:r>
        <w:t>Infertility affects approximately 15% of couples worldwide, with male factors contributing to nearly half of these cases. Understanding male infertility helps affected individuals pursue timely evaluation and treatment, improving chances for conception and addressing underlying health issues that may also affect overall wellbeing.</w:t>
      </w:r>
    </w:p>
    <w:p>
      <w:pPr>
        <w:pStyle w:val="Heading1"/>
      </w:pPr>
      <w:r>
        <w:t>Definition and Epidemiology of Male Infertility</w:t>
      </w:r>
    </w:p>
    <w:p>
      <w:r>
        <w:t>Male infertility refers to a man's reduced ability to cause pregnancy in a fertile female partner. Globally, it contributes to 40-50% of infertility cases among couples. It is diagnosed after at least one year of unsuccessful conception during regular, unprotected intercourse. Epidemiological studies estimate that up to 7% of men are affected by infertility, though rates vary by region and access to healthcare. Understanding the epidemiology guides public health and clinical efforts.</w:t>
      </w:r>
    </w:p>
    <w:p>
      <w:pPr>
        <w:pStyle w:val="Heading1"/>
      </w:pPr>
      <w:r>
        <w:t>Physiology and Mechanisms of Male Fertility</w:t>
      </w:r>
    </w:p>
    <w:p>
      <w:r>
        <w:t>Normal male fertility depends on complex reproductive physiology involving the hypothalamic-pituitary-gonadal axis regulating testosterone production, spermatogenesis within the testes, proper sperm maturation and motility, and unobstructed delivery of sperm through the male reproductive tract. Disruptions in hormonal signaling, testicular function, or structural abnormalities can impair fertility. Sperm parameters commonly evaluated clinically include sperm count, motility, and morphology, reflecting different underlying physiological processes.</w:t>
      </w:r>
    </w:p>
    <w:p>
      <w:pPr>
        <w:pStyle w:val="Heading1"/>
      </w:pPr>
      <w:r>
        <w:t>Common Causes and Risk Factors of Male Infertility</w:t>
      </w:r>
    </w:p>
    <w:p>
      <w:r>
        <w:t>Causes of male infertility are multifactorial and include pre-testicular, testicular, and post-testicular factors. Pre-testicular causes affect hormonal regulation such as hypogonadism. Testicular causes include genetic abnormalities, infections, varicocele (enlarged veins in the scrotum), trauma, or exposure to toxins. Post-testicular causes involve obstruction or ejaculation disorders. Risk factors include age, smoking, alcohol use, obesity, infections (e.g., sexually transmitted infections), environmental toxins, and certain medical treatments (like chemotherapy). Emerging evidence highlights oxidative stress as a contributory mechanism.</w:t>
      </w:r>
    </w:p>
    <w:p>
      <w:pPr>
        <w:pStyle w:val="Heading1"/>
      </w:pPr>
      <w:r>
        <w:t>Symptoms and Clinical Presentation</w:t>
      </w:r>
    </w:p>
    <w:p>
      <w:r>
        <w:t>Male infertility often presents with no overt symptoms aside from difficulty in conceiving. However, some men may exhibit signs such as reduced libido, erectile dysfunction, testicular pain or swelling, or changes in secondary sexual characteristics (e.g., decreased facial hair). A detailed medical and sexual history may uncover relevant contributors. Identification of clinical features helps guide diagnostic evaluation and referral to specialists.</w:t>
      </w:r>
    </w:p>
    <w:p>
      <w:pPr>
        <w:pStyle w:val="Heading1"/>
      </w:pPr>
      <w:r>
        <w:t>Diagnostic Evaluation of Male Infertility</w:t>
      </w:r>
    </w:p>
    <w:p>
      <w:r>
        <w:t>Diagnosis involves a combination of history, physical examination, and laboratory tests. Initial evaluation commonly includes semen analysis assessing sperm count, motility, morphology, and volume. Abnormal results prompt further hormonal tests measuring testosterone, follicle-stimulating hormone (FSH), luteinizing hormone (LH), and prolactin. Additional studies may include genetic testing, scrotal ultrasound to detect varicocele or obstruction, and specialized sperm function tests. Proper collection and interpretation of tests are critical for accurate diagnosis.</w:t>
      </w:r>
    </w:p>
    <w:p>
      <w:pPr>
        <w:pStyle w:val="Heading1"/>
      </w:pPr>
      <w:r>
        <w:t>Management and Treatment Options</w:t>
      </w:r>
    </w:p>
    <w:p>
      <w:r>
        <w:t>Treatment depends on the identified cause. Medical management may include hormonal therapy for hypogonadism or antibiotics for infections. Surgical interventions address varicocele repair or obstruction correction. Assisted reproductive technologies (ART) like intrauterine insemination (IUI) or in vitro fertilization (IVF) provide options when other treatments fail. Counseling about realistic outcomes, psychological support, and involvement of partner care is important. Treatment plans should be individualized with multidisciplinary input.</w:t>
      </w:r>
    </w:p>
    <w:p>
      <w:pPr>
        <w:pStyle w:val="Heading1"/>
      </w:pPr>
      <w:r>
        <w:t>Lifestyle and Environmental Considerations</w:t>
      </w:r>
    </w:p>
    <w:p>
      <w:r>
        <w:t>Lifestyle factors significantly influence male fertility. Smoking cessation, limiting alcohol intake, maintaining healthy weight, regular exercise, and avoiding exposure to environmental toxins (e.g., pesticides, heavy metals) can improve sperm parameters. Nutritional support including antioxidants has emerging supportive evidence. Men are advised to minimize heat exposure to the scrotum and avoid harmful substances. Educating patients on modifiable risk factors is an essential preventative strategy.</w:t>
      </w:r>
    </w:p>
    <w:p>
      <w:pPr>
        <w:pStyle w:val="Heading1"/>
      </w:pPr>
      <w:r>
        <w:t>Emerging Evidence and Uncertainties</w:t>
      </w:r>
    </w:p>
    <w:p>
      <w:r>
        <w:t>Research continues to explore less common causes and novel treatments for male infertility. The role of genetic factors, epigenetic modifications, and the microbiome are areas of active investigation. Although antioxidants and supplements are popular, evidence for their routine use is moderate and further high-quality trials are needed. The impact of environmental endocrine disruptors remains under study. Clinicians must balance optimism with evidence, presenting clear information about established versus emerging therapies.</w:t>
      </w:r>
    </w:p>
    <w:p>
      <w:pPr>
        <w:pStyle w:val="Heading1"/>
      </w:pPr>
      <w:r>
        <w:t>Common Misconceptions About Male Infertility</w:t>
      </w:r>
    </w:p>
    <w:p>
      <w:r>
        <w:t>Several misconceptions persist, such as the belief that infertility is primarily a female issue, that low sperm count means complete sterility, or that fertility definitively declines only after advanced paternal age. Fertility is a spectrum, and many men with suboptimal parameters can still father children, sometimes with support. Clarifying these misunderstandings reduces stigma, encourages appropriate evaluation, and promotes shared responsibility between partners.</w:t>
      </w:r>
    </w:p>
    <w:p>
      <w:pPr>
        <w:pStyle w:val="Heading1"/>
      </w:pPr>
      <w:r>
        <w:t>Safety Considerations in Testing and Treatment</w:t>
      </w:r>
    </w:p>
    <w:p>
      <w:r>
        <w:t>Safety in the diagnostic and treatment process involves avoiding unnecessary or invasive procedures, considering psychological impact, and monitoring for treatment side effects. Hormonal therapies require monitoring for adverse effects like gynecomastia or infertility worsening. ART procedures carry their own risks and ethical considerations. Patients must be informed about the benefits and risks of each intervention, ensuring consent and adherence to guidelines for safe practice.</w:t>
      </w:r>
    </w:p>
    <w:p>
      <w:pPr>
        <w:pStyle w:val="Heading1"/>
      </w:pPr>
      <w:r>
        <w:t>Psychosocial Impact and Support for Men with Infertility</w:t>
      </w:r>
    </w:p>
    <w:p>
      <w:r>
        <w:t>Infertility can cause emotional distress, anxiety, and depression for affected men, impacting relationships and quality of life. Psychological support, counseling, and support groups are key components of holistic care. Open communication with healthcare providers and partners facilitates coping. Recognizing the psychosocial dimension improves overall outcomes and well-being.</w:t>
      </w:r>
    </w:p>
    <w:p>
      <w:pPr>
        <w:pStyle w:val="Heading1"/>
      </w:pPr>
      <w:r>
        <w:t>Practical Guidance</w:t>
      </w:r>
    </w:p>
    <w:p>
      <w:pPr>
        <w:pStyle w:val="ListBullet"/>
      </w:pPr>
      <w:r>
        <w:t>Seek medical evaluation after one year of unsuccessful conception with regular unprotected intercourse.</w:t>
      </w:r>
    </w:p>
    <w:p>
      <w:pPr>
        <w:pStyle w:val="ListBullet"/>
      </w:pPr>
      <w:r>
        <w:t>Maintain a healthy lifestyle to optimize fertility potential, including balanced diet, exercise, and avoidance of tobacco and excessive alcohol.</w:t>
      </w:r>
    </w:p>
    <w:p>
      <w:pPr>
        <w:pStyle w:val="ListBullet"/>
      </w:pPr>
      <w:r>
        <w:t>Undergo semen analysis as a first-line diagnostic test if infertility is suspected.</w:t>
      </w:r>
    </w:p>
    <w:p>
      <w:pPr>
        <w:pStyle w:val="ListBullet"/>
      </w:pPr>
      <w:r>
        <w:t>Consult a healthcare professional about possible hormonal or genetic testing if initial semen analysis is abnormal.</w:t>
      </w:r>
    </w:p>
    <w:p>
      <w:pPr>
        <w:pStyle w:val="ListBullet"/>
      </w:pPr>
      <w:r>
        <w:t>Consider treatment options tailored to the underlying cause; surgical correction or assisted reproductive technologies may be necessary.</w:t>
      </w:r>
    </w:p>
    <w:p>
      <w:pPr>
        <w:pStyle w:val="ListBullet"/>
      </w:pPr>
      <w:r>
        <w:t>Be aware of misconceptions; male infertility is common and often treatable.</w:t>
      </w:r>
    </w:p>
    <w:p>
      <w:pPr>
        <w:pStyle w:val="ListBullet"/>
      </w:pPr>
      <w:r>
        <w:t>Ensure safety by discussing potential risks and benefits of any interventions with your healthcare provider.</w:t>
      </w:r>
    </w:p>
    <w:p>
      <w:pPr>
        <w:pStyle w:val="ListBullet"/>
      </w:pPr>
      <w:r>
        <w:t>Address emotional and psychological aspects with professional support if needed.</w:t>
      </w:r>
    </w:p>
    <w:p>
      <w:pPr>
        <w:pStyle w:val="Heading1"/>
      </w:pPr>
      <w:r>
        <w:t>Safety Notes</w:t>
      </w:r>
    </w:p>
    <w:p>
      <w:pPr>
        <w:pStyle w:val="ListBullet"/>
      </w:pPr>
      <w:r>
        <w:t>Use diagnostic tests judiciously to avoid patient anxiety and unnecessary procedures.</w:t>
      </w:r>
    </w:p>
    <w:p>
      <w:pPr>
        <w:pStyle w:val="ListBullet"/>
      </w:pPr>
      <w:r>
        <w:t>Monitor testosterone and gonadotropin treatments for adverse effects.</w:t>
      </w:r>
    </w:p>
    <w:p>
      <w:pPr>
        <w:pStyle w:val="ListBullet"/>
      </w:pPr>
      <w:r>
        <w:t>Avoid self-medication with unproven supplements; consult healthcare providers before use.</w:t>
      </w:r>
    </w:p>
    <w:p>
      <w:pPr>
        <w:pStyle w:val="ListBullet"/>
      </w:pPr>
      <w:r>
        <w:t>Ensure assisted reproductive technologies are offered in accredited centers following ethical guidelines.</w:t>
      </w:r>
    </w:p>
    <w:p>
      <w:pPr>
        <w:pStyle w:val="ListBullet"/>
      </w:pPr>
      <w:r>
        <w:t>Inform patients about potential psychological impact and provide appropriate resources.</w:t>
      </w:r>
    </w:p>
    <w:p>
      <w:pPr>
        <w:pStyle w:val="Heading1"/>
      </w:pPr>
      <w:r>
        <w:t>Common Misconceptions</w:t>
      </w:r>
    </w:p>
    <w:p>
      <w:r>
        <w:rPr>
          <w:b/>
        </w:rPr>
        <w:t xml:space="preserve">Misconception: </w:t>
      </w:r>
      <w:r>
        <w:t>Infertility is usually a woman's problem.</w:t>
      </w:r>
    </w:p>
    <w:p>
      <w:r>
        <w:rPr>
          <w:b/>
        </w:rPr>
        <w:t xml:space="preserve">Reality: </w:t>
      </w:r>
      <w:r>
        <w:t>Male factors contribute to approximately 40-50% of infertility cases, making it a common issue for men.</w:t>
      </w:r>
    </w:p>
    <w:p>
      <w:r>
        <w:rPr>
          <w:b/>
        </w:rPr>
        <w:t xml:space="preserve">Misconception: </w:t>
      </w:r>
      <w:r>
        <w:t>Low sperm count means a man cannot father children at all.</w:t>
      </w:r>
    </w:p>
    <w:p>
      <w:r>
        <w:rPr>
          <w:b/>
        </w:rPr>
        <w:t xml:space="preserve">Reality: </w:t>
      </w:r>
      <w:r>
        <w:t>Many men with low sperm counts can still father children naturally or with medical assistance.</w:t>
      </w:r>
    </w:p>
    <w:p>
      <w:r>
        <w:rPr>
          <w:b/>
        </w:rPr>
        <w:t xml:space="preserve">Misconception: </w:t>
      </w:r>
      <w:r>
        <w:t>Age does not affect male fertility.</w:t>
      </w:r>
    </w:p>
    <w:p>
      <w:r>
        <w:rPr>
          <w:b/>
        </w:rPr>
        <w:t xml:space="preserve">Reality: </w:t>
      </w:r>
      <w:r>
        <w:t>While men can remain fertile longer than women, advancing age can reduce sperm quality and fertility.</w:t>
      </w:r>
    </w:p>
    <w:p>
      <w:pPr>
        <w:pStyle w:val="Heading1"/>
      </w:pPr>
      <w:r>
        <w:t>Clinical Pearls</w:t>
      </w:r>
    </w:p>
    <w:p>
      <w:pPr>
        <w:pStyle w:val="ListNumber"/>
      </w:pPr>
      <w:r>
        <w:t>Semen analysis should be performed after 2-7 days of abstinence for accurate results.</w:t>
      </w:r>
    </w:p>
    <w:p>
      <w:pPr>
        <w:pStyle w:val="ListNumber"/>
      </w:pPr>
      <w:r>
        <w:t>Varicocele repair can improve semen parameters in select infertile men with clinical varicocele and abnormal semen analysis.</w:t>
      </w:r>
    </w:p>
    <w:p>
      <w:pPr>
        <w:pStyle w:val="ListNumber"/>
      </w:pPr>
      <w:r>
        <w:t>Lifestyle modification is a cornerstone of male infertility management and can improve outcomes even when medical treatment is necessary.</w:t>
      </w:r>
    </w:p>
    <w:p>
      <w:pPr>
        <w:pStyle w:val="ListNumber"/>
      </w:pPr>
      <w:r>
        <w:t>Hormonal evaluation is recommended if sperm concentration is very low or absent (azoospermia).</w:t>
      </w:r>
    </w:p>
    <w:p>
      <w:pPr>
        <w:pStyle w:val="ListNumber"/>
      </w:pPr>
      <w:r>
        <w:t>Consider genetic testing for men with azoospermia or severe oligospermia to identify chromosomal abnormalities or Y chromosome microdeletions.</w:t>
      </w:r>
    </w:p>
    <w:p>
      <w:pPr>
        <w:pStyle w:val="Heading1"/>
      </w:pPr>
      <w:r>
        <w:t>Key Takeaways</w:t>
      </w:r>
    </w:p>
    <w:p>
      <w:pPr>
        <w:pStyle w:val="ListBullet"/>
      </w:pPr>
      <w:r>
        <w:t>Male infertility affects 7% of men globally and contributes to nearly half of couple infertility cases.</w:t>
      </w:r>
    </w:p>
    <w:p>
      <w:pPr>
        <w:pStyle w:val="ListBullet"/>
      </w:pPr>
      <w:r>
        <w:t>It involves impaired sperm production, function, or delivery affecting the ability to achieve pregnancy.</w:t>
      </w:r>
    </w:p>
    <w:p>
      <w:pPr>
        <w:pStyle w:val="ListBullet"/>
      </w:pPr>
      <w:r>
        <w:t>Common causes include varicocele, infections, hormonal disorders, genetic factors, and lifestyle influences.</w:t>
      </w:r>
    </w:p>
    <w:p>
      <w:pPr>
        <w:pStyle w:val="ListBullet"/>
      </w:pPr>
      <w:r>
        <w:t>Diagnosis is based on clinical history, semen analysis, hormonal testing, and imaging studies.</w:t>
      </w:r>
    </w:p>
    <w:p>
      <w:pPr>
        <w:pStyle w:val="ListBullet"/>
      </w:pPr>
      <w:r>
        <w:t>Many causes are treatable through medical, surgical, or assisted reproductive techniques.</w:t>
      </w:r>
    </w:p>
    <w:p>
      <w:pPr>
        <w:pStyle w:val="ListBullet"/>
      </w:pPr>
      <w:r>
        <w:t>Lifestyle changes such as avoiding tobacco and toxins can improve fertility outcomes.</w:t>
      </w:r>
    </w:p>
    <w:p>
      <w:pPr>
        <w:pStyle w:val="ListBullet"/>
      </w:pPr>
      <w:r>
        <w:t>Misconceptions about male infertility contribute to stigma and delay in seeking care.</w:t>
      </w:r>
    </w:p>
    <w:p>
      <w:pPr>
        <w:pStyle w:val="ListBullet"/>
      </w:pPr>
      <w:r>
        <w:t>Psychological support is important as infertility impacts emotional and relational wellbeing.</w:t>
      </w:r>
    </w:p>
    <w:p>
      <w:pPr>
        <w:pStyle w:val="Heading1"/>
      </w:pPr>
      <w:r>
        <w:t>Glossary</w:t>
      </w:r>
    </w:p>
    <w:p>
      <w:r>
        <w:rPr>
          <w:b/>
        </w:rPr>
        <w:t xml:space="preserve">Azoospermia: </w:t>
      </w:r>
      <w:r>
        <w:t>Absence of sperm in the ejaculate, leading to male infertility.</w:t>
      </w:r>
    </w:p>
    <w:p>
      <w:r>
        <w:rPr>
          <w:b/>
        </w:rPr>
        <w:t xml:space="preserve">Oligospermia: </w:t>
      </w:r>
      <w:r>
        <w:t>Low sperm concentration in semen, a common cause of male infertility.</w:t>
      </w:r>
    </w:p>
    <w:p>
      <w:r>
        <w:rPr>
          <w:b/>
        </w:rPr>
        <w:t xml:space="preserve">Spermatogenesis: </w:t>
      </w:r>
      <w:r>
        <w:t>The biological process of sperm cell production in the testes.</w:t>
      </w:r>
    </w:p>
    <w:p>
      <w:r>
        <w:rPr>
          <w:b/>
        </w:rPr>
        <w:t xml:space="preserve">Varicocele: </w:t>
      </w:r>
      <w:r>
        <w:t>Enlargement of veins within the scrotum, often affecting sperm production.</w:t>
      </w:r>
    </w:p>
    <w:p>
      <w:r>
        <w:rPr>
          <w:b/>
        </w:rPr>
        <w:t xml:space="preserve">Hormonal axis: </w:t>
      </w:r>
      <w:r>
        <w:t>The hypothalamic-pituitary-gonadal system regulating reproductive hormones and fertility.</w:t>
      </w:r>
    </w:p>
    <w:p>
      <w:r>
        <w:rPr>
          <w:b/>
        </w:rPr>
        <w:t xml:space="preserve">Motility: </w:t>
      </w:r>
      <w:r>
        <w:t>The ability of sperm to move efficiently, crucial for fertilization.</w:t>
      </w:r>
    </w:p>
    <w:p>
      <w:r>
        <w:rPr>
          <w:b/>
        </w:rPr>
        <w:t xml:space="preserve">Morphology: </w:t>
      </w:r>
      <w:r>
        <w:t>The shape and structure of sperm cells, which influences their function.</w:t>
      </w:r>
    </w:p>
    <w:p>
      <w:r>
        <w:rPr>
          <w:b/>
        </w:rPr>
        <w:t xml:space="preserve">Idiopathic infertility: </w:t>
      </w:r>
      <w:r>
        <w:t>Infertility with no identifiable cause despite thorough evaluation.</w:t>
      </w:r>
    </w:p>
    <w:p>
      <w:r>
        <w:rPr>
          <w:b/>
        </w:rPr>
        <w:t xml:space="preserve">Assisted Reproductive Technologies (ART): </w:t>
      </w:r>
      <w:r>
        <w:t>Medical procedures such as IVF used to help achieve pregnancy.</w:t>
      </w:r>
    </w:p>
    <w:p>
      <w:r>
        <w:rPr>
          <w:b/>
        </w:rPr>
        <w:t xml:space="preserve">Secondary sexual characteristics: </w:t>
      </w:r>
      <w:r>
        <w:t>Physical traits such as facial hair or muscle mass influenced by sex hormones.</w:t>
      </w:r>
    </w:p>
    <w:p>
      <w:pPr>
        <w:pStyle w:val="Heading1"/>
      </w:pPr>
      <w:r>
        <w:t>Related Modules</w:t>
      </w:r>
    </w:p>
    <w:p>
      <w:pPr>
        <w:pStyle w:val="ListBullet"/>
      </w:pPr>
      <w:r>
        <w:t>COND-110</w:t>
      </w:r>
    </w:p>
    <w:p>
      <w:pPr>
        <w:pStyle w:val="ListBullet"/>
      </w:pPr>
      <w:r>
        <w:t>COND-191</w:t>
      </w:r>
    </w:p>
    <w:p>
      <w:pPr>
        <w:pStyle w:val="ListBullet"/>
      </w:pPr>
      <w:r>
        <w:t>COND-284</w:t>
      </w:r>
    </w:p>
    <w:p>
      <w:pPr>
        <w:pStyle w:val="Heading1"/>
      </w:pPr>
      <w:r>
        <w:t>Illustration Specifications</w:t>
      </w:r>
    </w:p>
    <w:p>
      <w:pPr>
        <w:pStyle w:val="Heading2"/>
      </w:pPr>
      <w:r>
        <w:t>ILLU-COND-272-1 - Male Reproductive System Anatomy</w:t>
      </w:r>
    </w:p>
    <w:p>
      <w:r>
        <w:t>Type: Diagram</w:t>
      </w:r>
    </w:p>
    <w:p>
      <w:r>
        <w:t>An anatomical diagram showing male reproductive organs including testes, epididymis, vas deferens, and prostate gland.</w:t>
      </w:r>
    </w:p>
    <w:p>
      <w:r>
        <w:t>Alt text: Diagram of male reproductive organs including testes, epididymis, and vas deferens.</w:t>
      </w:r>
    </w:p>
    <w:p>
      <w:pPr>
        <w:pStyle w:val="Heading2"/>
      </w:pPr>
      <w:r>
        <w:t>ILLU-COND-272-2 - Spermatogenesis Process</w:t>
      </w:r>
    </w:p>
    <w:p>
      <w:r>
        <w:t>Type: Flowchart</w:t>
      </w:r>
    </w:p>
    <w:p>
      <w:r>
        <w:t>A flowchart illustrating the stages of sperm production from spermatogonia to mature spermatozoa.</w:t>
      </w:r>
    </w:p>
    <w:p>
      <w:r>
        <w:t>Alt text: Flowchart showing stages of spermatogenesis from early germ cells to mature sperm.</w:t>
      </w:r>
    </w:p>
    <w:p>
      <w:pPr>
        <w:pStyle w:val="Heading2"/>
      </w:pPr>
      <w:r>
        <w:t>ILLU-COND-272-3 - Varicocele Impact on Testicular Blood Flow</w:t>
      </w:r>
    </w:p>
    <w:p>
      <w:r>
        <w:t>Type: Infographic</w:t>
      </w:r>
    </w:p>
    <w:p>
      <w:r>
        <w:t>An infographic showing how varicocele leads to impaired blood drainage and testicular overheating affecting sperm quality.</w:t>
      </w:r>
    </w:p>
    <w:p>
      <w:r>
        <w:t>Alt text: Infographic explaining varicocele impact on testicular veins and sperm production.</w:t>
      </w:r>
    </w:p>
    <w:p>
      <w:pPr>
        <w:pStyle w:val="Heading2"/>
      </w:pPr>
      <w:r>
        <w:t>ILLU-COND-272-4 - Semen Analysis Parameters</w:t>
      </w:r>
    </w:p>
    <w:p>
      <w:r>
        <w:t>Type: Table</w:t>
      </w:r>
    </w:p>
    <w:p>
      <w:r>
        <w:t>A table showing normal and abnormal values for sperm count, motility, morphology, and volume.</w:t>
      </w:r>
    </w:p>
    <w:p>
      <w:r>
        <w:t>Alt text: Table comparing normal versus abnormal semen analysis results.</w:t>
      </w:r>
    </w:p>
    <w:p>
      <w:pPr>
        <w:pStyle w:val="Heading1"/>
      </w:pPr>
      <w:r>
        <w:t>References</w:t>
      </w:r>
    </w:p>
    <w:p>
      <w:pPr>
        <w:pStyle w:val="ListBullet"/>
      </w:pPr>
      <w:r>
        <w:t>WHO Laboratory Manual for the Examination and Processing of Human Semen | World Health Organization | 2021 |  | Unverified</w:t>
      </w:r>
    </w:p>
    <w:p>
      <w:pPr>
        <w:pStyle w:val="ListBullet"/>
      </w:pPr>
      <w:r>
        <w:t>Male Infertility: Causes and Optimal Evaluation | American Urological Association | 2018 |  | Unverified</w:t>
      </w:r>
    </w:p>
    <w:p>
      <w:pPr>
        <w:pStyle w:val="ListBullet"/>
      </w:pPr>
      <w:r>
        <w:t>Effect of Lifestyle Factors on Male Fertility | Fertility and Sterility Journal | 2020 |  | Unverified</w:t>
      </w:r>
    </w:p>
    <w:p>
      <w:pPr>
        <w:pStyle w:val="ListBullet"/>
      </w:pPr>
      <w:r>
        <w:t>Diagnosis and Management of Varicocele in Infertile Men | European Association of Urology Guidelines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