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DIS-129 - Diabetes and Kidney Protection</w:t>
      </w:r>
    </w:p>
    <w:p>
      <w:r>
        <w:rPr>
          <w:i/>
        </w:rPr>
        <w:t>Prevention, risk factors, screening, evidence, and practical actions related to diabetes and kidney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Preventive Care, Early Detection, Chronic Disease Management</w:t>
            </w:r>
          </w:p>
        </w:tc>
      </w:tr>
      <w:tr>
        <w:tc>
          <w:tcPr>
            <w:tcW w:type="dxa" w:w="4968"/>
          </w:tcPr>
          <w:p>
            <w:r>
              <w:rPr>
                <w:b/>
              </w:rPr>
              <w:t>Audience</w:t>
            </w:r>
          </w:p>
        </w:tc>
        <w:tc>
          <w:tcPr>
            <w:tcW w:type="dxa" w:w="4968"/>
          </w:tcPr>
          <w:p>
            <w:r>
              <w:t>Patients, Caregivers, Primary Care Providers, Endocrinologists, Nephrologists,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Diabetes, Kidney protection, Nephropathy, Chronic kidney disease, Screening, Prevention, Risk factors, Blood sugar control, Hypertension, Renal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and kidney protection is a critical health domain focused on preventing and mitigating chronic kidney disease (CKD) associated with diabetes mellitus (commonly type 1 and type 2 diabetes). Diabetic Kidney Disease (DKD), also known as diabetic nephropathy, is a progressive condition caused by prolonged high blood sugar (hyperglycemia) damaging the delicate filtering units (glomeruli) within the kidneys. Mechanistically, sustained hyperglycemia triggers inflammation, oxidative stress, and thickening of the glomerular basement membrane, leading to loss of kidney filtration capacity over time. Clinically, this manifests as albuminuria (protein leakage in urine) and declining estimated glomerular filtration rate (eGFR). Early identification through urine albumin-to-creatinine ratio (UACR) and serum creatinine tests is essential to slow progression. Management integrates strict glycemic control, blood pressure optimization (often with ACE inhibitors or ARBs), lifestyle interventions (healthy diet, physical activity, smoking cessation), and avoidance of nephrotoxic agents. Although kidney damage in diabetes is often gradual and potentially irreversible if advanced, early-stage DKD can be stabilized or its progression delayed substantially. Synonyms in medical literature include diabetic nephropathy, diabetic renal disease, and diabetic CKD. Limitations exist in current screening sensitivity and universal access to specialist care. Safety considerations emphasize the careful use of medications, recognizing contraindications and monitoring for side effects. Preventative education tailored to patients and providers can improve outcomes. This module covers pathophysiology, risk factors, screening protocols, therapeutic evidence including landmark trials, misconceptions, and practical guidance for protecting kidney health in diabetes, aiming to empower informed decision-making and evidence-based clinical practice.</w:t>
      </w:r>
    </w:p>
    <w:p>
      <w:pPr>
        <w:pStyle w:val="Heading1"/>
      </w:pPr>
      <w:r>
        <w:t>Customer Questions Answered</w:t>
      </w:r>
    </w:p>
    <w:p>
      <w:pPr>
        <w:pStyle w:val="ListBullet"/>
      </w:pPr>
      <w:r>
        <w:t>What is diabetic kidney disease and how does diabetes affect the kidneys?</w:t>
      </w:r>
    </w:p>
    <w:p>
      <w:pPr>
        <w:pStyle w:val="ListBullet"/>
      </w:pPr>
      <w:r>
        <w:t>Who is at risk of developing kidney problems from diabetes?</w:t>
      </w:r>
    </w:p>
    <w:p>
      <w:pPr>
        <w:pStyle w:val="ListBullet"/>
      </w:pPr>
      <w:r>
        <w:t>How can kidney disease caused by diabetes be detected early?</w:t>
      </w:r>
    </w:p>
    <w:p>
      <w:pPr>
        <w:pStyle w:val="ListBullet"/>
      </w:pPr>
      <w:r>
        <w:t>What tests are recommended for screening kidney health in people with diabetes?</w:t>
      </w:r>
    </w:p>
    <w:p>
      <w:pPr>
        <w:pStyle w:val="ListBullet"/>
      </w:pPr>
      <w:r>
        <w:t>What lifestyle changes can help protect the kidneys if you have diabetes?</w:t>
      </w:r>
    </w:p>
    <w:p>
      <w:pPr>
        <w:pStyle w:val="ListBullet"/>
      </w:pPr>
      <w:r>
        <w:t>How does blood glucose control impact kidney health?</w:t>
      </w:r>
    </w:p>
    <w:p>
      <w:pPr>
        <w:pStyle w:val="ListBullet"/>
      </w:pPr>
      <w:r>
        <w:t>Are there specific medications that help protect kidneys in diabetes?</w:t>
      </w:r>
    </w:p>
    <w:p>
      <w:pPr>
        <w:pStyle w:val="ListBullet"/>
      </w:pPr>
      <w:r>
        <w:t>What role does blood pressure management play in kidney protection?</w:t>
      </w:r>
    </w:p>
    <w:p>
      <w:pPr>
        <w:pStyle w:val="ListBullet"/>
      </w:pPr>
      <w:r>
        <w:t>Can kidney damage from diabetes be reversed or stopped?</w:t>
      </w:r>
    </w:p>
    <w:p>
      <w:pPr>
        <w:pStyle w:val="ListBullet"/>
      </w:pPr>
      <w:r>
        <w:t>What are warning signs of worsening kidney function in diabetes patients?</w:t>
      </w:r>
    </w:p>
    <w:p>
      <w:pPr>
        <w:pStyle w:val="ListBullet"/>
      </w:pPr>
      <w:r>
        <w:t>How often should people with diabetes be screened for kidney issues?</w:t>
      </w:r>
    </w:p>
    <w:p>
      <w:pPr>
        <w:pStyle w:val="ListBullet"/>
      </w:pPr>
      <w:r>
        <w:t>What are common misconceptions about diabetes and kidney disease?</w:t>
      </w:r>
    </w:p>
    <w:p>
      <w:pPr>
        <w:pStyle w:val="Heading1"/>
      </w:pPr>
      <w:r>
        <w:t>Learning Objectives</w:t>
      </w:r>
    </w:p>
    <w:p>
      <w:pPr>
        <w:pStyle w:val="ListBullet"/>
      </w:pPr>
      <w:r>
        <w:t>Understand the pathophysiology of diabetic kidney disease.</w:t>
      </w:r>
    </w:p>
    <w:p>
      <w:pPr>
        <w:pStyle w:val="ListBullet"/>
      </w:pPr>
      <w:r>
        <w:t>Identify major risk factors for kidney damage in diabetes.</w:t>
      </w:r>
    </w:p>
    <w:p>
      <w:pPr>
        <w:pStyle w:val="ListBullet"/>
      </w:pPr>
      <w:r>
        <w:t>Describe recommended screening tests and frequency for kidney health in diabetic patients.</w:t>
      </w:r>
    </w:p>
    <w:p>
      <w:pPr>
        <w:pStyle w:val="ListBullet"/>
      </w:pPr>
      <w:r>
        <w:t>Explain evidence-based interventions for prevention and slowing progression of diabetic kidney disease.</w:t>
      </w:r>
    </w:p>
    <w:p>
      <w:pPr>
        <w:pStyle w:val="ListBullet"/>
      </w:pPr>
      <w:r>
        <w:t>Recognize common misconceptions and clarify correct information about diabetes and kidney protection.</w:t>
      </w:r>
    </w:p>
    <w:p>
      <w:pPr>
        <w:pStyle w:val="ListBullet"/>
      </w:pPr>
      <w:r>
        <w:t>Implement lifestyle and pharmacologic strategies to protect kidney function in diabetes.</w:t>
      </w:r>
    </w:p>
    <w:p>
      <w:pPr>
        <w:pStyle w:val="ListBullet"/>
      </w:pPr>
      <w:r>
        <w:t>Understand safety considerations when managing kidney health in diabetic patients.</w:t>
      </w:r>
    </w:p>
    <w:p>
      <w:pPr>
        <w:pStyle w:val="ListBullet"/>
      </w:pPr>
      <w:r>
        <w:t>Interpret clinical markers such as albuminuria and eGFR in the context of diabetes-related kidney damage.</w:t>
      </w:r>
    </w:p>
    <w:p>
      <w:pPr>
        <w:pStyle w:val="Heading1"/>
      </w:pPr>
      <w:r>
        <w:t>Definition</w:t>
      </w:r>
    </w:p>
    <w:p>
      <w:r>
        <w:t>Diabetic kidney disease (DKD) or diabetic nephropathy is a chronic health condition wherein sustained high blood glucose levels in diabetes cause damage to the kidneys' filtering units, leading to impaired kidney function and potentially chronic kidney disease (CKD).</w:t>
      </w:r>
    </w:p>
    <w:p>
      <w:pPr>
        <w:pStyle w:val="Heading1"/>
      </w:pPr>
      <w:r>
        <w:t>Why This Matters</w:t>
      </w:r>
    </w:p>
    <w:p>
      <w:r>
        <w:t>Diabetes is one of the leading causes of chronic kidney disease globally, and kidney damage can progress silently until advanced stages. Protecting kidney function can prevent costly complications including dialysis and kidney failure, improve quality of life, and reduce cardiovascular risks. Early detection and effective management are essential for optimal patient outcomes.</w:t>
      </w:r>
    </w:p>
    <w:p>
      <w:pPr>
        <w:pStyle w:val="Heading1"/>
      </w:pPr>
      <w:r>
        <w:t>Understanding Diabetic Kidney Disease: Definition and Pathophysiology</w:t>
      </w:r>
    </w:p>
    <w:p>
      <w:r>
        <w:t>Diabetic kidney disease (DKD) is defined by damage to the kidney's glomeruli caused by the metabolic consequences of diabetes mellitus, especially prolonged hyperglycemia. The pathophysiology involves increased blood glucose levels causing structural changes in the glomerular basement membrane and mesangial expansion, leading to glomerulosclerosis. Mechanisms include activation of inflammatory pathways, oxidative stress, and alterations in renal hemodynamics. Over time, these changes impair the kidneys’ ability to filter waste and regulate fluid balance, resulting in protein leakage into urine (albuminuria) and decreased filtration rate (eGFR). DKD is a primary contributor to chronic kidney disease (CKD) in diabetic patients and a major cause of end-stage renal disease (ESRD). Recognizing the molecular and cellular mechanisms helps guide targeted interventions and screening approaches.</w:t>
      </w:r>
    </w:p>
    <w:p>
      <w:pPr>
        <w:pStyle w:val="Heading1"/>
      </w:pPr>
      <w:r>
        <w:t>Risk Factors for Kidney Disease in Diabetes</w:t>
      </w:r>
    </w:p>
    <w:p>
      <w:r>
        <w:t>Several risk factors increase the likelihood of developing diabetic kidney disease. Major modifiable risk factors include poor glycemic control (persistently elevated blood glucose), uncontrolled hypertension, smoking, obesity, and dyslipidemia. Non-modifiable factors encompass duration of diabetes (usually &gt;5 years increases risk), genetic predisposition, age, ethnicity (higher incidence in African, Hispanic, and Native American populations), and presence of other diabetes complications such as retinopathy. Understanding these risk factors helps identify high-risk patients who would benefit from intensive monitoring and preventive strategies.</w:t>
      </w:r>
    </w:p>
    <w:p>
      <w:pPr>
        <w:pStyle w:val="Heading1"/>
      </w:pPr>
      <w:r>
        <w:t>Screening and Early Detection of Diabetic Kidney Disease</w:t>
      </w:r>
    </w:p>
    <w:p>
      <w:r>
        <w:t>Early detection of kidney damage in diabetes relies on laboratory testing recommended by clinical guidelines. The main screening tests are the urine albumin-to-creatinine ratio (UACR), which detects microalbuminuria (early protein leakage), and serum creatinine measurement to estimate glomerular filtration rate (eGFR) representing kidney function. Annual screening is advised for most patients with type 2 diabetes at diagnosis and for patients with type 1 diabetes starting five years after diagnosis. Early identification of abnormal results allows timely interventions to slow progression. Emerging biomarkers and imaging techniques are under investigation but not yet standard practice.</w:t>
      </w:r>
    </w:p>
    <w:p>
      <w:pPr>
        <w:pStyle w:val="Heading1"/>
      </w:pPr>
      <w:r>
        <w:t>Role of Blood Sugar Control in Protecting Kidney Health</w:t>
      </w:r>
    </w:p>
    <w:p>
      <w:r>
        <w:t>Maintaining near-normal blood glucose levels through diet, physical activity, and medications (such as insulin, metformin, SGLT2 inhibitors) reduces the risk of diabetic kidney disease. Landmark clinical trials like DCCT (Diabetes Control and Complications Trial) and UKPDS (United Kingdom Prospective Diabetes Study) demonstrated that intensive glycemic control significantly lowers kidney complications in diabetes by reducing hyperglycemia-induced kidney damage. However, overly aggressive glucose lowering must be balanced against risks like hypoglycemia. Individualized targets and continuous glucose monitoring contribute to safe and effective glycemic management for kidney protection.</w:t>
      </w:r>
    </w:p>
    <w:p>
      <w:pPr>
        <w:pStyle w:val="Heading1"/>
      </w:pPr>
      <w:r>
        <w:t>Blood Pressure Management and Kidney Protection</w:t>
      </w:r>
    </w:p>
    <w:p>
      <w:r>
        <w:t>High blood pressure exacerbates kidney damage in diabetes by increasing glomerular pressure and promoting sclerosis. Control of hypertension is a cornerstone of kidney protection, often targeting blood pressure below 130/80 mmHg in diabetic patients with albuminuria. Medications such as angiotensin-converting enzyme inhibitors (ACE inhibitors) and angiotensin receptor blockers (ARBs) reduce intraglomerular pressure and proteinuria independent of their blood-pressure-lowering effects, providing renal protection. Lifestyle modifications including sodium restriction, weight loss, and exercise complement pharmacologic treatment. Monitoring and adjusting antihypertensive therapy are essential to maintain renal and cardiovascular health.</w:t>
      </w:r>
    </w:p>
    <w:p>
      <w:pPr>
        <w:pStyle w:val="Heading1"/>
      </w:pPr>
      <w:r>
        <w:t>Lifestyle Interventions for Kidney Health in Diabetes</w:t>
      </w:r>
    </w:p>
    <w:p>
      <w:r>
        <w:t>Healthy lifestyle behaviors support kidney protection in people with diabetes. Important measures include adopting a balanced diet low in sodium, saturated fat, and processed foods; engaging in regular physical activity to improve insulin sensitivity and blood pressure; maintaining a healthy weight; smoking cessation; and avoiding excessive alcohol use. Dietary approaches such as the DASH (Dietary Approaches to Stop Hypertension) diet or Mediterranean diet may be beneficial. While these interventions alone do not reverse established kidney disease, they help delay progression and improve overall health outcomes.</w:t>
      </w:r>
    </w:p>
    <w:p>
      <w:pPr>
        <w:pStyle w:val="Heading1"/>
      </w:pPr>
      <w:r>
        <w:t>Pharmacologic Treatments to Protect the Kidneys in Diabetes</w:t>
      </w:r>
    </w:p>
    <w:p>
      <w:r>
        <w:t>Beyond glucose and blood pressure control, specific medications have demonstrated kidney protective effects. Sodium-glucose cotransporter-2 (SGLT2) inhibitors reduce hyperfiltration and have shown efficacy in slowing diabetic kidney disease progression. Mineralocorticoid receptor antagonists and certain nonsteroidal agents are under investigation for additional renoprotective benefits. Common widely used drugs like ACE inhibitors and ARBs remain mainstays of treatment. Pharmacological interventions should be personalized based on kidney function, comorbidities, and tolerability, with regular monitoring for adverse effects including hyperkalemia and declining renal function.</w:t>
      </w:r>
    </w:p>
    <w:p>
      <w:pPr>
        <w:pStyle w:val="Heading1"/>
      </w:pPr>
      <w:r>
        <w:t>Monitoring and Follow-up in Diabetic Kidney Disease</w:t>
      </w:r>
    </w:p>
    <w:p>
      <w:r>
        <w:t>Regular follow-up is necessary to assess kidney function, adjust treatments, and detect progression. This includes periodic measurement of UACR and eGFR every 6 to 12 months, blood pressure monitoring, and evaluation for cardiovascular risk factors. Patient education on recognizing symptoms such as swelling or changes in urine is also important. Referral to nephrologists may be warranted when eGFR declines below 60 ml/min/1.73m2 or albuminuria worsens. Early multidisciplinary intervention improves outcomes and delays end-stage renal disease.</w:t>
      </w:r>
    </w:p>
    <w:p>
      <w:pPr>
        <w:pStyle w:val="Heading1"/>
      </w:pPr>
      <w:r>
        <w:t>Limitations and Challenges in Kidney Protection for Diabetes</w:t>
      </w:r>
    </w:p>
    <w:p>
      <w:r>
        <w:t>Despite advances, challenges remain in preventing diabetic kidney disease on a population level. Limitations include variability in patient adherence, inequities in access to care and specialist services, delayed diagnosis due to asymptomatic early disease, and limited availability of novel therapeutics in some regions. Additionally, current screening tools may lack sensitivity to identify very early damage. Polypharmacy and complex management regimens can complicate care. Awareness and education gaps among patients and some providers contribute to unmet needs. Research is ongoing to develop better predictive markers and personalized interventions.</w:t>
      </w:r>
    </w:p>
    <w:p>
      <w:pPr>
        <w:pStyle w:val="Heading1"/>
      </w:pPr>
      <w:r>
        <w:t>Common Misconceptions About Diabetes and Kidney Disease</w:t>
      </w:r>
    </w:p>
    <w:p>
      <w:r>
        <w:t>Several misconceptions can hinder effective kidney protection in diabetes. For example, some believe kidney damage only occurs in type 1 diabetes, whereas type 2 is equally or more affected. Another false impression is that kidney disease symptoms appear early, leading to missed early-stage diagnosis since initial kidney damage is often silent. Some patients assume that controlling blood sugar alone is sufficient, neglecting blood pressure and lifestyle factors. There is also confusion between transient proteinuria due to infections or exercise and pathological albuminuria requiring intervention. Clarifying these myths is important for empowerment and adherence.</w:t>
      </w:r>
    </w:p>
    <w:p>
      <w:pPr>
        <w:pStyle w:val="Heading1"/>
      </w:pPr>
      <w:r>
        <w:t>Safety Considerations in Managing Kidney Health for Diabetes</w:t>
      </w:r>
    </w:p>
    <w:p>
      <w:r>
        <w:t>Management of kidney protection in diabetes requires attention to safety. Certain glucose-lowering medications must be used cautiously or avoided in advanced CKD due to altered drug clearance. Monitoring for side effects such as hyperkalemia with ACE inhibitors and ARBs is essential. Adequate hydration is recommended, but overhydration or nephrotoxic agents such as NSAIDs should be avoided. Patient education on medication adherence, potential adverse effects, and when to seek medical advice optimizes safety and outcomes. Coordination among healthcare providers ensures balanced, evidence-based care.</w:t>
      </w:r>
    </w:p>
    <w:p>
      <w:pPr>
        <w:pStyle w:val="Heading1"/>
      </w:pPr>
      <w:r>
        <w:t>Practical Guidance</w:t>
      </w:r>
    </w:p>
    <w:p>
      <w:pPr>
        <w:pStyle w:val="ListBullet"/>
      </w:pPr>
      <w:r>
        <w:t>Schedule annual screening with urine albumin-to-creatinine ratio (UACR) and eGFR tests for all patients with diabetes.</w:t>
      </w:r>
    </w:p>
    <w:p>
      <w:pPr>
        <w:pStyle w:val="ListBullet"/>
      </w:pPr>
      <w:r>
        <w:t>Optimize glycemic control with individualized targets to reduce hyperglycemia-induced kidney damage.</w:t>
      </w:r>
    </w:p>
    <w:p>
      <w:pPr>
        <w:pStyle w:val="ListBullet"/>
      </w:pPr>
      <w:r>
        <w:t>Control blood pressure to target levels (&lt;130/80 mmHg) using ACE inhibitors or ARBs where appropriate.</w:t>
      </w:r>
    </w:p>
    <w:p>
      <w:pPr>
        <w:pStyle w:val="ListBullet"/>
      </w:pPr>
      <w:r>
        <w:t>Implement lifestyle changes including a kidney-friendly diet, regular exercise, smoking cessation, and weight management.</w:t>
      </w:r>
    </w:p>
    <w:p>
      <w:pPr>
        <w:pStyle w:val="ListBullet"/>
      </w:pPr>
      <w:r>
        <w:t>Medications such as SGLT2 inhibitors may provide additional kidney protection; discuss with healthcare providers.</w:t>
      </w:r>
    </w:p>
    <w:p>
      <w:pPr>
        <w:pStyle w:val="ListBullet"/>
      </w:pPr>
      <w:r>
        <w:t>Avoid nephrotoxic medications and substances like NSAIDs unless prescribed with caution.</w:t>
      </w:r>
    </w:p>
    <w:p>
      <w:pPr>
        <w:pStyle w:val="ListBullet"/>
      </w:pPr>
      <w:r>
        <w:t>Educate patients about signs of worsening kidney function, such as swelling or fatigue.</w:t>
      </w:r>
    </w:p>
    <w:p>
      <w:pPr>
        <w:pStyle w:val="ListBullet"/>
      </w:pPr>
      <w:r>
        <w:t>Maintain regular follow-up visits to monitor kidney function, blood pressure, and treatment adherence.</w:t>
      </w:r>
    </w:p>
    <w:p>
      <w:pPr>
        <w:pStyle w:val="Heading1"/>
      </w:pPr>
      <w:r>
        <w:t>Safety Notes</w:t>
      </w:r>
    </w:p>
    <w:p>
      <w:pPr>
        <w:pStyle w:val="ListBullet"/>
      </w:pPr>
      <w:r>
        <w:t>Use ACE inhibitors and ARBs cautiously and monitor for hyperkalemia and decline in renal function.</w:t>
      </w:r>
    </w:p>
    <w:p>
      <w:pPr>
        <w:pStyle w:val="ListBullet"/>
      </w:pPr>
      <w:r>
        <w:t>Adjust dosages of glucose-lowering drugs as kidney function declines to avoid toxicity.</w:t>
      </w:r>
    </w:p>
    <w:p>
      <w:pPr>
        <w:pStyle w:val="ListBullet"/>
      </w:pPr>
      <w:r>
        <w:t>Avoid nonsteroidal anti-inflammatory drugs (NSAIDs) when possible due to nephrotoxic risk.</w:t>
      </w:r>
    </w:p>
    <w:p>
      <w:pPr>
        <w:pStyle w:val="ListBullet"/>
      </w:pPr>
      <w:r>
        <w:t>Be cautious of symptoms indicating worsening kidney function such as persistent swelling or decreased urine output, and seek prompt medical evaluation.</w:t>
      </w:r>
    </w:p>
    <w:p>
      <w:pPr>
        <w:pStyle w:val="ListBullet"/>
      </w:pPr>
      <w:r>
        <w:t>Educate patients on the importance of hydration but avoid excessive fluid intake that may overburden kidneys.</w:t>
      </w:r>
    </w:p>
    <w:p>
      <w:pPr>
        <w:pStyle w:val="Heading1"/>
      </w:pPr>
      <w:r>
        <w:t>Common Misconceptions</w:t>
      </w:r>
    </w:p>
    <w:p>
      <w:r>
        <w:rPr>
          <w:b/>
        </w:rPr>
        <w:t xml:space="preserve">Misconception: </w:t>
      </w:r>
      <w:r>
        <w:t>Kidney disease only occurs in type 1 diabetes.</w:t>
      </w:r>
    </w:p>
    <w:p>
      <w:r>
        <w:rPr>
          <w:b/>
        </w:rPr>
        <w:t xml:space="preserve">Reality: </w:t>
      </w:r>
      <w:r>
        <w:t>Both type 1 and type 2 diabetes can cause diabetic kidney disease, with type 2 being more prevalent due to higher overall diabetes cases.</w:t>
      </w:r>
    </w:p>
    <w:p>
      <w:r>
        <w:rPr>
          <w:b/>
        </w:rPr>
        <w:t xml:space="preserve">Misconception: </w:t>
      </w:r>
      <w:r>
        <w:t>Symptoms like pain or swelling always occur early in diabetic kidney disease.</w:t>
      </w:r>
    </w:p>
    <w:p>
      <w:r>
        <w:rPr>
          <w:b/>
        </w:rPr>
        <w:t xml:space="preserve">Reality: </w:t>
      </w:r>
      <w:r>
        <w:t>Early diabetic kidney disease is usually asymptomatic; symptoms often appear only in advanced stages.</w:t>
      </w:r>
    </w:p>
    <w:p>
      <w:r>
        <w:rPr>
          <w:b/>
        </w:rPr>
        <w:t xml:space="preserve">Misconception: </w:t>
      </w:r>
      <w:r>
        <w:t>Controlling blood sugar alone is enough to protect kidneys.</w:t>
      </w:r>
    </w:p>
    <w:p>
      <w:r>
        <w:rPr>
          <w:b/>
        </w:rPr>
        <w:t xml:space="preserve">Reality: </w:t>
      </w:r>
      <w:r>
        <w:t>Blood pressure control, lifestyle changes, and appropriate medications also play critical roles in kidney protection.</w:t>
      </w:r>
    </w:p>
    <w:p>
      <w:pPr>
        <w:pStyle w:val="Heading1"/>
      </w:pPr>
      <w:r>
        <w:t>Clinical Pearls</w:t>
      </w:r>
    </w:p>
    <w:p>
      <w:pPr>
        <w:pStyle w:val="ListNumber"/>
      </w:pPr>
      <w:r>
        <w:t>Persistent microalbuminuria is an early marker of kidney damage in diabetes and should prompt intervention.</w:t>
      </w:r>
    </w:p>
    <w:p>
      <w:pPr>
        <w:pStyle w:val="ListNumber"/>
      </w:pPr>
      <w:r>
        <w:t>ACE inhibitors and ARBs offer kidney protection beyond blood pressure lowering by reducing proteinuria.</w:t>
      </w:r>
    </w:p>
    <w:p>
      <w:pPr>
        <w:pStyle w:val="ListNumber"/>
      </w:pPr>
      <w:r>
        <w:t>SGLT2 inhibitors have emerged as important drugs for slowing kidney disease progression in diabetes.</w:t>
      </w:r>
    </w:p>
    <w:p>
      <w:pPr>
        <w:pStyle w:val="ListNumber"/>
      </w:pPr>
      <w:r>
        <w:t>Regular monitoring of kidney function enables timely treatment adjustments and referral to specialists.</w:t>
      </w:r>
    </w:p>
    <w:p>
      <w:pPr>
        <w:pStyle w:val="ListNumber"/>
      </w:pPr>
      <w:r>
        <w:t>Patient education improves adherence to lifestyle and pharmacologic interventions and reduces complications.</w:t>
      </w:r>
    </w:p>
    <w:p>
      <w:pPr>
        <w:pStyle w:val="Heading1"/>
      </w:pPr>
      <w:r>
        <w:t>Key Takeaways</w:t>
      </w:r>
    </w:p>
    <w:p>
      <w:pPr>
        <w:pStyle w:val="ListBullet"/>
      </w:pPr>
      <w:r>
        <w:t>Diabetic kidney disease is a leading cause of chronic kidney disease worldwide.</w:t>
      </w:r>
    </w:p>
    <w:p>
      <w:pPr>
        <w:pStyle w:val="ListBullet"/>
      </w:pPr>
      <w:r>
        <w:t>Early detection through screening with UACR and eGFR is essential for kidney protection.</w:t>
      </w:r>
    </w:p>
    <w:p>
      <w:pPr>
        <w:pStyle w:val="ListBullet"/>
      </w:pPr>
      <w:r>
        <w:t>Good glycemic and blood pressure control significantly reduce the risk and progression of kidney damage.</w:t>
      </w:r>
    </w:p>
    <w:p>
      <w:pPr>
        <w:pStyle w:val="ListBullet"/>
      </w:pPr>
      <w:r>
        <w:t>ACE inhibitors, ARBs, and SGLT2 inhibitors provide proven kidney protective benefits.</w:t>
      </w:r>
    </w:p>
    <w:p>
      <w:pPr>
        <w:pStyle w:val="ListBullet"/>
      </w:pPr>
      <w:r>
        <w:t>Lifestyle modifications complement pharmacologic treatments and improve overall outcomes.</w:t>
      </w:r>
    </w:p>
    <w:p>
      <w:pPr>
        <w:pStyle w:val="ListBullet"/>
      </w:pPr>
      <w:r>
        <w:t>Kidney damage often develops silently, underscoring the importance of regular monitoring.</w:t>
      </w:r>
    </w:p>
    <w:p>
      <w:pPr>
        <w:pStyle w:val="ListBullet"/>
      </w:pPr>
      <w:r>
        <w:t>Misconceptions about diabetic kidney disease can delay diagnosis and treatment.</w:t>
      </w:r>
    </w:p>
    <w:p>
      <w:pPr>
        <w:pStyle w:val="ListBullet"/>
      </w:pPr>
      <w:r>
        <w:t>Safety monitoring during treatment prevents adverse effects and preserves renal function.</w:t>
      </w:r>
    </w:p>
    <w:p>
      <w:pPr>
        <w:pStyle w:val="Heading1"/>
      </w:pPr>
      <w:r>
        <w:t>Glossary</w:t>
      </w:r>
    </w:p>
    <w:p>
      <w:r>
        <w:rPr>
          <w:b/>
        </w:rPr>
        <w:t xml:space="preserve">Diabetic Kidney Disease (DKD): </w:t>
      </w:r>
      <w:r>
        <w:t>A type of chronic kidney disease caused by diabetes leading to damage of kidney filtering units.</w:t>
      </w:r>
    </w:p>
    <w:p>
      <w:r>
        <w:rPr>
          <w:b/>
        </w:rPr>
        <w:t xml:space="preserve">Albuminuria: </w:t>
      </w:r>
      <w:r>
        <w:t>Presence of albumin protein in urine, indicating kidney damage.</w:t>
      </w:r>
    </w:p>
    <w:p>
      <w:r>
        <w:rPr>
          <w:b/>
        </w:rPr>
        <w:t xml:space="preserve">Estimated Glomerular Filtration Rate (eGFR): </w:t>
      </w:r>
      <w:r>
        <w:t>A blood test-based estimate of kidney filtration function.</w:t>
      </w:r>
    </w:p>
    <w:p>
      <w:r>
        <w:rPr>
          <w:b/>
        </w:rPr>
        <w:t xml:space="preserve">Hyperglycemia: </w:t>
      </w:r>
      <w:r>
        <w:t>Elevated blood glucose levels, commonly seen in diabetes.</w:t>
      </w:r>
    </w:p>
    <w:p>
      <w:r>
        <w:rPr>
          <w:b/>
        </w:rPr>
        <w:t xml:space="preserve">ACE Inhibitors: </w:t>
      </w:r>
      <w:r>
        <w:t>Angiotensin-converting enzyme inhibitors, a class of blood pressure medications that protect kidney function.</w:t>
      </w:r>
    </w:p>
    <w:p>
      <w:r>
        <w:rPr>
          <w:b/>
        </w:rPr>
        <w:t xml:space="preserve">SGLT2 Inhibitors: </w:t>
      </w:r>
      <w:r>
        <w:t>Sodium-glucose cotransporter-2 inhibitors, medications that help control blood sugar and protect kidneys.</w:t>
      </w:r>
    </w:p>
    <w:p>
      <w:r>
        <w:rPr>
          <w:b/>
        </w:rPr>
        <w:t xml:space="preserve">Microalbuminuria: </w:t>
      </w:r>
      <w:r>
        <w:t>Early-stage albuminuria where small amounts of albumin leak into urine, signaling initial kidney damage.</w:t>
      </w:r>
    </w:p>
    <w:p>
      <w:r>
        <w:rPr>
          <w:b/>
        </w:rPr>
        <w:t xml:space="preserve">End-Stage Renal Disease (ESRD): </w:t>
      </w:r>
      <w:r>
        <w:t>Advanced kidney failure requiring dialysis or transplantation.</w:t>
      </w:r>
    </w:p>
    <w:p>
      <w:pPr>
        <w:pStyle w:val="Heading1"/>
      </w:pPr>
      <w:r>
        <w:t>Related Modules</w:t>
      </w:r>
    </w:p>
    <w:p>
      <w:pPr>
        <w:pStyle w:val="ListBullet"/>
      </w:pPr>
      <w:r>
        <w:t>DIS-101</w:t>
      </w:r>
    </w:p>
    <w:p>
      <w:pPr>
        <w:pStyle w:val="ListBullet"/>
      </w:pPr>
      <w:r>
        <w:t>DIS-152</w:t>
      </w:r>
    </w:p>
    <w:p>
      <w:pPr>
        <w:pStyle w:val="Heading1"/>
      </w:pPr>
      <w:r>
        <w:t>Illustration Specifications</w:t>
      </w:r>
    </w:p>
    <w:p>
      <w:pPr>
        <w:pStyle w:val="Heading2"/>
      </w:pPr>
      <w:r>
        <w:t>ILL-001 - Glomerular Structure and Diabetic Damage</w:t>
      </w:r>
    </w:p>
    <w:p>
      <w:r>
        <w:t>Type: Diagram</w:t>
      </w:r>
    </w:p>
    <w:p>
      <w:r>
        <w:t>A detailed diagram showing the normal kidney glomerulus compared to changes seen in diabetic kidney disease including thickened basement membrane and mesangial expansion.</w:t>
      </w:r>
    </w:p>
    <w:p>
      <w:r>
        <w:t>Alt text: Diagram of normal vs diabetic damaged kidney glomerulus.</w:t>
      </w:r>
    </w:p>
    <w:p>
      <w:pPr>
        <w:pStyle w:val="Heading2"/>
      </w:pPr>
      <w:r>
        <w:t>ILL-002 - Screening Tests for Diabetic Kidney Disease</w:t>
      </w:r>
    </w:p>
    <w:p>
      <w:r>
        <w:t>Type: Infographic</w:t>
      </w:r>
    </w:p>
    <w:p>
      <w:r>
        <w:t>Visual summary of urine albumin-to-creatinine ratio (UACR) and eGFR tests, with interpretation thresholds for normal, microalbuminuria, and macroalbuminuria.</w:t>
      </w:r>
    </w:p>
    <w:p>
      <w:r>
        <w:t>Alt text: Infographic explaining UACR and eGFR tests for kidney screening.</w:t>
      </w:r>
    </w:p>
    <w:p>
      <w:pPr>
        <w:pStyle w:val="Heading2"/>
      </w:pPr>
      <w:r>
        <w:t>ILL-003 - Pathways Linking Diabetes to Kidney Damage</w:t>
      </w:r>
    </w:p>
    <w:p>
      <w:r>
        <w:t>Type: Flowchart</w:t>
      </w:r>
    </w:p>
    <w:p>
      <w:r>
        <w:t>Flowchart highlighting mechanisms like hyperglycemia, oxidative stress, inflammation, and hypertension leading to diabetic nephropathy.</w:t>
      </w:r>
    </w:p>
    <w:p>
      <w:r>
        <w:t>Alt text: Flowchart of mechanisms causing kidney damage in diabetes.</w:t>
      </w:r>
    </w:p>
    <w:p>
      <w:pPr>
        <w:pStyle w:val="Heading2"/>
      </w:pPr>
      <w:r>
        <w:t>ILL-004 - Lifestyle Interventions for Kidney Health</w:t>
      </w:r>
    </w:p>
    <w:p>
      <w:r>
        <w:t>Type: Illustration</w:t>
      </w:r>
    </w:p>
    <w:p>
      <w:r>
        <w:t>Illustration showing key lifestyle factors such as healthy diet, exercise, blood pressure control, and smoking cessation for protecting kidneys in diabetes.</w:t>
      </w:r>
    </w:p>
    <w:p>
      <w:r>
        <w:t>Alt text: Illustration of healthy lifestyle habits for kidney protection.</w:t>
      </w:r>
    </w:p>
    <w:p>
      <w:pPr>
        <w:pStyle w:val="Heading1"/>
      </w:pPr>
      <w:r>
        <w:t>References</w:t>
      </w:r>
    </w:p>
    <w:p>
      <w:pPr>
        <w:pStyle w:val="ListBullet"/>
      </w:pPr>
      <w:r>
        <w:t>Diabetic Kidney Disease: Challenges, Progress, and Possibilities | National Institute of Diabetes and Digestive and Kidney Diseases (NIDDK) | 2021 |  | Unverified</w:t>
      </w:r>
    </w:p>
    <w:p>
      <w:pPr>
        <w:pStyle w:val="ListBullet"/>
      </w:pPr>
      <w:r>
        <w:t>KDIGO 2020 Clinical Practice Guideline for Diabetes Management in Chronic Kidney Disease | Kidney Disease: Improving Global Outcomes (KDIGO) | 2020 |  | Unverified</w:t>
      </w:r>
    </w:p>
    <w:p>
      <w:pPr>
        <w:pStyle w:val="ListBullet"/>
      </w:pPr>
      <w:r>
        <w:t>Effect of Intensive Diabetes Treatment on the Progression of Diabetic Nephropathy in the Diabetes Control and Complications Trial (DCCT) | The DCCT Research Group | 1995 |  | Unverified</w:t>
      </w:r>
    </w:p>
    <w:p>
      <w:pPr>
        <w:pStyle w:val="ListBullet"/>
      </w:pPr>
      <w:r>
        <w:t>UK Prospective Diabetes Study (UKPDS) 33: Blood-glucose control and risk of complications in type 2 diabetes | UKPDS Group | 1998 |  | Unverified</w:t>
      </w:r>
    </w:p>
    <w:p>
      <w:pPr>
        <w:pStyle w:val="ListBullet"/>
      </w:pPr>
      <w:r>
        <w:t>SGLT2 Inhibitors for Kidney Protection in Type 2 Diabetes: An Updated Review | American Diabetes Association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