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EXE-035 - Rate of Perceived Exertion</w:t>
      </w:r>
    </w:p>
    <w:p>
      <w:r>
        <w:rPr>
          <w:i/>
        </w:rPr>
        <w:t>Evidence, mechanisms, practical application, progression, and safety considerations for rate of perceived exertion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Fitness Assessment, Exercise Prescription, Performance Monitoring</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Rate of Perceived Exertion, RPE, Borg Scale, Exercise Intensity, Aerobic Training, Perceived Exertion, Exercise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Rate of Perceived Exertion (RPE) is a subjective measure that reflects an individual’s perception of exercise intensity. Originally developed by Gunnar Borg, RPE scales range from numerical values (commonly 6-20 or 0-10) that correspond to how hard someone feels they are working during physical activity. This measure integrates multiple physiological signals such as heart rate, respiratory effort, muscle fatigue, and metabolic by-products, providing a holistic sense of exertion beyond objective metrics alone. RPE is widely used in aerobic training to help monitor and regulate workout intensity without the need for expensive or complex equipment like heart rate monitors or oxygen analyzers. Familiar scales include the Borg 6–20 scale and the CR10 scale. Although studies confirm strong correlations between RPE and physiological markers such as heart rate and VO2 (oxygen consumption), individual variation can affect reliability. Psychological factors, fitness levels, and environmental conditions also influence perceived exertion. Practical application of RPE allows users to tailor exercise intensity to personal effort levels, facilitating safe progression and adaptation while accounting for day-to-day variability in physical status. However, limitations exist: RPE may be less accurate in certain medical conditions, cognitive impairments, or in populations unfamiliar with self-monitoring concepts. Misconceptions include equating RPE solely to muscle fatigue or pain rather than an integrated effort perception. Safety considerations emphasize gradual familiarization and education to prevent overexertion or misinterpretation of RPE signals. Overall, RPE serves as a valuable, accessible tool for exercise prescription and monitoring, especially in aerobic training contexts where individualized intensity regulation is key to optimizing benefits and minimizing risks.</w:t>
      </w:r>
    </w:p>
    <w:p>
      <w:pPr>
        <w:pStyle w:val="Heading1"/>
      </w:pPr>
      <w:r>
        <w:t>Customer Questions Answered</w:t>
      </w:r>
    </w:p>
    <w:p>
      <w:pPr>
        <w:pStyle w:val="ListBullet"/>
      </w:pPr>
      <w:r>
        <w:t>What is the rate of perceived exertion (RPE)?</w:t>
      </w:r>
    </w:p>
    <w:p>
      <w:pPr>
        <w:pStyle w:val="ListBullet"/>
      </w:pPr>
      <w:r>
        <w:t>How is RPE measured during aerobic exercise?</w:t>
      </w:r>
    </w:p>
    <w:p>
      <w:pPr>
        <w:pStyle w:val="ListBullet"/>
      </w:pPr>
      <w:r>
        <w:t>What are the common scales used to assess RPE?</w:t>
      </w:r>
    </w:p>
    <w:p>
      <w:pPr>
        <w:pStyle w:val="ListBullet"/>
      </w:pPr>
      <w:r>
        <w:t>Why is RPE important for monitoring workout intensity?</w:t>
      </w:r>
    </w:p>
    <w:p>
      <w:pPr>
        <w:pStyle w:val="ListBullet"/>
      </w:pPr>
      <w:r>
        <w:t>How does RPE relate to heart rate and oxygen consumption?</w:t>
      </w:r>
    </w:p>
    <w:p>
      <w:pPr>
        <w:pStyle w:val="ListBullet"/>
      </w:pPr>
      <w:r>
        <w:t>Can RPE be trusted as an accurate measure of exercise intensity?</w:t>
      </w:r>
    </w:p>
    <w:p>
      <w:pPr>
        <w:pStyle w:val="ListBullet"/>
      </w:pPr>
      <w:r>
        <w:t>What physiological mechanisms influence perceived exertion?</w:t>
      </w:r>
    </w:p>
    <w:p>
      <w:pPr>
        <w:pStyle w:val="ListBullet"/>
      </w:pPr>
      <w:r>
        <w:t>How can beginners use RPE safely during exercise?</w:t>
      </w:r>
    </w:p>
    <w:p>
      <w:pPr>
        <w:pStyle w:val="ListBullet"/>
      </w:pPr>
      <w:r>
        <w:t>What are the limitations of using RPE in exercise training?</w:t>
      </w:r>
    </w:p>
    <w:p>
      <w:pPr>
        <w:pStyle w:val="ListBullet"/>
      </w:pPr>
      <w:r>
        <w:t>Are there misconceptions about what RPE represents?</w:t>
      </w:r>
    </w:p>
    <w:p>
      <w:pPr>
        <w:pStyle w:val="ListBullet"/>
      </w:pPr>
      <w:r>
        <w:t>How does RPE help in progression and exercise adaptation?</w:t>
      </w:r>
    </w:p>
    <w:p>
      <w:pPr>
        <w:pStyle w:val="ListBullet"/>
      </w:pPr>
      <w:r>
        <w:t>What safety considerations should be taken when using RPE?</w:t>
      </w:r>
    </w:p>
    <w:p>
      <w:pPr>
        <w:pStyle w:val="Heading1"/>
      </w:pPr>
      <w:r>
        <w:t>Learning Objectives</w:t>
      </w:r>
    </w:p>
    <w:p>
      <w:pPr>
        <w:pStyle w:val="ListBullet"/>
      </w:pPr>
      <w:r>
        <w:t>Define the rate of perceived exertion and understand its origins</w:t>
      </w:r>
    </w:p>
    <w:p>
      <w:pPr>
        <w:pStyle w:val="ListBullet"/>
      </w:pPr>
      <w:r>
        <w:t>Identify common RPE scales and how to use them</w:t>
      </w:r>
    </w:p>
    <w:p>
      <w:pPr>
        <w:pStyle w:val="ListBullet"/>
      </w:pPr>
      <w:r>
        <w:t>Explain physiological and psychological mechanisms behind perceived exertion</w:t>
      </w:r>
    </w:p>
    <w:p>
      <w:pPr>
        <w:pStyle w:val="ListBullet"/>
      </w:pPr>
      <w:r>
        <w:t>Understand the correlation between RPE and objective exercise intensity markers</w:t>
      </w:r>
    </w:p>
    <w:p>
      <w:pPr>
        <w:pStyle w:val="ListBullet"/>
      </w:pPr>
      <w:r>
        <w:t>Apply RPE for monitoring and regulating aerobic exercise intensity</w:t>
      </w:r>
    </w:p>
    <w:p>
      <w:pPr>
        <w:pStyle w:val="ListBullet"/>
      </w:pPr>
      <w:r>
        <w:t>Recognize the limitations and variability of RPE measurements</w:t>
      </w:r>
    </w:p>
    <w:p>
      <w:pPr>
        <w:pStyle w:val="ListBullet"/>
      </w:pPr>
      <w:r>
        <w:t>Address common misconceptions surrounding RPE</w:t>
      </w:r>
    </w:p>
    <w:p>
      <w:pPr>
        <w:pStyle w:val="ListBullet"/>
      </w:pPr>
      <w:r>
        <w:t>Incorporate safety considerations when using RPE in exercise programming</w:t>
      </w:r>
    </w:p>
    <w:p>
      <w:pPr>
        <w:pStyle w:val="Heading1"/>
      </w:pPr>
      <w:r>
        <w:t>Definition</w:t>
      </w:r>
    </w:p>
    <w:p>
      <w:r>
        <w:t>Rate of Perceived Exertion (RPE) is a subjective scale used to quantify the intensity of exercise based on personal feelings of effort, strain, discomfort, and fatigue during physical activity. It reflects an individual's integrated perception of how hard their body is working, bridging psychological and physiological responses.</w:t>
      </w:r>
    </w:p>
    <w:p>
      <w:pPr>
        <w:pStyle w:val="Heading1"/>
      </w:pPr>
      <w:r>
        <w:t>Why This Matters</w:t>
      </w:r>
    </w:p>
    <w:p>
      <w:r>
        <w:t>RPE provides an accessible, cost-effective method for individuals and professionals to monitor and adjust exercise intensity without reliance on equipment or invasive measures. It promotes self-awareness and safety in aerobic training, supports personalized progression, and complements objective physiological data for optimizing health and performance outcomes.</w:t>
      </w:r>
    </w:p>
    <w:p>
      <w:pPr>
        <w:pStyle w:val="Heading1"/>
      </w:pPr>
      <w:r>
        <w:t>Definition and Historical Background of RPE</w:t>
      </w:r>
    </w:p>
    <w:p>
      <w:r>
        <w:t>The Rate of Perceived Exertion (RPE) was developed by Gunnar Borg in the 1960s as a systematic way to measure exercise intensity through self-assessment. The primary aim was to create a scale that correlates with physiological markers like heart rate and oxygen uptake but is accessible without instrumentation. Borg introduced two scales: the original 'Borg 6-20 Scale' designed to roughly correspond with heart rate multiplied by 10 during exercise, and the 'Borg CR10 Scale,' a category ratio scale intended for a broader range of activities. RPE reflects the combined sensation of effort, breathlessness, fatigue, and muscular strain felt during exertion. It has become fundamental in fields such as sports science, physical therapy, and clinical rehabilitation to guide exercise intensity safely and effectively.</w:t>
      </w:r>
    </w:p>
    <w:p>
      <w:pPr>
        <w:pStyle w:val="Heading1"/>
      </w:pPr>
      <w:r>
        <w:t>RPE Measurement Scales and Their Use</w:t>
      </w:r>
    </w:p>
    <w:p>
      <w:r>
        <w:t>Two primary scales measure RPE: the Borg 6-20 Scale and the Borg Category-Ratio (CR10) Scale. The 6-20 scale ranges from 6 (no exertion at all) to 20 (maximal exertion). It was designed so that multiplying the RPE by 10 approximates an individual's heart rate during exercise (e.g., an RPE of 13 approximates 130 beats per minute). The CR10 scale rates exertion from 0 (nothing at all) to 10 (absolute maximum). This scale is often used in clinical and rehabilitation settings because of its simplicity and suitability for varied populations. When using these scales, individuals are asked to rate their overall effort, considering multiple sensations including muscle fatigue, breathing difficulty, and psychological strain during activity. Familiarity with the scales and practice improve reliability. Visual aids and anchors (descriptions of scale points) enhance user accuracy.</w:t>
      </w:r>
    </w:p>
    <w:p>
      <w:pPr>
        <w:pStyle w:val="Heading1"/>
      </w:pPr>
      <w:r>
        <w:t>Physiological Mechanisms Underlying Perceived Exertion</w:t>
      </w:r>
    </w:p>
    <w:p>
      <w:r>
        <w:t>Perceived exertion integrates signals from multiple physiological systems. These include afferent feedback from muscle mechanoreceptors and metaboreceptors signaling fatigue and metabolite accumulation (e.g., lactate), respiratory strain communicated via chemoreceptors, cardiovascular effort as sensed through baroreceptors and heart rate, and central nervous system processing in brain regions involved in effort perception. The somatosensory cortex, insular cortex, anterior cingulate cortex, and prefrontal cortex play roles in integrating these sensory inputs and forming the subjective perception of effort. Psychological factors such as motivation, mood, and focus also modulate perception. This complex integration means RPE reflects a holistic sense of exertion beyond any single physiological parameter.</w:t>
      </w:r>
    </w:p>
    <w:p>
      <w:pPr>
        <w:pStyle w:val="Heading1"/>
      </w:pPr>
      <w:r>
        <w:t>Relationship Between RPE and Objective Exercise Intensity Markers</w:t>
      </w:r>
    </w:p>
    <w:p>
      <w:r>
        <w:t>Research consistently shows moderate to strong correlations between RPE scores and objective measures such as heart rate, VO2 max (oxygen consumption), blood lactate levels, and ventilation rate during aerobic exercise. For example, an RPE of 13-14 typically corresponds to moderate-intensity aerobic exercise (~70% max heart rate). However, these relationships are influenced by factors such as fitness level, age, environmental conditions (temperature, altitude), and exercise modality. While RPE provides a convenient estimation of relative intensity, it may be less accurate during very high or very low intensities, or in conditions altering perception (e.g., fatigue, medications). Thus, RPE complements rather than replaces physiological monitoring tools.</w:t>
      </w:r>
    </w:p>
    <w:p>
      <w:pPr>
        <w:pStyle w:val="Heading1"/>
      </w:pPr>
      <w:r>
        <w:t>Practical Application of RPE in Aerobic Training</w:t>
      </w:r>
    </w:p>
    <w:p>
      <w:r>
        <w:t>RPE is widely used to regulate aerobic exercise intensity for general fitness, endurance training, and clinical rehabilitation. Trainers and therapists instruct individuals to target specific RPE ranges that correspond to desired intensity zones, such as light (RPE 9-11), moderate (RPE 12-14), or vigorous (RPE 15-17). This approach accommodates daily variability in individual fitness or health status, allowing for flexible adjustments without equipment. It helps prevent overexertion and undertraining. RPE can guide interval training intensity and recovery periods, aid exercise adherence by fostering self-awareness, and serve as an accessible monitoring tool when heart rate monitors are unavailable or unreliable.</w:t>
      </w:r>
    </w:p>
    <w:p>
      <w:pPr>
        <w:pStyle w:val="Heading1"/>
      </w:pPr>
      <w:r>
        <w:t>Limitations and Variability in RPE Use</w:t>
      </w:r>
    </w:p>
    <w:p>
      <w:r>
        <w:t>Although valuable, RPE has limitations. Subjectivity introduces variability influenced by personality, motivation, pain tolerance, and cognitive factors. Individuals unfamiliar with self-monitoring can misinterpret sensations or over/underestimate effort. Medical conditions such as neuropathy, autonomic dysfunction, or medications affecting perception may reduce reliability. Environmental factors like heat or humidity can alter perceived exertion without corresponding physiological change. Furthermore, RPE may be less sensitive to subtle changes in workload in highly trained athletes. Therefore, education and experience are essential for accurate use, and RPE should ideally be combined with objective data when precision is critical.</w:t>
      </w:r>
    </w:p>
    <w:p>
      <w:pPr>
        <w:pStyle w:val="Heading1"/>
      </w:pPr>
      <w:r>
        <w:t>Common Misconceptions Regarding RPE</w:t>
      </w:r>
    </w:p>
    <w:p>
      <w:r>
        <w:t>A frequent misconception is that RPE solely measures muscle fatigue or pain; instead, it represents an integrated perception of overall effort including respiratory, cardiovascular, and psychological components. Another misunderstanding is assuming RPE is universally consistent across individuals — personal factors mean two people performing the same task may report different RPE levels. Some believe RPE can completely replace physiological measurement; while useful, it should be part of a comprehensive approach. Also, beginners might confuse short-term discomfort with harmful overexertion; education about normal effort sensations is essential to avoid unnecessary anxiety or injury risk.</w:t>
      </w:r>
    </w:p>
    <w:p>
      <w:pPr>
        <w:pStyle w:val="Heading1"/>
      </w:pPr>
      <w:r>
        <w:t>Safety Considerations When Using RPE</w:t>
      </w:r>
    </w:p>
    <w:p>
      <w:r>
        <w:t>Using RPE safely requires gradual familiarization with rating scales and careful attention to bodily signals beyond effort perception alone, such as dizziness, chest pain, or abnormal shortness of breath. Beginners should be supervised initially to calibrate their ratings and ensure realistic self-assessment. It is important to combine RPE with awareness of medical history and signs of overexertion. Individuals with certain cardiovascular, respiratory, or neurological conditions should use RPE under professional guidance, as altered sensory feedback could mask dangerous intensity levels. Clear understanding of scale descriptions and conservative initial targets improve safety and effectiveness.</w:t>
      </w:r>
    </w:p>
    <w:p>
      <w:pPr>
        <w:pStyle w:val="Heading1"/>
      </w:pPr>
      <w:r>
        <w:t>Progression and Adaptation Using RPE</w:t>
      </w:r>
    </w:p>
    <w:p>
      <w:r>
        <w:t>RPE facilitates progressive overload by enabling individuals to modulate exercise intensity in response to improvements in fitness or changes in health. As aerobic capacity increases, a given workload may feel easier, reflected in lower RPE. Conversely, achieving target RPE at higher workloads marks improved conditioning. Trainers can incrementally raise intensity targets based on consistent RPE reporting within safe limits. This subjective feedback supports individualized programming that respects fluctuating daily status while driving adaptation. RPE also helps in tapering or recovery phases by encouraging lower exertion levels to prevent overtraining.</w:t>
      </w:r>
    </w:p>
    <w:p>
      <w:pPr>
        <w:pStyle w:val="Heading1"/>
      </w:pPr>
      <w:r>
        <w:t>Evidence Supporting RPE in Exercise Prescription</w:t>
      </w:r>
    </w:p>
    <w:p>
      <w:r>
        <w:t>Numerous studies validate the use of RPE as a reliable tool to prescribe and monitor exercise intensity across healthy populations and clinical settings. Meta-analyses indicate strong correlations between RPE and heart rate, VO2 max, and lactate thresholds during controlled aerobic activities. Research supports its utility in cardiac rehabilitation, pulmonary disease management, and physical therapy, enhancing adherence and safety. Emerging evidence examines digital tools integrating RPE reporting for telehealth monitoring. However, evidence also highlights variability influenced by psychological and environmental factors, underscoring the importance of contextual interpretation and combined assessment strategies.</w:t>
      </w:r>
    </w:p>
    <w:p>
      <w:pPr>
        <w:pStyle w:val="Heading1"/>
      </w:pPr>
      <w:r>
        <w:t>Practical Guidance</w:t>
      </w:r>
    </w:p>
    <w:p>
      <w:pPr>
        <w:pStyle w:val="ListBullet"/>
      </w:pPr>
      <w:r>
        <w:t>Familiarize yourself with common RPE scales like the Borg 6-20 or CR10 before exercise.</w:t>
      </w:r>
    </w:p>
    <w:p>
      <w:pPr>
        <w:pStyle w:val="ListBullet"/>
      </w:pPr>
      <w:r>
        <w:t>Use RPE to guide aerobic workout intensity by targeting recommended ranges (e.g., moderate intensity at RPE 12-14).</w:t>
      </w:r>
    </w:p>
    <w:p>
      <w:pPr>
        <w:pStyle w:val="ListBullet"/>
      </w:pPr>
      <w:r>
        <w:t>Regularly check in with your perceived effort during exercise sessions to adjust pacing.</w:t>
      </w:r>
    </w:p>
    <w:p>
      <w:pPr>
        <w:pStyle w:val="ListBullet"/>
      </w:pPr>
      <w:r>
        <w:t>Combine RPE with other indicators like heart rate, breathing patterns, and muscle fatigue for comprehensive monitoring.</w:t>
      </w:r>
    </w:p>
    <w:p>
      <w:pPr>
        <w:pStyle w:val="ListBullet"/>
      </w:pPr>
      <w:r>
        <w:t>Avoid abrupt large increases in intensity; progress gradually guided by comfortable RPE increases.</w:t>
      </w:r>
    </w:p>
    <w:p>
      <w:pPr>
        <w:pStyle w:val="ListBullet"/>
      </w:pPr>
      <w:r>
        <w:t>Seek professional advice if you have medical conditions affecting perception or exercise tolerance.</w:t>
      </w:r>
    </w:p>
    <w:p>
      <w:pPr>
        <w:pStyle w:val="ListBullet"/>
      </w:pPr>
      <w:r>
        <w:t>Educate to distinguish normal exertion sensations from warning signs requiring cessation.</w:t>
      </w:r>
    </w:p>
    <w:p>
      <w:pPr>
        <w:pStyle w:val="ListBullet"/>
      </w:pPr>
      <w:r>
        <w:t>Use RPE to accommodate daily variability in fitness or health rather than adhering rigidly to predefined workloads.</w:t>
      </w:r>
    </w:p>
    <w:p>
      <w:pPr>
        <w:pStyle w:val="Heading1"/>
      </w:pPr>
      <w:r>
        <w:t>Safety Notes</w:t>
      </w:r>
    </w:p>
    <w:p>
      <w:pPr>
        <w:pStyle w:val="ListBullet"/>
      </w:pPr>
      <w:r>
        <w:t>Do not rely solely on RPE if experiencing chest pain, dizziness, or severe shortness of breath—seek medical attention immediately.</w:t>
      </w:r>
    </w:p>
    <w:p>
      <w:pPr>
        <w:pStyle w:val="ListBullet"/>
      </w:pPr>
      <w:r>
        <w:t>Individuals with cardiovascular, respiratory, or neurological conditions should consult healthcare providers before using RPE for exercise intensity monitoring.</w:t>
      </w:r>
    </w:p>
    <w:p>
      <w:pPr>
        <w:pStyle w:val="ListBullet"/>
      </w:pPr>
      <w:r>
        <w:t>Ensure proper education on RPE scales to avoid misinterpretation and risk of overexertion.</w:t>
      </w:r>
    </w:p>
    <w:p>
      <w:pPr>
        <w:pStyle w:val="ListBullet"/>
      </w:pPr>
      <w:r>
        <w:t>Start exercise programs at low to moderate intensity RPE to build familiarity safely.</w:t>
      </w:r>
    </w:p>
    <w:p>
      <w:pPr>
        <w:pStyle w:val="ListBullet"/>
      </w:pPr>
      <w:r>
        <w:t>Be cautious of environmental factors like heat or altitude that may skew perceived exertion without equivalent physiological changes.</w:t>
      </w:r>
    </w:p>
    <w:p>
      <w:pPr>
        <w:pStyle w:val="Heading1"/>
      </w:pPr>
      <w:r>
        <w:t>Common Misconceptions</w:t>
      </w:r>
    </w:p>
    <w:p>
      <w:r>
        <w:rPr>
          <w:b/>
        </w:rPr>
        <w:t xml:space="preserve">Misconception: </w:t>
      </w:r>
      <w:r>
        <w:t>RPE measures only muscle fatigue or pain during exercise.</w:t>
      </w:r>
    </w:p>
    <w:p>
      <w:r>
        <w:rPr>
          <w:b/>
        </w:rPr>
        <w:t xml:space="preserve">Reality: </w:t>
      </w:r>
      <w:r>
        <w:t>RPE represents an integrated perception of overall exertion, including cardiovascular, respiratory, muscular, and psychological components.</w:t>
      </w:r>
    </w:p>
    <w:p>
      <w:r>
        <w:rPr>
          <w:b/>
        </w:rPr>
        <w:t xml:space="preserve">Misconception: </w:t>
      </w:r>
      <w:r>
        <w:t>Everyone experiences the same RPE at a given workload.</w:t>
      </w:r>
    </w:p>
    <w:p>
      <w:r>
        <w:rPr>
          <w:b/>
        </w:rPr>
        <w:t xml:space="preserve">Reality: </w:t>
      </w:r>
      <w:r>
        <w:t>Individual factors such as fitness, motivation, and health status cause variation in perceived exertion at identical workloads.</w:t>
      </w:r>
    </w:p>
    <w:p>
      <w:r>
        <w:rPr>
          <w:b/>
        </w:rPr>
        <w:t xml:space="preserve">Misconception: </w:t>
      </w:r>
      <w:r>
        <w:t>RPE can replace all objective exercise intensity measurements.</w:t>
      </w:r>
    </w:p>
    <w:p>
      <w:r>
        <w:rPr>
          <w:b/>
        </w:rPr>
        <w:t xml:space="preserve">Reality: </w:t>
      </w:r>
      <w:r>
        <w:t>RPE complements but does not fully replace objective markers like heart rate and VO2; it works best as part of a combined approach.</w:t>
      </w:r>
    </w:p>
    <w:p>
      <w:pPr>
        <w:pStyle w:val="Heading1"/>
      </w:pPr>
      <w:r>
        <w:t>Clinical Pearls</w:t>
      </w:r>
    </w:p>
    <w:p>
      <w:pPr>
        <w:pStyle w:val="ListNumber"/>
      </w:pPr>
      <w:r>
        <w:t>RPE is especially valuable when heart rate monitors are unavailable or unreliable.</w:t>
      </w:r>
    </w:p>
    <w:p>
      <w:pPr>
        <w:pStyle w:val="ListNumber"/>
      </w:pPr>
      <w:r>
        <w:t>Regular practice with RPE scales improves accuracy and self-awareness during exercise.</w:t>
      </w:r>
    </w:p>
    <w:p>
      <w:pPr>
        <w:pStyle w:val="ListNumber"/>
      </w:pPr>
      <w:r>
        <w:t>Educate clients/patients about interpreting effort sensations to improve safety and adherence.</w:t>
      </w:r>
    </w:p>
    <w:p>
      <w:pPr>
        <w:pStyle w:val="ListNumber"/>
      </w:pPr>
      <w:r>
        <w:t>Integrate RPE with other monitoring tools for personalized exercise feedback.</w:t>
      </w:r>
    </w:p>
    <w:p>
      <w:pPr>
        <w:pStyle w:val="ListNumber"/>
      </w:pPr>
      <w:r>
        <w:t>Use RPE to facilitate flexible exercise programming that adapts to daily health fluctuations.</w:t>
      </w:r>
    </w:p>
    <w:p>
      <w:pPr>
        <w:pStyle w:val="Heading1"/>
      </w:pPr>
      <w:r>
        <w:t>Key Takeaways</w:t>
      </w:r>
    </w:p>
    <w:p>
      <w:pPr>
        <w:pStyle w:val="ListBullet"/>
      </w:pPr>
      <w:r>
        <w:t>Rate of Perceived Exertion (RPE) is a subjective measure of exercise intensity based on personal effort perception.</w:t>
      </w:r>
    </w:p>
    <w:p>
      <w:pPr>
        <w:pStyle w:val="ListBullet"/>
      </w:pPr>
      <w:r>
        <w:t>Common RPE scales include the Borg 6-20 and CR10 scales widely used in aerobic training.</w:t>
      </w:r>
    </w:p>
    <w:p>
      <w:pPr>
        <w:pStyle w:val="ListBullet"/>
      </w:pPr>
      <w:r>
        <w:t>RPE reflects integrated signals from cardiovascular, pulmonary, muscular, and central nervous systems.</w:t>
      </w:r>
    </w:p>
    <w:p>
      <w:pPr>
        <w:pStyle w:val="ListBullet"/>
      </w:pPr>
      <w:r>
        <w:t>Strong correlations exist between RPE and objective markers like heart rate and oxygen consumption, with some variability.</w:t>
      </w:r>
    </w:p>
    <w:p>
      <w:pPr>
        <w:pStyle w:val="ListBullet"/>
      </w:pPr>
      <w:r>
        <w:t>RPE enables practical and individualized regulation of aerobic exercise intensity and progression.</w:t>
      </w:r>
    </w:p>
    <w:p>
      <w:pPr>
        <w:pStyle w:val="ListBullet"/>
      </w:pPr>
      <w:r>
        <w:t>Limitations include subjectivity, individual differences, and influence of environmental and health factors.</w:t>
      </w:r>
    </w:p>
    <w:p>
      <w:pPr>
        <w:pStyle w:val="ListBullet"/>
      </w:pPr>
      <w:r>
        <w:t>Common misconceptions about RPE involve equating it solely with muscle fatigue or assuming universal consistency.</w:t>
      </w:r>
    </w:p>
    <w:p>
      <w:pPr>
        <w:pStyle w:val="ListBullet"/>
      </w:pPr>
      <w:r>
        <w:t>Safety in using RPE relies on proper education, gradual progression, and awareness of warning signs beyond exertion levels.</w:t>
      </w:r>
    </w:p>
    <w:p>
      <w:pPr>
        <w:pStyle w:val="Heading1"/>
      </w:pPr>
      <w:r>
        <w:t>Glossary</w:t>
      </w:r>
    </w:p>
    <w:p>
      <w:r>
        <w:rPr>
          <w:b/>
        </w:rPr>
        <w:t xml:space="preserve">Rate of Perceived Exertion (RPE): </w:t>
      </w:r>
      <w:r>
        <w:t>A subjective scale used to measure the intensity of exercise based on how hard a person feels they are working.</w:t>
      </w:r>
    </w:p>
    <w:p>
      <w:r>
        <w:rPr>
          <w:b/>
        </w:rPr>
        <w:t xml:space="preserve">Borg 6-20 Scale: </w:t>
      </w:r>
      <w:r>
        <w:t>An RPE scale ranging from 6 (no exertion) to 20 (maximal exertion), designed to approximate heart rate when multiplied by 10.</w:t>
      </w:r>
    </w:p>
    <w:p>
      <w:r>
        <w:rPr>
          <w:b/>
        </w:rPr>
        <w:t xml:space="preserve">Borg CR10 Scale: </w:t>
      </w:r>
      <w:r>
        <w:t>Category-Ratio scale ranging from 0 to 10 used to rate perceived exertion intensity, often employed in clinical settings.</w:t>
      </w:r>
    </w:p>
    <w:p>
      <w:r>
        <w:rPr>
          <w:b/>
        </w:rPr>
        <w:t xml:space="preserve">VO2 max: </w:t>
      </w:r>
      <w:r>
        <w:t>Maximum oxygen uptake; a measure of aerobic capacity and cardiovascular fitness.</w:t>
      </w:r>
    </w:p>
    <w:p>
      <w:r>
        <w:rPr>
          <w:b/>
        </w:rPr>
        <w:t xml:space="preserve">Afferent Feedback: </w:t>
      </w:r>
      <w:r>
        <w:t>Sensory signals sent from muscles and organs to the brain about physiological status during exercise.</w:t>
      </w:r>
    </w:p>
    <w:p>
      <w:r>
        <w:rPr>
          <w:b/>
        </w:rPr>
        <w:t xml:space="preserve">Metaboreceptors: </w:t>
      </w:r>
      <w:r>
        <w:t>Receptors in muscles sensitive to changes in metabolic byproducts that influence fatigue perception.</w:t>
      </w:r>
    </w:p>
    <w:p>
      <w:r>
        <w:rPr>
          <w:b/>
        </w:rPr>
        <w:t xml:space="preserve">Somatosensory Cortex: </w:t>
      </w:r>
      <w:r>
        <w:t>Part of the brain processing sensory information, contributing to perception of effort and exertion.</w:t>
      </w:r>
    </w:p>
    <w:p>
      <w:r>
        <w:rPr>
          <w:b/>
        </w:rPr>
        <w:t xml:space="preserve">Exercise Intensity: </w:t>
      </w:r>
      <w:r>
        <w:t>The level of effort required to perform physical activity, often measured objectively or subjectively.</w:t>
      </w:r>
    </w:p>
    <w:p>
      <w:pPr>
        <w:pStyle w:val="Heading1"/>
      </w:pPr>
      <w:r>
        <w:t>Related Modules</w:t>
      </w:r>
    </w:p>
    <w:p>
      <w:pPr>
        <w:pStyle w:val="ListBullet"/>
      </w:pPr>
      <w:r>
        <w:t>EXE-012</w:t>
      </w:r>
    </w:p>
    <w:p>
      <w:pPr>
        <w:pStyle w:val="ListBullet"/>
      </w:pPr>
      <w:r>
        <w:t>EXE-048</w:t>
      </w:r>
    </w:p>
    <w:p>
      <w:pPr>
        <w:pStyle w:val="ListBullet"/>
      </w:pPr>
      <w:r>
        <w:t>EXE-060</w:t>
      </w:r>
    </w:p>
    <w:p>
      <w:pPr>
        <w:pStyle w:val="Heading1"/>
      </w:pPr>
      <w:r>
        <w:t>Illustration Specifications</w:t>
      </w:r>
    </w:p>
    <w:p>
      <w:pPr>
        <w:pStyle w:val="Heading2"/>
      </w:pPr>
      <w:r>
        <w:t>ILL-RPE-001 - Borg 6 to 20 Scale Diagram</w:t>
      </w:r>
    </w:p>
    <w:p>
      <w:r>
        <w:t>Type: Diagram</w:t>
      </w:r>
    </w:p>
    <w:p>
      <w:r>
        <w:t>A visual depiction of the Borg 6-20 scale with descriptive anchors for each level of perceived exertion.</w:t>
      </w:r>
    </w:p>
    <w:p>
      <w:r>
        <w:t>Alt text: Chart showing numbers 6 through 20 with corresponding effort descriptions from no exertion to maximal exertion.</w:t>
      </w:r>
    </w:p>
    <w:p>
      <w:pPr>
        <w:pStyle w:val="Heading2"/>
      </w:pPr>
      <w:r>
        <w:t>ILL-RPE-002 - Physiological Inputs to Perceived Exertion</w:t>
      </w:r>
    </w:p>
    <w:p>
      <w:r>
        <w:t>Type: Infographic</w:t>
      </w:r>
    </w:p>
    <w:p>
      <w:r>
        <w:t>Diagram illustrating how cardiovascular, respiratory, muscular, and brain signals integrate to form perceived exertion.</w:t>
      </w:r>
    </w:p>
    <w:p>
      <w:r>
        <w:t>Alt text: Graphic showing heart, lungs, muscles, and brain with arrows converging to a silhouette indicating perceived exertion.</w:t>
      </w:r>
    </w:p>
    <w:p>
      <w:pPr>
        <w:pStyle w:val="Heading2"/>
      </w:pPr>
      <w:r>
        <w:t>ILL-RPE-003 - RPE and Heart Rate Correlation Graph</w:t>
      </w:r>
    </w:p>
    <w:p>
      <w:r>
        <w:t>Type: Graph</w:t>
      </w:r>
    </w:p>
    <w:p>
      <w:r>
        <w:t>Plot showing typical correlation between Borg RPE scores and heart rate during aerobic exercise.</w:t>
      </w:r>
    </w:p>
    <w:p>
      <w:r>
        <w:t>Alt text: Graph with RPE on x-axis and heart rate on y-axis demonstrating a positive linear relationship.</w:t>
      </w:r>
    </w:p>
    <w:p>
      <w:pPr>
        <w:pStyle w:val="Heading2"/>
      </w:pPr>
      <w:r>
        <w:t>ILL-RPE-004 - Using RPE to Guide Aerobic Training Zones</w:t>
      </w:r>
    </w:p>
    <w:p>
      <w:r>
        <w:t>Type: Chart</w:t>
      </w:r>
    </w:p>
    <w:p>
      <w:r>
        <w:t>Table mapping RPE ranges to exercise intensity zones (light, moderate, vigorous) with practical examples.</w:t>
      </w:r>
    </w:p>
    <w:p>
      <w:r>
        <w:t>Alt text: Table showing RPE ranges aligned with exercise zones and example activities.</w:t>
      </w:r>
    </w:p>
    <w:p>
      <w:pPr>
        <w:pStyle w:val="Heading1"/>
      </w:pPr>
      <w:r>
        <w:t>References</w:t>
      </w:r>
    </w:p>
    <w:p>
      <w:pPr>
        <w:pStyle w:val="ListBullet"/>
      </w:pPr>
      <w:r>
        <w:t>Perceived exertion: historical perspectives and current status | G. Borg | 1998 |  | Unverified</w:t>
      </w:r>
    </w:p>
    <w:p>
      <w:pPr>
        <w:pStyle w:val="ListBullet"/>
      </w:pPr>
      <w:r>
        <w:t>The relationship between the rating of perceived exertion and physiological measures during exercise | L. Chen et al. | 2020 | DOI:10.1016/j.jphysparis.2020.02.001 | Unverified</w:t>
      </w:r>
    </w:p>
    <w:p>
      <w:pPr>
        <w:pStyle w:val="ListBullet"/>
      </w:pPr>
      <w:r>
        <w:t>Use of Borg’s Rating of Perceived Exertion Scale in clinical practice | American College of Sports Medicine | 2019 | ACSM Position Stand | Unverified</w:t>
      </w:r>
    </w:p>
    <w:p>
      <w:pPr>
        <w:pStyle w:val="ListBullet"/>
      </w:pPr>
      <w:r>
        <w:t>Correlation between heart rate and perceived exertion during exercise | J. Smith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