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EXE-115 - Upper-Lower Split Training</w:t>
      </w:r>
    </w:p>
    <w:p>
      <w:r>
        <w:rPr>
          <w:i/>
        </w:rPr>
        <w:t>Evidence, mechanisms, practical application, progression, and safety considerations for upper-lower split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Preparation, Active Training, Progression</w:t>
            </w:r>
          </w:p>
        </w:tc>
      </w:tr>
      <w:tr>
        <w:tc>
          <w:tcPr>
            <w:tcW w:type="dxa" w:w="4968"/>
          </w:tcPr>
          <w:p>
            <w:r>
              <w:rPr>
                <w:b/>
              </w:rPr>
              <w:t>Audience</w:t>
            </w:r>
          </w:p>
        </w:tc>
        <w:tc>
          <w:tcPr>
            <w:tcW w:type="dxa" w:w="4968"/>
          </w:tcPr>
          <w:p>
            <w:r>
              <w:t>Fitness Enthusiasts, Personal Trainers, Strength Coaches,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Upper-Lower Split, Strength Training, Split Routine, Resistance Training, Exercise Programming, Muscle Hypertrophy, Training Frequency, Progressive Overload, Workout Recovery,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Upper-lower split training is a popular resistance exercise programming strategy dividing workouts into upper body-focused sessions and lower body-focused sessions. This split routine allows targeted muscle groups to be trained multiple times per week with adequate recovery, supporting hypertrophy and strength development. It contrasts with full-body routines that train all major muscle groups in a single session and push-pull-legs splits that separate movements by function and limb involvement. Physiologically, upper-lower splits leverage training frequency and volume optimization to stimulate muscle protein synthesis and neuromuscular adaptations effectively. Evidence suggests moderate to strong muscle growth and strength gains from upper-lower splits, particularly in intermediate trainees, though variations depend on training variables including volume, intensity, and individual recovery capacity. Practically, upper-lower splits enable higher training frequency without excessive session duration, improving adherence and progressive overload potential. Limitations include possible overtraining if recovery is insufficient, imbalance risks if volume is unequally distributed, and may be less ideal for absolute beginners unfamiliar with resistance training techniques. Safety considerations revolve around proper exercise selection, warm-up routines, and monitoring for overuse injuries. Common misconceptions include assuming upper-lower splits are universally superior to other routines or that they require daily training. Evidence strength for upper-lower split training efficacy is moderate to high, with many resistance training studies supporting benefits for hypertrophy and strength adaptations when programmed appropriately. This module presents comprehensive, evidence-based insights, practical guidelines, and safety notes essential for understanding and applying upper-lower split training effectively.</w:t>
      </w:r>
    </w:p>
    <w:p>
      <w:pPr>
        <w:pStyle w:val="Heading1"/>
      </w:pPr>
      <w:r>
        <w:t>Customer Questions Answered</w:t>
      </w:r>
    </w:p>
    <w:p>
      <w:pPr>
        <w:pStyle w:val="ListBullet"/>
      </w:pPr>
      <w:r>
        <w:t>What is upper-lower split training and how is it structured?</w:t>
      </w:r>
    </w:p>
    <w:p>
      <w:pPr>
        <w:pStyle w:val="ListBullet"/>
      </w:pPr>
      <w:r>
        <w:t>How does upper-lower split training affect muscle hypertrophy?</w:t>
      </w:r>
    </w:p>
    <w:p>
      <w:pPr>
        <w:pStyle w:val="ListBullet"/>
      </w:pPr>
      <w:r>
        <w:t>What are the primary physiological mechanisms behind split routines?</w:t>
      </w:r>
    </w:p>
    <w:p>
      <w:pPr>
        <w:pStyle w:val="ListBullet"/>
      </w:pPr>
      <w:r>
        <w:t>Is upper-lower split training effective for strength gains compared to full-body workouts?</w:t>
      </w:r>
    </w:p>
    <w:p>
      <w:pPr>
        <w:pStyle w:val="ListBullet"/>
      </w:pPr>
      <w:r>
        <w:t>How often should I perform upper and lower body workouts in a week?</w:t>
      </w:r>
    </w:p>
    <w:p>
      <w:pPr>
        <w:pStyle w:val="ListBullet"/>
      </w:pPr>
      <w:r>
        <w:t>Can beginners safely use upper-lower split training?</w:t>
      </w:r>
    </w:p>
    <w:p>
      <w:pPr>
        <w:pStyle w:val="ListBullet"/>
      </w:pPr>
      <w:r>
        <w:t>What are common mistakes when programming upper-lower split routines?</w:t>
      </w:r>
    </w:p>
    <w:p>
      <w:pPr>
        <w:pStyle w:val="ListBullet"/>
      </w:pPr>
      <w:r>
        <w:t>How does recovery factor into upper-lower split training?</w:t>
      </w:r>
    </w:p>
    <w:p>
      <w:pPr>
        <w:pStyle w:val="ListBullet"/>
      </w:pPr>
      <w:r>
        <w:t>What are the main safety concerns with upper-lower split training?</w:t>
      </w:r>
    </w:p>
    <w:p>
      <w:pPr>
        <w:pStyle w:val="ListBullet"/>
      </w:pPr>
      <w:r>
        <w:t>How should intensity and volume be managed in upper-lower splits?</w:t>
      </w:r>
    </w:p>
    <w:p>
      <w:pPr>
        <w:pStyle w:val="ListBullet"/>
      </w:pPr>
      <w:r>
        <w:t>Are there differences in training outcomes between upper-lower splits and push-pull-legs splits?</w:t>
      </w:r>
    </w:p>
    <w:p>
      <w:pPr>
        <w:pStyle w:val="ListBullet"/>
      </w:pPr>
      <w:r>
        <w:t>How can I progress my upper-lower split training over time?</w:t>
      </w:r>
    </w:p>
    <w:p>
      <w:pPr>
        <w:pStyle w:val="Heading1"/>
      </w:pPr>
      <w:r>
        <w:t>Learning Objectives</w:t>
      </w:r>
    </w:p>
    <w:p>
      <w:pPr>
        <w:pStyle w:val="ListBullet"/>
      </w:pPr>
      <w:r>
        <w:t>Define upper-lower split training and describe its structure.</w:t>
      </w:r>
    </w:p>
    <w:p>
      <w:pPr>
        <w:pStyle w:val="ListBullet"/>
      </w:pPr>
      <w:r>
        <w:t>Explain the physiological mechanisms involved in upper-lower split training.</w:t>
      </w:r>
    </w:p>
    <w:p>
      <w:pPr>
        <w:pStyle w:val="ListBullet"/>
      </w:pPr>
      <w:r>
        <w:t>Interpret evidence regarding upper-lower split training effectiveness for hypertrophy and strength.</w:t>
      </w:r>
    </w:p>
    <w:p>
      <w:pPr>
        <w:pStyle w:val="ListBullet"/>
      </w:pPr>
      <w:r>
        <w:t>Describe practical programming variables including frequency, volume, and intensity for upper-lower splits.</w:t>
      </w:r>
    </w:p>
    <w:p>
      <w:pPr>
        <w:pStyle w:val="ListBullet"/>
      </w:pPr>
      <w:r>
        <w:t>Identify safety considerations and common risks associated with upper-lower split training.</w:t>
      </w:r>
    </w:p>
    <w:p>
      <w:pPr>
        <w:pStyle w:val="ListBullet"/>
      </w:pPr>
      <w:r>
        <w:t>Distinguish upper-lower splits from other training splits like full-body and push-pull-legs.</w:t>
      </w:r>
    </w:p>
    <w:p>
      <w:pPr>
        <w:pStyle w:val="ListBullet"/>
      </w:pPr>
      <w:r>
        <w:t>Recognize proper progression strategies to optimize training adaptations.</w:t>
      </w:r>
    </w:p>
    <w:p>
      <w:pPr>
        <w:pStyle w:val="ListBullet"/>
      </w:pPr>
      <w:r>
        <w:t>Address common misconceptions related to upper-lower split training.</w:t>
      </w:r>
    </w:p>
    <w:p>
      <w:pPr>
        <w:pStyle w:val="Heading1"/>
      </w:pPr>
      <w:r>
        <w:t>Definition</w:t>
      </w:r>
    </w:p>
    <w:p>
      <w:r>
        <w:t>Upper-lower split training is a resistance exercise program design that divides workout sessions based on body regions, scheduling specific days for upper body muscles (e.g., chest, back, arms) and separate days for lower body muscles (e.g., legs, glutes). This approach facilitates focused training, recovery, and adaptation by managing volume and frequency across multiple training days.</w:t>
      </w:r>
    </w:p>
    <w:p>
      <w:pPr>
        <w:pStyle w:val="Heading1"/>
      </w:pPr>
      <w:r>
        <w:t>Why This Matters</w:t>
      </w:r>
    </w:p>
    <w:p>
      <w:r>
        <w:t>Understanding upper-lower split training is vital as it is a widely used strength training method that can optimize muscle growth, improve strength, and support sustainable exercise adherence. Knowledge of its evidence base, underlying physiology, and correct application helps individuals and professionals tailor effective, safe workout programs for a range of experience levels.</w:t>
      </w:r>
    </w:p>
    <w:p>
      <w:pPr>
        <w:pStyle w:val="Heading1"/>
      </w:pPr>
      <w:r>
        <w:t>Definition and Structure of Upper-Lower Split Training</w:t>
      </w:r>
    </w:p>
    <w:p>
      <w:r>
        <w:t>Upper-lower split training divides workouts into separate sessions focusing exclusively on either the upper body or the lower body. Typically, this involves two or more upper body training days per week and two or more lower body days per week, allowing for balanced coverage of major muscle groups. This design contrasts with full-body workouts where all muscle groups are trained each session. The split structure supports higher training volume and frequency per muscle group while maintaining sufficient recovery periods between sessions.</w:t>
      </w:r>
    </w:p>
    <w:p>
      <w:pPr>
        <w:pStyle w:val="Heading1"/>
      </w:pPr>
      <w:r>
        <w:t>Physiological Mechanisms Behind Upper-Lower Splits</w:t>
      </w:r>
    </w:p>
    <w:p>
      <w:r>
        <w:t>The physiological basis for upper-lower split training involves optimizing the balance of training stimulus and recovery to enhance muscle protein synthesis (MPS) and neuromuscular adaptations. By separating upper and lower body workouts, it allows increased training frequency per muscle group (commonly 2-3 times per week) without accumulating excessive fatigue in a single session. This facilitates repeated elevations in MPS, improved motor unit recruitment, and the potential for greater hypertrophy and strength gains over time.</w:t>
      </w:r>
    </w:p>
    <w:p>
      <w:pPr>
        <w:pStyle w:val="Heading1"/>
      </w:pPr>
      <w:r>
        <w:t>Evidence for Effectiveness in Hypertrophy and Strength Gains</w:t>
      </w:r>
    </w:p>
    <w:p>
      <w:r>
        <w:t>Research indicates that upper-lower split training can produce significant increases in muscle size and strength, particularly in intermediate trainees. Meta-analyses and randomized controlled trials have demonstrated that training muscle groups multiple times per week, as often done in upper-lower splits, enhances hypertrophy compared to lower frequency full-body training. However, training volume, intensity, and total workload are important moderators. The evidence is robust but varies based on individual factors and program specifics.</w:t>
      </w:r>
    </w:p>
    <w:p>
      <w:pPr>
        <w:pStyle w:val="Heading1"/>
      </w:pPr>
      <w:r>
        <w:t>Comparison to Other Training Splits: Full-Body and Push-Pull-Legs</w:t>
      </w:r>
    </w:p>
    <w:p>
      <w:r>
        <w:t>Upper-lower splits differ from full-body workouts which train all muscle groups each session, generally fewer times per week, and from push-pull-legs splits which divide sessions by muscle function and movement patterns. Upper-lower splits permit higher frequency per major muscle group than full-body sessions and simpler structure compared to push-pull-legs. Choice between splits depends on training goals, time availability, recovery capacity, and experience level.</w:t>
      </w:r>
    </w:p>
    <w:p>
      <w:pPr>
        <w:pStyle w:val="Heading1"/>
      </w:pPr>
      <w:r>
        <w:t>Programming Guidelines: Frequency, Volume, and Intensity</w:t>
      </w:r>
    </w:p>
    <w:p>
      <w:r>
        <w:t>To optimize results, upper-lower split programs typically schedule 4 sessions per week (e.g., Monday upper, Tuesday lower, Thursday upper, Friday lower). Training volume per muscle group often ranges from 10 to 20 sets per week distributed across sessions. Intensity zones usually vary from 65% to 85% of one-repetition maximum (1RM) depending on goals (hypertrophy vs. strength). Progressive overload—gradually increasing weight, sets, or reps—is essential. Adequate rest between sessions promotes recovery.</w:t>
      </w:r>
    </w:p>
    <w:p>
      <w:pPr>
        <w:pStyle w:val="Heading1"/>
      </w:pPr>
      <w:r>
        <w:t>Practical Application and Exercise Selection</w:t>
      </w:r>
    </w:p>
    <w:p>
      <w:r>
        <w:t>Exercise selection in upper-lower splits should cover major muscle groups comprehensively. Upper body days commonly include presses (bench press, overhead press), pulls (rows, pull-ups), and arm exercises. Lower body days focus on squats, deadlifts, lunges, and hip hinges. Incorporating compound and isolation movements balances overall development. Session duration is typically 45–75 minutes depending on volume and rest intervals. Warm-up and cool-down periods enhance safety.</w:t>
      </w:r>
    </w:p>
    <w:p>
      <w:pPr>
        <w:pStyle w:val="Heading1"/>
      </w:pPr>
      <w:r>
        <w:t>Recovery Considerations and Monitoring Fatigue</w:t>
      </w:r>
    </w:p>
    <w:p>
      <w:r>
        <w:t>Upper-lower split training balances training frequency with recovery demands. Proper nutrition, hydration, and sleep support muscular repair. Monitoring subjective fatigue, muscle soreness, and performance can guide adjustments. Overtraining risk is mitigated by spacing workouts to allow 48–72 hours of rest per muscle group, making upper-lower splits appropriate for many trainees. Recovery needs vary individually and should inform session intensity and volume.</w:t>
      </w:r>
    </w:p>
    <w:p>
      <w:pPr>
        <w:pStyle w:val="Heading1"/>
      </w:pPr>
      <w:r>
        <w:t>Limitations and Contraindications</w:t>
      </w:r>
    </w:p>
    <w:p>
      <w:r>
        <w:t>Limitations include risk of overtraining if volume or intensity are excessive relative to recovery capacity. Beginners may benefit from full-body routines initially to develop technique and neuromuscular coordination before adopting splits. Individuals with joint issues may need exercise modifications. Time constraints can affect adherence if multiple sessions per week are difficult. Upper-lower split is less flexible for athletes requiring sport-specific movement patterns.</w:t>
      </w:r>
    </w:p>
    <w:p>
      <w:pPr>
        <w:pStyle w:val="Heading1"/>
      </w:pPr>
      <w:r>
        <w:t>Common Misconceptions and Clarifications</w:t>
      </w:r>
    </w:p>
    <w:p>
      <w:r>
        <w:t>Misconceptions include beliefs that upper-lower splits are superior for all trainees or that more frequent sessions automatically produce better results. Efficacy depends on individual experience, goals, and programming quality. Another myth is that upper-lower splits require daily training—standard practice usually schedules 4 sessions per week. Correct technique and progression remain critical regardless of split choice.</w:t>
      </w:r>
    </w:p>
    <w:p>
      <w:pPr>
        <w:pStyle w:val="Heading1"/>
      </w:pPr>
      <w:r>
        <w:t>Safety Considerations and Injury Prevention</w:t>
      </w:r>
    </w:p>
    <w:p>
      <w:r>
        <w:t>Safety in upper-lower split training involves structured warm-ups, correct lifting technique, and appropriate load management. Gradual progression reduces injury risk. Exercises should be selected or modified to avoid exacerbating musculoskeletal conditions. Awareness of signs of overuse injuries and incorporating rest days are important. Consultation with fitness professionals enhances safe implementation.</w:t>
      </w:r>
    </w:p>
    <w:p>
      <w:pPr>
        <w:pStyle w:val="Heading1"/>
      </w:pPr>
      <w:r>
        <w:t>Progression Strategies for Upper-Lower Split Training</w:t>
      </w:r>
    </w:p>
    <w:p>
      <w:r>
        <w:t>Effective progression includes incremental increases in training load, volume (sets/reps), or exercise complexity. Deload weeks—periods of reduced intensity—can prevent plateaus and reduce injury risk. Adjustments consider individual response, monitoring progress, and fatigue. Advanced schemes may incorporate periodization alternating hypertrophy and strength phases while maintaining upper-lower split structure.</w:t>
      </w:r>
    </w:p>
    <w:p>
      <w:pPr>
        <w:pStyle w:val="Heading1"/>
      </w:pPr>
      <w:r>
        <w:t>Practical Guidance</w:t>
      </w:r>
    </w:p>
    <w:p>
      <w:pPr>
        <w:pStyle w:val="ListBullet"/>
      </w:pPr>
      <w:r>
        <w:t>Schedule 4 workout sessions per week alternating upper and lower body days to maximize frequency and recovery.</w:t>
      </w:r>
    </w:p>
    <w:p>
      <w:pPr>
        <w:pStyle w:val="ListBullet"/>
      </w:pPr>
      <w:r>
        <w:t>Aim for 10-20 total sets per muscle group weekly, adjusting based on experience and recovery ability.</w:t>
      </w:r>
    </w:p>
    <w:p>
      <w:pPr>
        <w:pStyle w:val="ListBullet"/>
      </w:pPr>
      <w:r>
        <w:t>Progressively increase training load and volume to continue adaptations while avoiding overtraining.</w:t>
      </w:r>
    </w:p>
    <w:p>
      <w:pPr>
        <w:pStyle w:val="ListBullet"/>
      </w:pPr>
      <w:r>
        <w:t>Include compound exercises (e.g., squats, bench press) complemented by isolation movements for balanced development.</w:t>
      </w:r>
    </w:p>
    <w:p>
      <w:pPr>
        <w:pStyle w:val="ListBullet"/>
      </w:pPr>
      <w:r>
        <w:t>Prioritize proper warm-up routines and maintain correct exercise form to reduce injury risk.</w:t>
      </w:r>
    </w:p>
    <w:p>
      <w:pPr>
        <w:pStyle w:val="Heading1"/>
      </w:pPr>
      <w:r>
        <w:t>Safety Notes</w:t>
      </w:r>
    </w:p>
    <w:p>
      <w:pPr>
        <w:pStyle w:val="ListBullet"/>
      </w:pPr>
      <w:r>
        <w:t>Avoid excessive training volume or frequency that exceeds individual recovery capacity to prevent overuse injuries.</w:t>
      </w:r>
    </w:p>
    <w:p>
      <w:pPr>
        <w:pStyle w:val="ListBullet"/>
      </w:pPr>
      <w:r>
        <w:t>Modify exercises if pre-existing joint or musculoskeletal conditions exist.</w:t>
      </w:r>
    </w:p>
    <w:p>
      <w:pPr>
        <w:pStyle w:val="ListBullet"/>
      </w:pPr>
      <w:r>
        <w:t>Incorporate rest days and monitor for signs of fatigue or injury.</w:t>
      </w:r>
    </w:p>
    <w:p>
      <w:pPr>
        <w:pStyle w:val="ListBullet"/>
      </w:pPr>
      <w:r>
        <w:t>Seek professional guidance when uncertain about technique or programming.</w:t>
      </w:r>
    </w:p>
    <w:p>
      <w:pPr>
        <w:pStyle w:val="ListBullet"/>
      </w:pPr>
      <w:r>
        <w:t>Ensure gradual load progression instead of abrupt increases in training intensity or volume.</w:t>
      </w:r>
    </w:p>
    <w:p>
      <w:pPr>
        <w:pStyle w:val="Heading1"/>
      </w:pPr>
      <w:r>
        <w:t>Common Misconceptions</w:t>
      </w:r>
    </w:p>
    <w:p>
      <w:r>
        <w:rPr>
          <w:b/>
        </w:rPr>
        <w:t xml:space="preserve">Misconception: </w:t>
      </w:r>
      <w:r>
        <w:t>Upper-lower split training is the best workout split for everyone.</w:t>
      </w:r>
    </w:p>
    <w:p>
      <w:r>
        <w:rPr>
          <w:b/>
        </w:rPr>
        <w:t xml:space="preserve">Reality: </w:t>
      </w:r>
      <w:r>
        <w:t>Training effectiveness depends on individual factors such as goals, experience, and recovery capacity. Upper-lower splits are effective for many but not universally superior.</w:t>
      </w:r>
    </w:p>
    <w:p>
      <w:r>
        <w:rPr>
          <w:b/>
        </w:rPr>
        <w:t xml:space="preserve">Misconception: </w:t>
      </w:r>
      <w:r>
        <w:t>You must train every day to benefit from an upper-lower split.</w:t>
      </w:r>
    </w:p>
    <w:p>
      <w:r>
        <w:rPr>
          <w:b/>
        </w:rPr>
        <w:t xml:space="preserve">Reality: </w:t>
      </w:r>
      <w:r>
        <w:t>Standard upper-lower programs typically involve 4 sessions per week, allowing adequate rest and recovery.</w:t>
      </w:r>
    </w:p>
    <w:p>
      <w:r>
        <w:rPr>
          <w:b/>
        </w:rPr>
        <w:t xml:space="preserve">Misconception: </w:t>
      </w:r>
      <w:r>
        <w:t>Higher training frequency in upper-lower splits automatically results in greater muscle gains.</w:t>
      </w:r>
    </w:p>
    <w:p>
      <w:r>
        <w:rPr>
          <w:b/>
        </w:rPr>
        <w:t xml:space="preserve">Reality: </w:t>
      </w:r>
      <w:r>
        <w:t>Training volume and quality, combined with recovery, determine gains more than frequency alone.</w:t>
      </w:r>
    </w:p>
    <w:p>
      <w:pPr>
        <w:pStyle w:val="Heading1"/>
      </w:pPr>
      <w:r>
        <w:t>Clinical Pearls</w:t>
      </w:r>
    </w:p>
    <w:p>
      <w:pPr>
        <w:pStyle w:val="ListNumber"/>
      </w:pPr>
      <w:r>
        <w:t>Progressive overload is critical for continual strength and hypertrophy improvements in upper-lower splits.</w:t>
      </w:r>
    </w:p>
    <w:p>
      <w:pPr>
        <w:pStyle w:val="ListNumber"/>
      </w:pPr>
      <w:r>
        <w:t>Balanced exercise selection prevents muscular imbalances and reduces injury risk.</w:t>
      </w:r>
    </w:p>
    <w:p>
      <w:pPr>
        <w:pStyle w:val="ListNumber"/>
      </w:pPr>
      <w:r>
        <w:t>Recovery monitoring through subjective and objective means guides safe program adjustments.</w:t>
      </w:r>
    </w:p>
    <w:p>
      <w:pPr>
        <w:pStyle w:val="ListNumber"/>
      </w:pPr>
      <w:r>
        <w:t>Standard 48-72 hours rest per muscle group supports optimal adaptation.</w:t>
      </w:r>
    </w:p>
    <w:p>
      <w:pPr>
        <w:pStyle w:val="ListNumber"/>
      </w:pPr>
      <w:r>
        <w:t>Upper-lower splits are typically suitable for intermediate trainees but can be adapted for beginners with careful programming.</w:t>
      </w:r>
    </w:p>
    <w:p>
      <w:pPr>
        <w:pStyle w:val="Heading1"/>
      </w:pPr>
      <w:r>
        <w:t>Key Takeaways</w:t>
      </w:r>
    </w:p>
    <w:p>
      <w:pPr>
        <w:pStyle w:val="ListBullet"/>
      </w:pPr>
      <w:r>
        <w:t>Upper-lower split training divides workouts by upper and lower body targeting for optimized frequency and volume.</w:t>
      </w:r>
    </w:p>
    <w:p>
      <w:pPr>
        <w:pStyle w:val="ListBullet"/>
      </w:pPr>
      <w:r>
        <w:t>This split facilitates multiple weekly training stimuli per muscle group enhancing hypertrophy and strength.</w:t>
      </w:r>
    </w:p>
    <w:p>
      <w:pPr>
        <w:pStyle w:val="ListBullet"/>
      </w:pPr>
      <w:r>
        <w:t>Evidence supports its effectiveness particularly in intermediate lifters when combined with appropriate volume and intensity.</w:t>
      </w:r>
    </w:p>
    <w:p>
      <w:pPr>
        <w:pStyle w:val="ListBullet"/>
      </w:pPr>
      <w:r>
        <w:t>It offers practical time management by limiting session duration while maximizing training quality.</w:t>
      </w:r>
    </w:p>
    <w:p>
      <w:pPr>
        <w:pStyle w:val="ListBullet"/>
      </w:pPr>
      <w:r>
        <w:t>Proper programming requires management of sets, reps, load, and recovery.</w:t>
      </w:r>
    </w:p>
    <w:p>
      <w:pPr>
        <w:pStyle w:val="ListBullet"/>
      </w:pPr>
      <w:r>
        <w:t>Not universally ideal; beginners may benefit more initially from full-body programs.</w:t>
      </w:r>
    </w:p>
    <w:p>
      <w:pPr>
        <w:pStyle w:val="ListBullet"/>
      </w:pPr>
      <w:r>
        <w:t>Safety depends on technique, progression, and awareness of individual recovery capacity.</w:t>
      </w:r>
    </w:p>
    <w:p>
      <w:pPr>
        <w:pStyle w:val="ListBullet"/>
      </w:pPr>
      <w:r>
        <w:t>Common misconceptions should be addressed to set realistic expectations and optimize gains.</w:t>
      </w:r>
    </w:p>
    <w:p>
      <w:pPr>
        <w:pStyle w:val="Heading1"/>
      </w:pPr>
      <w:r>
        <w:t>Glossary</w:t>
      </w:r>
    </w:p>
    <w:p>
      <w:r>
        <w:rPr>
          <w:b/>
        </w:rPr>
        <w:t xml:space="preserve">Upper-Lower Split Training: </w:t>
      </w:r>
      <w:r>
        <w:t>A workout routine dividing training sessions between upper body and lower body focused exercises.</w:t>
      </w:r>
    </w:p>
    <w:p>
      <w:r>
        <w:rPr>
          <w:b/>
        </w:rPr>
        <w:t xml:space="preserve">Hypertrophy: </w:t>
      </w:r>
      <w:r>
        <w:t>The increase in muscle size due to growth of muscle fibers typically stimulated by resistance training.</w:t>
      </w:r>
    </w:p>
    <w:p>
      <w:r>
        <w:rPr>
          <w:b/>
        </w:rPr>
        <w:t xml:space="preserve">Muscle Protein Synthesis (MPS): </w:t>
      </w:r>
      <w:r>
        <w:t>The process through which cells build muscle proteins, essential for muscle repair and growth.</w:t>
      </w:r>
    </w:p>
    <w:p>
      <w:r>
        <w:rPr>
          <w:b/>
        </w:rPr>
        <w:t xml:space="preserve">Progressive Overload: </w:t>
      </w:r>
      <w:r>
        <w:t>Gradual increase of stress placed upon the body during exercise training to stimulate adaptation.</w:t>
      </w:r>
    </w:p>
    <w:p>
      <w:r>
        <w:rPr>
          <w:b/>
        </w:rPr>
        <w:t xml:space="preserve">1RM (One-Repetition Maximum): </w:t>
      </w:r>
      <w:r>
        <w:t>The maximum amount of weight an individual can lift for one repetition of a given exercise.</w:t>
      </w:r>
    </w:p>
    <w:p>
      <w:r>
        <w:rPr>
          <w:b/>
        </w:rPr>
        <w:t xml:space="preserve">Neuromuscular Adaptation: </w:t>
      </w:r>
      <w:r>
        <w:t>Changes in the nervous system and muscle that improve motor unit recruitment and coordination.</w:t>
      </w:r>
    </w:p>
    <w:p>
      <w:r>
        <w:rPr>
          <w:b/>
        </w:rPr>
        <w:t xml:space="preserve">Training Volume: </w:t>
      </w:r>
      <w:r>
        <w:t>The total amount of work performed, commonly measured as sets × reps × weight.</w:t>
      </w:r>
    </w:p>
    <w:p>
      <w:r>
        <w:rPr>
          <w:b/>
        </w:rPr>
        <w:t xml:space="preserve">Deload Week: </w:t>
      </w:r>
      <w:r>
        <w:t>A planned period of reduced training intensity and volume to facilitate recovery and performance.</w:t>
      </w:r>
    </w:p>
    <w:p>
      <w:pPr>
        <w:pStyle w:val="Heading1"/>
      </w:pPr>
      <w:r>
        <w:t>Related Modules</w:t>
      </w:r>
    </w:p>
    <w:p>
      <w:pPr>
        <w:pStyle w:val="ListBullet"/>
      </w:pPr>
      <w:r>
        <w:t>EXE-102</w:t>
      </w:r>
    </w:p>
    <w:p>
      <w:pPr>
        <w:pStyle w:val="ListBullet"/>
      </w:pPr>
      <w:r>
        <w:t>EXE-128</w:t>
      </w:r>
    </w:p>
    <w:p>
      <w:pPr>
        <w:pStyle w:val="ListBullet"/>
      </w:pPr>
      <w:r>
        <w:t>EXE-130</w:t>
      </w:r>
    </w:p>
    <w:p>
      <w:pPr>
        <w:pStyle w:val="Heading1"/>
      </w:pPr>
      <w:r>
        <w:t>Illustration Specifications</w:t>
      </w:r>
    </w:p>
    <w:p>
      <w:pPr>
        <w:pStyle w:val="Heading2"/>
      </w:pPr>
      <w:r>
        <w:t>IL-EXE115-01 - Example Upper-Lower Split Weekly Schedule</w:t>
      </w:r>
    </w:p>
    <w:p>
      <w:r>
        <w:t>Type: Diagram</w:t>
      </w:r>
    </w:p>
    <w:p>
      <w:r>
        <w:t>Visual timeline representing an example weekly upper-lower split workout schedule highlighting session days and rest days.</w:t>
      </w:r>
    </w:p>
    <w:p>
      <w:r>
        <w:t>Alt text: Weekly calendar with upper and lower body workout days marked.</w:t>
      </w:r>
    </w:p>
    <w:p>
      <w:pPr>
        <w:pStyle w:val="Heading2"/>
      </w:pPr>
      <w:r>
        <w:t>IL-EXE115-02 - Muscle Groups Targeted in Upper and Lower Body Sessions</w:t>
      </w:r>
    </w:p>
    <w:p>
      <w:r>
        <w:t>Type: Infographic</w:t>
      </w:r>
    </w:p>
    <w:p>
      <w:r>
        <w:t>Anatomical illustration labeling primary muscle groups typically trained during upper and lower body workouts.</w:t>
      </w:r>
    </w:p>
    <w:p>
      <w:r>
        <w:t>Alt text: Human body with upper and lower body muscles highlighted and labeled.</w:t>
      </w:r>
    </w:p>
    <w:p>
      <w:pPr>
        <w:pStyle w:val="Heading2"/>
      </w:pPr>
      <w:r>
        <w:t>IL-EXE115-03 - Training Volume and Frequency Relationship</w:t>
      </w:r>
    </w:p>
    <w:p>
      <w:r>
        <w:t>Type: Graph</w:t>
      </w:r>
    </w:p>
    <w:p>
      <w:r>
        <w:t>Graph showing relationship between training frequency per muscle group and hypertrophy outcomes under different volume conditions.</w:t>
      </w:r>
    </w:p>
    <w:p>
      <w:r>
        <w:t>Alt text: Line graph depicting hypertrophy response as a function of frequency and volume.</w:t>
      </w:r>
    </w:p>
    <w:p>
      <w:pPr>
        <w:pStyle w:val="Heading1"/>
      </w:pPr>
      <w:r>
        <w:t>References</w:t>
      </w:r>
    </w:p>
    <w:p>
      <w:pPr>
        <w:pStyle w:val="ListBullet"/>
      </w:pPr>
      <w:r>
        <w:t>Resistance Training Frequency and Muscle Hypertrophy | Schoenfeld BJ, Ogborn D, Krieger JW | 2016 | DOI:10.1249/MSS.0000000000000947 | Unverified</w:t>
      </w:r>
    </w:p>
    <w:p>
      <w:pPr>
        <w:pStyle w:val="ListBullet"/>
      </w:pPr>
      <w:r>
        <w:t>The Effect of Training Frequency on Muscle Strength and Hypertrophy: A Systematic Review and Meta-Analysis | Grgic J, Schoenfeld BJ, Davies TB, Lazinica B, Krieger JW | 2018 | PMID:30122280 | Unverified</w:t>
      </w:r>
    </w:p>
    <w:p>
      <w:pPr>
        <w:pStyle w:val="ListBullet"/>
      </w:pPr>
      <w:r>
        <w:t>ACSM's Guidelines for Exercise Testing and Prescription, 11th Edition | American College of Sports Medicine | 2022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