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EXE-198 - Fitness Testing</w:t>
      </w:r>
    </w:p>
    <w:p>
      <w:r>
        <w:rPr>
          <w:i/>
        </w:rPr>
        <w:t>Evidence, mechanisms, practical application, progression, and safety considerations for fitness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Assessment, Programming, Recovery</w:t>
            </w:r>
          </w:p>
        </w:tc>
      </w:tr>
      <w:tr>
        <w:tc>
          <w:tcPr>
            <w:tcW w:type="dxa" w:w="4968"/>
          </w:tcPr>
          <w:p>
            <w:r>
              <w:rPr>
                <w:b/>
              </w:rPr>
              <w:t>Audience</w:t>
            </w:r>
          </w:p>
        </w:tc>
        <w:tc>
          <w:tcPr>
            <w:tcW w:type="dxa" w:w="4968"/>
          </w:tcPr>
          <w:p>
            <w:r>
              <w:t>Healthcare Professionals, Exercise Scientists, Fitness Trainers, Exercise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fitness testing, physical fitness assessment, cardiorespiratory fitness, muscular strength, flexibility, body composition, exercise physiology, fitness progression, health screening,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Fitness testing refers to a set of standardized assessments designed to evaluate various components of physical fitness, including cardiorespiratory endurance, muscular strength and endurance, flexibility, and body composition. These tests provide quantifiable measures that help to determine an individual's baseline fitness level, inform tailored exercise programming, monitor progress, and evaluate health risks. Common fitness tests include the VO2 max test or submaximal cardio tests for aerobic capacity, handgrip dynamometry for muscular strength, sit-and-reach for flexibility, and skinfold measurements for body composition. Mechanistically, fitness testing targets physiological systems such as the cardiovascular, respiratory, and musculoskeletal systems to assess functional capacity. The practical relevance lies in its role in guiding personalized exercise prescriptions, tracking effectiveness, motivating individuals, and assisting in clinical risk stratification. Synonyms and related terms include physical fitness assessment, exercise testing, and functional capacity evaluation. Limitations of fitness testing include variability due to tester skill, environmental conditions, motivation, and heterogeneity of test protocols. Safety considerations are paramount, especially in populations with cardiovascular or musculoskeletal risk factors; thus, pre-test health screening, standard protocols, and monitoring are recommended. Overall, fitness testing is a valuable tool in both health and fitness domains when applied appropriately and interpreted with understanding of its limitations.</w:t>
      </w:r>
    </w:p>
    <w:p>
      <w:pPr>
        <w:pStyle w:val="Heading1"/>
      </w:pPr>
      <w:r>
        <w:t>Customer Questions Answered</w:t>
      </w:r>
    </w:p>
    <w:p>
      <w:pPr>
        <w:pStyle w:val="ListBullet"/>
      </w:pPr>
      <w:r>
        <w:t>What is fitness testing and why is it important?</w:t>
      </w:r>
    </w:p>
    <w:p>
      <w:pPr>
        <w:pStyle w:val="ListBullet"/>
      </w:pPr>
      <w:r>
        <w:t>What types of fitness tests are commonly used?</w:t>
      </w:r>
    </w:p>
    <w:p>
      <w:pPr>
        <w:pStyle w:val="ListBullet"/>
      </w:pPr>
      <w:r>
        <w:t>How does fitness testing evaluate cardiovascular health?</w:t>
      </w:r>
    </w:p>
    <w:p>
      <w:pPr>
        <w:pStyle w:val="ListBullet"/>
      </w:pPr>
      <w:r>
        <w:t>What are the physiological mechanisms behind fitness testing?</w:t>
      </w:r>
    </w:p>
    <w:p>
      <w:pPr>
        <w:pStyle w:val="ListBullet"/>
      </w:pPr>
      <w:r>
        <w:t>How can fitness test results guide exercise programming?</w:t>
      </w:r>
    </w:p>
    <w:p>
      <w:pPr>
        <w:pStyle w:val="ListBullet"/>
      </w:pPr>
      <w:r>
        <w:t>What are the limitations and potential errors in fitness testing?</w:t>
      </w:r>
    </w:p>
    <w:p>
      <w:pPr>
        <w:pStyle w:val="ListBullet"/>
      </w:pPr>
      <w:r>
        <w:t>Are fitness tests safe for all populations?</w:t>
      </w:r>
    </w:p>
    <w:p>
      <w:pPr>
        <w:pStyle w:val="ListBullet"/>
      </w:pPr>
      <w:r>
        <w:t>How should fitness testing be progressed over time?</w:t>
      </w:r>
    </w:p>
    <w:p>
      <w:pPr>
        <w:pStyle w:val="ListBullet"/>
      </w:pPr>
      <w:r>
        <w:t>What are the common misconceptions about fitness testing?</w:t>
      </w:r>
    </w:p>
    <w:p>
      <w:pPr>
        <w:pStyle w:val="ListBullet"/>
      </w:pPr>
      <w:r>
        <w:t>How reliable and valid are different fitness tests?</w:t>
      </w:r>
    </w:p>
    <w:p>
      <w:pPr>
        <w:pStyle w:val="ListBullet"/>
      </w:pPr>
      <w:r>
        <w:t>Can fitness testing help in monitoring health and chronic disease risk?</w:t>
      </w:r>
    </w:p>
    <w:p>
      <w:pPr>
        <w:pStyle w:val="ListBullet"/>
      </w:pPr>
      <w:r>
        <w:t>What precautions should be taken before and during fitness testing?</w:t>
      </w:r>
    </w:p>
    <w:p>
      <w:pPr>
        <w:pStyle w:val="Heading1"/>
      </w:pPr>
      <w:r>
        <w:t>Learning Objectives</w:t>
      </w:r>
    </w:p>
    <w:p>
      <w:pPr>
        <w:pStyle w:val="ListBullet"/>
      </w:pPr>
      <w:r>
        <w:t>Define fitness testing and its role in exercise science and health.</w:t>
      </w:r>
    </w:p>
    <w:p>
      <w:pPr>
        <w:pStyle w:val="ListBullet"/>
      </w:pPr>
      <w:r>
        <w:t>Describe common types of fitness tests and the components of fitness they assess.</w:t>
      </w:r>
    </w:p>
    <w:p>
      <w:pPr>
        <w:pStyle w:val="ListBullet"/>
      </w:pPr>
      <w:r>
        <w:t>Explain the physiological mechanisms underlying fitness testing results.</w:t>
      </w:r>
    </w:p>
    <w:p>
      <w:pPr>
        <w:pStyle w:val="ListBullet"/>
      </w:pPr>
      <w:r>
        <w:t>Discuss practical applications of fitness test results in exercise programming.</w:t>
      </w:r>
    </w:p>
    <w:p>
      <w:pPr>
        <w:pStyle w:val="ListBullet"/>
      </w:pPr>
      <w:r>
        <w:t>Identify limitations and sources of error in fitness testing.</w:t>
      </w:r>
    </w:p>
    <w:p>
      <w:pPr>
        <w:pStyle w:val="ListBullet"/>
      </w:pPr>
      <w:r>
        <w:t>Recognize safety considerations and screening protocols for fitness testing.</w:t>
      </w:r>
    </w:p>
    <w:p>
      <w:pPr>
        <w:pStyle w:val="ListBullet"/>
      </w:pPr>
      <w:r>
        <w:t>Understand misconceptions related to fitness testing.</w:t>
      </w:r>
    </w:p>
    <w:p>
      <w:pPr>
        <w:pStyle w:val="ListBullet"/>
      </w:pPr>
      <w:r>
        <w:t>Apply knowledge of fitness testing to appropriate population groups.</w:t>
      </w:r>
    </w:p>
    <w:p>
      <w:pPr>
        <w:pStyle w:val="Heading1"/>
      </w:pPr>
      <w:r>
        <w:t>Definition</w:t>
      </w:r>
    </w:p>
    <w:p>
      <w:r>
        <w:t>Fitness testing comprises standardized procedures used to evaluate components of physical fitness, including cardiovascular endurance, muscular strength and endurance, flexibility, and body composition. These tests provide objective measures to assess an individual's physical capabilities and track changes over time.</w:t>
      </w:r>
    </w:p>
    <w:p>
      <w:pPr>
        <w:pStyle w:val="Heading1"/>
      </w:pPr>
      <w:r>
        <w:t>Why This Matters</w:t>
      </w:r>
    </w:p>
    <w:p>
      <w:r>
        <w:t>Fitness testing is essential for personalized exercise programming, monitoring health status, enhancing motivation, and reducing injury risk. By understanding one's fitness components, individuals and professionals can develop targeted interventions that improve health, functional capacity, and quality of life while ensuring safety.</w:t>
      </w:r>
    </w:p>
    <w:p>
      <w:pPr>
        <w:pStyle w:val="Heading1"/>
      </w:pPr>
      <w:r>
        <w:t>Overview and Definition of Fitness Testing</w:t>
      </w:r>
    </w:p>
    <w:p>
      <w:r>
        <w:t>Fitness testing evaluates different aspects of physical fitness through standardized assessments. It includes measuring cardiorespiratory fitness, muscular strength, muscular endurance, flexibility, and body composition. These evaluations provide baseline data that helps in setting realistic goals, tailoring exercise plans, and tracking progress. Fitness testing is widely used in clinical, athletic, and general population settings to estimate health and performance status.</w:t>
      </w:r>
    </w:p>
    <w:p>
      <w:pPr>
        <w:pStyle w:val="Heading1"/>
      </w:pPr>
      <w:r>
        <w:t>Physiological Mechanisms Underlying Fitness Tests</w:t>
      </w:r>
    </w:p>
    <w:p>
      <w:r>
        <w:t>Fitness testing assesses the physiological functions of body systems, primarily the cardiovascular, respiratory, and musculoskeletal systems. For example, cardiorespiratory tests measure oxygen uptake and cardiac output effectiveness during exercise, reflecting aerobic capacity. Muscular strength tests evaluate muscle fiber recruitment and neuromuscular efficiency. Flexibility tests assess joint range of motion influenced by muscle and connective tissue extensibility. Understanding these mechanisms helps interpret test results appropriately.</w:t>
      </w:r>
    </w:p>
    <w:p>
      <w:pPr>
        <w:pStyle w:val="Heading1"/>
      </w:pPr>
      <w:r>
        <w:t>Types of Fitness Tests and Their Components</w:t>
      </w:r>
    </w:p>
    <w:p>
      <w:r>
        <w:t>Common fitness tests include VO2 max or submaximal treadmill/bike tests for aerobic endurance; handgrip or 1-repetition maximum (1RM) tests for muscular strength; timed push-ups or sit-ups for muscular endurance; sit-and-reach for flexibility; and skinfold or bioelectrical impedance analysis for body composition. Each test targets a specific fitness component and has unique protocols, advantages, and limitations. Selecting appropriate tests depends on individual goals and populations.</w:t>
      </w:r>
    </w:p>
    <w:p>
      <w:pPr>
        <w:pStyle w:val="Heading1"/>
      </w:pPr>
      <w:r>
        <w:t>Practical Application of Fitness Testing Results</w:t>
      </w:r>
    </w:p>
    <w:p>
      <w:r>
        <w:t>Results from fitness tests inform individualized exercise programming by identifying strengths and weaknesses. They aid in setting measurable goals, determining exercise intensity, volume, and progression, and adapting programs over time. Fitness testing also allows professionals to monitor training effectiveness and motivate individuals by tracking improvements. Furthermore, results can be used for risk stratification, especially concerning cardiovascular disease and metabolic syndrome.</w:t>
      </w:r>
    </w:p>
    <w:p>
      <w:pPr>
        <w:pStyle w:val="Heading1"/>
      </w:pPr>
      <w:r>
        <w:t>Progression and Monitoring in Fitness Testing</w:t>
      </w:r>
    </w:p>
    <w:p>
      <w:r>
        <w:t>Fitness testing should be repeated periodically to monitor changes and guide progression. The frequency depends on individual goals, training status, and health conditions but generally ranges from every 6 to 12 weeks. Progression relies on comparing results over time to adjust exercise intensity, volume, or modality. Proper scheduling ensures accuracy while preventing testing fatigue or injury risk.</w:t>
      </w:r>
    </w:p>
    <w:p>
      <w:pPr>
        <w:pStyle w:val="Heading1"/>
      </w:pPr>
      <w:r>
        <w:t>Limitations and Sources of Error in Fitness Testing</w:t>
      </w:r>
    </w:p>
    <w:p>
      <w:r>
        <w:t>Fitness tests have inherent limitations including variability in tester skill, environmental conditions (e.g., temperature, altitude), participant motivation, and test protocols. Some tests are maximal effort and may be influenced by fatigue or technique, reducing reliability. Other tests have normative values based on specific populations, limiting generalizability. Awareness of these limitations is vital in interpreting and using test results.</w:t>
      </w:r>
    </w:p>
    <w:p>
      <w:pPr>
        <w:pStyle w:val="Heading1"/>
      </w:pPr>
      <w:r>
        <w:t>Safety Considerations and Pre-Test Screening</w:t>
      </w:r>
    </w:p>
    <w:p>
      <w:r>
        <w:t>Safety is paramount in fitness testing, especially for individuals with known or suspected cardiovascular, pulmonary, or musculoskeletal disorders. Pre-test screening using tools like the Physical Activity Readiness Questionnaire (PAR-Q) or clinical assessments help identify risks. Testing should be supervised by qualified personnel, using appropriate equipment and protocols. Emergency procedures should be in place. Modifications or exclusions may be necessary for vulnerable populations.</w:t>
      </w:r>
    </w:p>
    <w:p>
      <w:pPr>
        <w:pStyle w:val="Heading1"/>
      </w:pPr>
      <w:r>
        <w:t>Common Misconceptions About Fitness Testing</w:t>
      </w:r>
    </w:p>
    <w:p>
      <w:r>
        <w:t>A common misconception is that fitness testing always requires maximal effort, which may not be safe or necessary for all. Another is that a single test can comprehensively define overall fitness; in reality, multiple tests are needed for a full profile. Some believe fitness testing is only for athletes, but it is equally valuable for clinical and general populations. Clarifying these myths prevents misuse and improves engagement.</w:t>
      </w:r>
    </w:p>
    <w:p>
      <w:pPr>
        <w:pStyle w:val="Heading1"/>
      </w:pPr>
      <w:r>
        <w:t>Reliability and Validity of Fitness Tests</w:t>
      </w:r>
    </w:p>
    <w:p>
      <w:r>
        <w:t>Reliability refers to the consistency of a test over repeated administrations; validity assesses whether a test measures what it intends to. Established fitness tests like VO2 max and handgrip strength have high reliability and validity when properly administered. Submaximal tests may trade precision for safety and accessibility. Understanding test psychometrics aids in selecting appropriate assessments and interpreting outcomes accurately.</w:t>
      </w:r>
    </w:p>
    <w:p>
      <w:pPr>
        <w:pStyle w:val="Heading1"/>
      </w:pPr>
      <w:r>
        <w:t>Fitness Testing in Special Populations</w:t>
      </w:r>
    </w:p>
    <w:p>
      <w:r>
        <w:t>Certain populations such as older adults, pregnant individuals, or people with chronic diseases require tailored fitness testing approaches. Modified protocols or submaximal tests minimize risk and accommodate limitations. Tests may focus more on functional capacity or specific health markers rather than maximal performance. Collaboration with healthcare providers enhances safety and relevance. Fitness testing can guide rehabilitation and health maintenance in these groups.</w:t>
      </w:r>
    </w:p>
    <w:p>
      <w:pPr>
        <w:pStyle w:val="Heading1"/>
      </w:pPr>
      <w:r>
        <w:t>Integrating Fitness Testing into Health and Wellness Programs</w:t>
      </w:r>
    </w:p>
    <w:p>
      <w:r>
        <w:t>Incorporating fitness testing in health promotion programs allows for baseline assessments, personalized interventions, and outcome evaluation. It assists public health efforts by identifying at-risk individuals and tracking population fitness trends. Digital tools and wearable technologies increasingly complement traditional tests, facilitating ongoing monitoring. However, data privacy and interpretation require consideration. Optimally integrated fitness testing promotes long-term engagement and improved health outcomes.</w:t>
      </w:r>
    </w:p>
    <w:p>
      <w:pPr>
        <w:pStyle w:val="Heading1"/>
      </w:pPr>
      <w:r>
        <w:t>Practical Guidance</w:t>
      </w:r>
    </w:p>
    <w:p>
      <w:pPr>
        <w:pStyle w:val="ListBullet"/>
      </w:pPr>
      <w:r>
        <w:t>Conduct pre-test health screening to identify contraindications or risks before fitness testing.</w:t>
      </w:r>
    </w:p>
    <w:p>
      <w:pPr>
        <w:pStyle w:val="ListBullet"/>
      </w:pPr>
      <w:r>
        <w:t>Choose fitness tests appropriate to the individual's age, health status, and goals to maximize safety and usefulness.</w:t>
      </w:r>
    </w:p>
    <w:p>
      <w:pPr>
        <w:pStyle w:val="ListBullet"/>
      </w:pPr>
      <w:r>
        <w:t>Ensure standardized conditions and protocols during testing to improve reliability and validity.</w:t>
      </w:r>
    </w:p>
    <w:p>
      <w:pPr>
        <w:pStyle w:val="ListBullet"/>
      </w:pPr>
      <w:r>
        <w:t>Use fitness test results to guide exercise prescription, including intensity, volume, and progression.</w:t>
      </w:r>
    </w:p>
    <w:p>
      <w:pPr>
        <w:pStyle w:val="ListBullet"/>
      </w:pPr>
      <w:r>
        <w:t>Repeat fitness testing at regular intervals (every 6-12 weeks) to monitor progress and adjust programs.</w:t>
      </w:r>
    </w:p>
    <w:p>
      <w:pPr>
        <w:pStyle w:val="ListBullet"/>
      </w:pPr>
      <w:r>
        <w:t>Educate individuals on the purpose and limitations of fitness testing to set realistic expectations.</w:t>
      </w:r>
    </w:p>
    <w:p>
      <w:pPr>
        <w:pStyle w:val="ListBullet"/>
      </w:pPr>
      <w:r>
        <w:t>Modify or select alternative tests for special populations (e.g., elderly, clinical) to minimize risk.</w:t>
      </w:r>
    </w:p>
    <w:p>
      <w:pPr>
        <w:pStyle w:val="ListBullet"/>
      </w:pPr>
      <w:r>
        <w:t>Monitor participants during testing for signs of distress and be prepared to terminate tests if needed.</w:t>
      </w:r>
    </w:p>
    <w:p>
      <w:pPr>
        <w:pStyle w:val="Heading1"/>
      </w:pPr>
      <w:r>
        <w:t>Safety Notes</w:t>
      </w:r>
    </w:p>
    <w:p>
      <w:pPr>
        <w:pStyle w:val="ListBullet"/>
      </w:pPr>
      <w:r>
        <w:t>Pre-test screening is essential to reduce risk of adverse events during fitness testing, particularly cardiovascular events.</w:t>
      </w:r>
    </w:p>
    <w:p>
      <w:pPr>
        <w:pStyle w:val="ListBullet"/>
      </w:pPr>
      <w:r>
        <w:t>Testing should be supervised by trained personnel with emergency response capability.</w:t>
      </w:r>
    </w:p>
    <w:p>
      <w:pPr>
        <w:pStyle w:val="ListBullet"/>
      </w:pPr>
      <w:r>
        <w:t>Avoid maximal testing in individuals with known cardiac conditions or other contraindications without medical clearance.</w:t>
      </w:r>
    </w:p>
    <w:p>
      <w:pPr>
        <w:pStyle w:val="ListBullet"/>
      </w:pPr>
      <w:r>
        <w:t>Environmental factors (heat, humidity) should be controlled during testing to avoid heat-related illness.</w:t>
      </w:r>
    </w:p>
    <w:p>
      <w:pPr>
        <w:pStyle w:val="ListBullet"/>
      </w:pPr>
      <w:r>
        <w:t>Participants should be instructed to report any unusual symptoms immediately during testing (chest pain, dizziness, shortness of breath).</w:t>
      </w:r>
    </w:p>
    <w:p>
      <w:pPr>
        <w:pStyle w:val="Heading1"/>
      </w:pPr>
      <w:r>
        <w:t>Common Misconceptions</w:t>
      </w:r>
    </w:p>
    <w:p>
      <w:r>
        <w:rPr>
          <w:b/>
        </w:rPr>
        <w:t xml:space="preserve">Misconception: </w:t>
      </w:r>
      <w:r>
        <w:t>Fitness testing always requires maximal effort to be useful.</w:t>
      </w:r>
    </w:p>
    <w:p>
      <w:r>
        <w:rPr>
          <w:b/>
        </w:rPr>
        <w:t xml:space="preserve">Reality: </w:t>
      </w:r>
      <w:r>
        <w:t>Some fitness tests are valid and safer when performed submaximally, especially for special populations or clinical screening.</w:t>
      </w:r>
    </w:p>
    <w:p>
      <w:r>
        <w:rPr>
          <w:b/>
        </w:rPr>
        <w:t xml:space="preserve">Misconception: </w:t>
      </w:r>
      <w:r>
        <w:t>A single fitness test score can define overall physical fitness.</w:t>
      </w:r>
    </w:p>
    <w:p>
      <w:r>
        <w:rPr>
          <w:b/>
        </w:rPr>
        <w:t xml:space="preserve">Reality: </w:t>
      </w:r>
      <w:r>
        <w:t>Multiple tests assessing different components provide a comprehensive fitness profile; no single test captures all dimensions.</w:t>
      </w:r>
    </w:p>
    <w:p>
      <w:r>
        <w:rPr>
          <w:b/>
        </w:rPr>
        <w:t xml:space="preserve">Misconception: </w:t>
      </w:r>
      <w:r>
        <w:t>Fitness testing is only necessary for athletes or highly active individuals.</w:t>
      </w:r>
    </w:p>
    <w:p>
      <w:r>
        <w:rPr>
          <w:b/>
        </w:rPr>
        <w:t xml:space="preserve">Reality: </w:t>
      </w:r>
      <w:r>
        <w:t>Fitness testing is valuable for all individuals to guide exercise programming and monitor health.</w:t>
      </w:r>
    </w:p>
    <w:p>
      <w:pPr>
        <w:pStyle w:val="Heading1"/>
      </w:pPr>
      <w:r>
        <w:t>Clinical Pearls</w:t>
      </w:r>
    </w:p>
    <w:p>
      <w:pPr>
        <w:pStyle w:val="ListNumber"/>
      </w:pPr>
      <w:r>
        <w:t>Regular fitness testing enhances motivation by providing tangible progress feedback.</w:t>
      </w:r>
    </w:p>
    <w:p>
      <w:pPr>
        <w:pStyle w:val="ListNumber"/>
      </w:pPr>
      <w:r>
        <w:t>Tailoring tests to individual needs increases safety and relevance.</w:t>
      </w:r>
    </w:p>
    <w:p>
      <w:pPr>
        <w:pStyle w:val="ListNumber"/>
      </w:pPr>
      <w:r>
        <w:t>Interpreting results requires understanding test limitations and variability.</w:t>
      </w:r>
    </w:p>
    <w:p>
      <w:pPr>
        <w:pStyle w:val="ListNumber"/>
      </w:pPr>
      <w:r>
        <w:t>Pre-test screening reduces the incidence of adverse events during testing.</w:t>
      </w:r>
    </w:p>
    <w:p>
      <w:pPr>
        <w:pStyle w:val="Heading1"/>
      </w:pPr>
      <w:r>
        <w:t>Key Takeaways</w:t>
      </w:r>
    </w:p>
    <w:p>
      <w:pPr>
        <w:pStyle w:val="ListBullet"/>
      </w:pPr>
      <w:r>
        <w:t>Fitness testing objectively assesses different components of physical fitness, guiding personalized exercise programming.</w:t>
      </w:r>
    </w:p>
    <w:p>
      <w:pPr>
        <w:pStyle w:val="ListBullet"/>
      </w:pPr>
      <w:r>
        <w:t>Multiple types of fitness tests exist to evaluate cardiovascular, muscular, flexibility, and body composition domains.</w:t>
      </w:r>
    </w:p>
    <w:p>
      <w:pPr>
        <w:pStyle w:val="ListBullet"/>
      </w:pPr>
      <w:r>
        <w:t>Physiological mechanisms assessed include cardiovascular efficiency, muscular strength, and joint mobility.</w:t>
      </w:r>
    </w:p>
    <w:p>
      <w:pPr>
        <w:pStyle w:val="ListBullet"/>
      </w:pPr>
      <w:r>
        <w:t>Fitness testing informs goal setting, progression, and monitoring in exercise and health contexts.</w:t>
      </w:r>
    </w:p>
    <w:p>
      <w:pPr>
        <w:pStyle w:val="ListBullet"/>
      </w:pPr>
      <w:r>
        <w:t>Limitations include variability in protocols, participant factors, and environmental conditions.</w:t>
      </w:r>
    </w:p>
    <w:p>
      <w:pPr>
        <w:pStyle w:val="ListBullet"/>
      </w:pPr>
      <w:r>
        <w:t>Pre-test screening and appropriate supervision ensure the safety of fitness testing.</w:t>
      </w:r>
    </w:p>
    <w:p>
      <w:pPr>
        <w:pStyle w:val="ListBullet"/>
      </w:pPr>
      <w:r>
        <w:t>Common misconceptions include overreliance on maximal effort and single-test evaluations.</w:t>
      </w:r>
    </w:p>
    <w:p>
      <w:pPr>
        <w:pStyle w:val="ListBullet"/>
      </w:pPr>
      <w:r>
        <w:t>Fitness testing protocols should be adapted for special populations to maintain safety and relevance.</w:t>
      </w:r>
    </w:p>
    <w:p>
      <w:pPr>
        <w:pStyle w:val="Heading1"/>
      </w:pPr>
      <w:r>
        <w:t>Glossary</w:t>
      </w:r>
    </w:p>
    <w:p>
      <w:r>
        <w:rPr>
          <w:b/>
        </w:rPr>
        <w:t xml:space="preserve">Fitness Testing: </w:t>
      </w:r>
      <w:r>
        <w:t>Standardized procedures to evaluate components of physical fitness, including cardiorespiratory endurance, muscular strength, flexibility, and body composition.</w:t>
      </w:r>
    </w:p>
    <w:p>
      <w:r>
        <w:rPr>
          <w:b/>
        </w:rPr>
        <w:t xml:space="preserve">Cardiorespiratory Fitness: </w:t>
      </w:r>
      <w:r>
        <w:t>The ability of the cardiovascular and respiratory systems to supply oxygen during sustained physical activity.</w:t>
      </w:r>
    </w:p>
    <w:p>
      <w:r>
        <w:rPr>
          <w:b/>
        </w:rPr>
        <w:t xml:space="preserve">Muscular Strength: </w:t>
      </w:r>
      <w:r>
        <w:t>The maximal force a muscle or muscle group can generate during a contraction.</w:t>
      </w:r>
    </w:p>
    <w:p>
      <w:r>
        <w:rPr>
          <w:b/>
        </w:rPr>
        <w:t xml:space="preserve">Flexibility: </w:t>
      </w:r>
      <w:r>
        <w:t>The range of motion available at a joint or group of joints.</w:t>
      </w:r>
    </w:p>
    <w:p>
      <w:r>
        <w:rPr>
          <w:b/>
        </w:rPr>
        <w:t xml:space="preserve">VO2 max: </w:t>
      </w:r>
      <w:r>
        <w:t>Maximum volume of oxygen an individual can use during intense exercise, a key indicator of aerobic capacity.</w:t>
      </w:r>
    </w:p>
    <w:p>
      <w:r>
        <w:rPr>
          <w:b/>
        </w:rPr>
        <w:t xml:space="preserve">1-Repetition Maximum (1RM): </w:t>
      </w:r>
      <w:r>
        <w:t>The maximum weight that can be lifted once with proper technique, used to assess muscular strength.</w:t>
      </w:r>
    </w:p>
    <w:p>
      <w:r>
        <w:rPr>
          <w:b/>
        </w:rPr>
        <w:t xml:space="preserve">Body Composition: </w:t>
      </w:r>
      <w:r>
        <w:t>The proportion of fat and non-fat mass in the body.</w:t>
      </w:r>
    </w:p>
    <w:p>
      <w:r>
        <w:rPr>
          <w:b/>
        </w:rPr>
        <w:t xml:space="preserve">Physical Activity Readiness Questionnaire (PAR-Q): </w:t>
      </w:r>
      <w:r>
        <w:t>A screening tool used to identify individuals who may need medical clearance before starting physical activity.</w:t>
      </w:r>
    </w:p>
    <w:p>
      <w:pPr>
        <w:pStyle w:val="Heading1"/>
      </w:pPr>
      <w:r>
        <w:t>Related Modules</w:t>
      </w:r>
    </w:p>
    <w:p>
      <w:pPr>
        <w:pStyle w:val="ListBullet"/>
      </w:pPr>
      <w:r>
        <w:t>EXE-101</w:t>
      </w:r>
    </w:p>
    <w:p>
      <w:pPr>
        <w:pStyle w:val="ListBullet"/>
      </w:pPr>
      <w:r>
        <w:t>EXE-205</w:t>
      </w:r>
    </w:p>
    <w:p>
      <w:pPr>
        <w:pStyle w:val="ListBullet"/>
      </w:pPr>
      <w:r>
        <w:t>EXE-220</w:t>
      </w:r>
    </w:p>
    <w:p>
      <w:pPr>
        <w:pStyle w:val="Heading1"/>
      </w:pPr>
      <w:r>
        <w:t>Illustration Specifications</w:t>
      </w:r>
    </w:p>
    <w:p>
      <w:pPr>
        <w:pStyle w:val="Heading2"/>
      </w:pPr>
      <w:r>
        <w:t>ILL-001 - Sample VO2 Max Test Protocol</w:t>
      </w:r>
    </w:p>
    <w:p>
      <w:r>
        <w:t>Type: diagram</w:t>
      </w:r>
    </w:p>
    <w:p>
      <w:r>
        <w:t>A flowchart illustrating the stages and procedures involved in conducting a VO2 max test on a treadmill.</w:t>
      </w:r>
    </w:p>
    <w:p>
      <w:r>
        <w:t>Alt text: Flowchart diagram of VO2 max test procedure on treadmill.</w:t>
      </w:r>
    </w:p>
    <w:p>
      <w:pPr>
        <w:pStyle w:val="Heading2"/>
      </w:pPr>
      <w:r>
        <w:t>ILL-002 - Muscular Strength Testing Setup</w:t>
      </w:r>
    </w:p>
    <w:p>
      <w:r>
        <w:t>Type: photo</w:t>
      </w:r>
    </w:p>
    <w:p>
      <w:r>
        <w:t>Photograph showing proper setup and posture for 1RM bench press strength test with trainer supervision.</w:t>
      </w:r>
    </w:p>
    <w:p>
      <w:r>
        <w:t>Alt text: Person performing 1RM bench press with trainer assisting.</w:t>
      </w:r>
    </w:p>
    <w:p>
      <w:pPr>
        <w:pStyle w:val="Heading2"/>
      </w:pPr>
      <w:r>
        <w:t>ILL-003 - Sit-and-Reach Flexibility Test</w:t>
      </w:r>
    </w:p>
    <w:p>
      <w:r>
        <w:t>Type: diagram</w:t>
      </w:r>
    </w:p>
    <w:p>
      <w:r>
        <w:t>Illustration demonstrating how to perform the sit-and-reach test to measure hamstring and lower back flexibility.</w:t>
      </w:r>
    </w:p>
    <w:p>
      <w:r>
        <w:t>Alt text: Illustration of person performing sit-and-reach test.</w:t>
      </w:r>
    </w:p>
    <w:p>
      <w:pPr>
        <w:pStyle w:val="Heading2"/>
      </w:pPr>
      <w:r>
        <w:t>ILL-004 - Skinfold Measurement Technique</w:t>
      </w:r>
    </w:p>
    <w:p>
      <w:r>
        <w:t>Type: photo</w:t>
      </w:r>
    </w:p>
    <w:p>
      <w:r>
        <w:t>Photo depicting correct technique to measure skinfold thickness at the triceps using calipers.</w:t>
      </w:r>
    </w:p>
    <w:p>
      <w:r>
        <w:t>Alt text: Close-up of skinfold measurement on upper arm with caliper.</w:t>
      </w:r>
    </w:p>
    <w:p>
      <w:pPr>
        <w:pStyle w:val="Heading1"/>
      </w:pPr>
      <w:r>
        <w:t>References</w:t>
      </w:r>
    </w:p>
    <w:p>
      <w:pPr>
        <w:pStyle w:val="ListBullet"/>
      </w:pPr>
      <w:r>
        <w:t>American College of Sports Medicine Guidelines for Exercise Testing and Prescription | American College of Sports Medicine | 2021 | ISBN 978-1492587081 | Unverified</w:t>
      </w:r>
    </w:p>
    <w:p>
      <w:pPr>
        <w:pStyle w:val="ListBullet"/>
      </w:pPr>
      <w:r>
        <w:t>Physical Activity Readiness Questionnaire (PAR-Q) and You | Canadian Society for Exercise Physiology | 2019 | https://csep.ca/CMFiles/Guidelines/CSEP-PARQ.pdf | Unverified</w:t>
      </w:r>
    </w:p>
    <w:p>
      <w:pPr>
        <w:pStyle w:val="ListBullet"/>
      </w:pPr>
      <w:r>
        <w:t>Reliability and Validity of Fitness Tests in Healthy Adults | Journal of Strength and Conditioning Research | 2018 | doi:10.1519/JSC.0000000000002718 | Unverified</w:t>
      </w:r>
    </w:p>
    <w:p>
      <w:pPr>
        <w:pStyle w:val="ListBullet"/>
      </w:pPr>
      <w:r>
        <w:t>Position Stand on Health-Related Physical Fitness Testing and Interpretation | American Heart Association | 2016 | https://www.ahajournals.org/doi/full/10.1161/CIR.0000000000000406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