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WOM-083 - Recurrent Urinary Tract Infections</w:t>
      </w:r>
    </w:p>
    <w:p>
      <w:r>
        <w:rPr>
          <w:i/>
        </w:rPr>
        <w:t>Definitions, risk factors, symptoms, management, and safety considerations for recurrent urinary tract infections.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Common Women's Conditions</w:t>
            </w:r>
          </w:p>
        </w:tc>
      </w:tr>
      <w:tr>
        <w:tc>
          <w:tcPr>
            <w:tcW w:type="dxa" w:w="4968"/>
          </w:tcPr>
          <w:p>
            <w:r>
              <w:rPr>
                <w:b/>
              </w:rPr>
              <w:t>SOM stages</w:t>
            </w:r>
          </w:p>
        </w:tc>
        <w:tc>
          <w:tcPr>
            <w:tcW w:type="dxa" w:w="4968"/>
          </w:tcPr>
          <w:p>
            <w:r>
              <w:t>Prevention, Diagnosis, Management</w:t>
            </w:r>
          </w:p>
        </w:tc>
      </w:tr>
      <w:tr>
        <w:tc>
          <w:tcPr>
            <w:tcW w:type="dxa" w:w="4968"/>
          </w:tcPr>
          <w:p>
            <w:r>
              <w:rPr>
                <w:b/>
              </w:rPr>
              <w:t>Audience</w:t>
            </w:r>
          </w:p>
        </w:tc>
        <w:tc>
          <w:tcPr>
            <w:tcW w:type="dxa" w:w="4968"/>
          </w:tcPr>
          <w:p>
            <w:r>
              <w:t>General Public, Women with Recurrent UTIs, Primary Care Providers, Women’s Health Specialists</w:t>
            </w:r>
          </w:p>
        </w:tc>
      </w:tr>
      <w:tr>
        <w:tc>
          <w:tcPr>
            <w:tcW w:type="dxa" w:w="4968"/>
          </w:tcPr>
          <w:p>
            <w:r>
              <w:rPr>
                <w:b/>
              </w:rPr>
              <w:t>Reading level</w:t>
            </w:r>
          </w:p>
        </w:tc>
        <w:tc>
          <w:tcPr>
            <w:tcW w:type="dxa" w:w="4968"/>
          </w:tcPr>
          <w:p>
            <w:r>
              <w:t>General Public</w:t>
            </w:r>
          </w:p>
        </w:tc>
      </w:tr>
      <w:tr>
        <w:tc>
          <w:tcPr>
            <w:tcW w:type="dxa" w:w="4968"/>
          </w:tcPr>
          <w:p>
            <w:r>
              <w:rPr>
                <w:b/>
              </w:rPr>
              <w:t>Keywords</w:t>
            </w:r>
          </w:p>
        </w:tc>
        <w:tc>
          <w:tcPr>
            <w:tcW w:type="dxa" w:w="4968"/>
          </w:tcPr>
          <w:p>
            <w:r>
              <w:t>urinary tract infection, UTI, recurrent UTI, women’s health, bladder infection, antibiotic stewardship, prevention, risk factors, symptoms,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Recurrent urinary tract infections (rUTIs) occur when a person, typically a woman, experiences multiple episodes of urinary tract infection within a defined timeframe, commonly two or more infections within six months or three or more within a year. UTIs involve infection of the urinary system, most often the bladder, caused by bacteria such as Escherichia coli. Recurrences can result from reinfection with new bacterial strains or persistence of the original infection. Women are disproportionately affected due to anatomical and hormonal factors influencing urinary tract physiology. Recognizing rUTIs is clinically relevant because repeated infections impact quality of life, may require frequent antibiotic use, and raise concerns about antibiotic resistance and other complications. Synonyms include recurrent bladder infections and frequent urinary tract infections. Clinical diagnosis relies on symptom assessment and urine testing; however, limitations exist due to overlapping symptoms with other urological or gynecological conditions. Management includes lifestyle modifications, behavioral interventions, and appropriate use of antibiotic therapy balancing benefits and risks. Preventive strategies emphasize hydration, urination habits, and possibly prophylactic treatment in selected cases. Safety considerations include avoiding unnecessary antibiotic exposure to reduce resistance and monitoring for potential upper urinary tract involvement. Evidence from clinical trials and epidemiological studies supports the multifactorial nature of rUTIs and the need for individualized management plans. Emerging evidence suggests roles for non-antibiotic prophylaxis including probiotics and topical estrogen in postmenopausal women, though further research is warranted. Overall, understanding recurrent urinary tract infections is essential for informed discussion with healthcare providers and optimal care management.</w:t>
      </w:r>
    </w:p>
    <w:p>
      <w:pPr>
        <w:pStyle w:val="Heading1"/>
      </w:pPr>
      <w:r>
        <w:t>Customer Questions Answered</w:t>
      </w:r>
    </w:p>
    <w:p>
      <w:pPr>
        <w:pStyle w:val="ListBullet"/>
      </w:pPr>
      <w:r>
        <w:t>What is a recurrent urinary tract infection (UTI)?</w:t>
      </w:r>
    </w:p>
    <w:p>
      <w:pPr>
        <w:pStyle w:val="ListBullet"/>
      </w:pPr>
      <w:r>
        <w:t>How common are recurrent UTIs in women?</w:t>
      </w:r>
    </w:p>
    <w:p>
      <w:pPr>
        <w:pStyle w:val="ListBullet"/>
      </w:pPr>
      <w:r>
        <w:t>What causes recurrent UTIs?</w:t>
      </w:r>
    </w:p>
    <w:p>
      <w:pPr>
        <w:pStyle w:val="ListBullet"/>
      </w:pPr>
      <w:r>
        <w:t>What symptoms suggest a recurrent UTI?</w:t>
      </w:r>
    </w:p>
    <w:p>
      <w:pPr>
        <w:pStyle w:val="ListBullet"/>
      </w:pPr>
      <w:r>
        <w:t>Are recurrent UTIs the same as complicated UTIs?</w:t>
      </w:r>
    </w:p>
    <w:p>
      <w:pPr>
        <w:pStyle w:val="ListBullet"/>
      </w:pPr>
      <w:r>
        <w:t>How are recurrent UTIs diagnosed?</w:t>
      </w:r>
    </w:p>
    <w:p>
      <w:pPr>
        <w:pStyle w:val="ListBullet"/>
      </w:pPr>
      <w:r>
        <w:t>What are the risk factors for recurrent UTIs?</w:t>
      </w:r>
    </w:p>
    <w:p>
      <w:pPr>
        <w:pStyle w:val="ListBullet"/>
      </w:pPr>
      <w:r>
        <w:t>Can lifestyle changes help prevent recurrent UTIs?</w:t>
      </w:r>
    </w:p>
    <w:p>
      <w:pPr>
        <w:pStyle w:val="ListBullet"/>
      </w:pPr>
      <w:r>
        <w:t>What treatment options exist for recurrent UTIs?</w:t>
      </w:r>
    </w:p>
    <w:p>
      <w:pPr>
        <w:pStyle w:val="ListBullet"/>
      </w:pPr>
      <w:r>
        <w:t>Are antibiotics always necessary for recurrent UTI treatment?</w:t>
      </w:r>
    </w:p>
    <w:p>
      <w:pPr>
        <w:pStyle w:val="ListBullet"/>
      </w:pPr>
      <w:r>
        <w:t>What are the risks of frequent antibiotic use for recurrent UTIs?</w:t>
      </w:r>
    </w:p>
    <w:p>
      <w:pPr>
        <w:pStyle w:val="ListBullet"/>
      </w:pPr>
      <w:r>
        <w:t>When should I seek medical attention for recurrent UTIs?</w:t>
      </w:r>
    </w:p>
    <w:p>
      <w:pPr>
        <w:pStyle w:val="Heading1"/>
      </w:pPr>
      <w:r>
        <w:t>Learning Objectives</w:t>
      </w:r>
    </w:p>
    <w:p>
      <w:pPr>
        <w:pStyle w:val="ListBullet"/>
      </w:pPr>
      <w:r>
        <w:t>Define recurrent urinary tract infections and distinguish them from single-episode UTIs.</w:t>
      </w:r>
    </w:p>
    <w:p>
      <w:pPr>
        <w:pStyle w:val="ListBullet"/>
      </w:pPr>
      <w:r>
        <w:t>Describe the common causes and mechanisms underlying recurrent UTIs.</w:t>
      </w:r>
    </w:p>
    <w:p>
      <w:pPr>
        <w:pStyle w:val="ListBullet"/>
      </w:pPr>
      <w:r>
        <w:t>Identify common and less common symptoms associated with recurrent UTIs.</w:t>
      </w:r>
    </w:p>
    <w:p>
      <w:pPr>
        <w:pStyle w:val="ListBullet"/>
      </w:pPr>
      <w:r>
        <w:t>Explain diagnostic methods and criteria used for recurrent UTI identification.</w:t>
      </w:r>
    </w:p>
    <w:p>
      <w:pPr>
        <w:pStyle w:val="ListBullet"/>
      </w:pPr>
      <w:r>
        <w:t>List and understand risk factors contributing to recurrent UTIs, particularly in women.</w:t>
      </w:r>
    </w:p>
    <w:p>
      <w:pPr>
        <w:pStyle w:val="ListBullet"/>
      </w:pPr>
      <w:r>
        <w:t>Review evidence-based management strategies, including lifestyle and medical options.</w:t>
      </w:r>
    </w:p>
    <w:p>
      <w:pPr>
        <w:pStyle w:val="ListBullet"/>
      </w:pPr>
      <w:r>
        <w:t>Recognize the potential risks and safety considerations in recurrent UTI treatments.</w:t>
      </w:r>
    </w:p>
    <w:p>
      <w:pPr>
        <w:pStyle w:val="ListBullet"/>
      </w:pPr>
      <w:r>
        <w:t>Address common misconceptions and clarify scientific consensus regarding recurrent urinary tract infections.</w:t>
      </w:r>
    </w:p>
    <w:p>
      <w:pPr>
        <w:pStyle w:val="Heading1"/>
      </w:pPr>
      <w:r>
        <w:t>Definition</w:t>
      </w:r>
    </w:p>
    <w:p>
      <w:r>
        <w:t>A recurrent urinary tract infection (rUTI) is characterized by multiple episodes of infection in the urinary tract, typically defined as two or more infections within six months or three or more within a year, most often affecting the bladder (cystitis).</w:t>
      </w:r>
    </w:p>
    <w:p>
      <w:pPr>
        <w:pStyle w:val="Heading1"/>
      </w:pPr>
      <w:r>
        <w:t>Why This Matters</w:t>
      </w:r>
    </w:p>
    <w:p>
      <w:r>
        <w:t>Recurrent UTIs are a frequent cause of discomfort and healthcare visits among women, impacting quality of life and carrying risks related to repeated antibiotic exposure such as resistance and side effects. Understanding the causes, risk factors, and treatment options facilitates better personal health management and informed discussions with healthcare providers.</w:t>
      </w:r>
    </w:p>
    <w:p>
      <w:pPr>
        <w:pStyle w:val="Heading1"/>
      </w:pPr>
      <w:r>
        <w:t>Definition and Epidemiology of Recurrent Urinary Tract Infections</w:t>
      </w:r>
    </w:p>
    <w:p>
      <w:r>
        <w:t>Recurrent urinary tract infections (rUTIs) are defined by multiple episodes of infection affecting the urinary tract within a specified period, usually two or more infections within six months or three or more within 12 months. UTIs predominantly involve the bladder (lower urinary tract), with ascending infections potentially reaching the kidneys (upper urinary tract). Epidemiologically, women are affected more frequently than men, with up to 30-40% of women experiencing at least one UTI in their lifetime and a significant proportion developing recurrences. Risk increases with age, sexual activity, and certain health conditions. Understanding epidemiology aids in identifying at-risk populations and prioritizing preventive strategies.</w:t>
      </w:r>
    </w:p>
    <w:p>
      <w:pPr>
        <w:pStyle w:val="Heading1"/>
      </w:pPr>
      <w:r>
        <w:t>Anatomy and Physiology Relevant to Urinary Tract Infections</w:t>
      </w:r>
    </w:p>
    <w:p>
      <w:r>
        <w:t>The urinary tract consists of the kidneys, ureters, bladder, and urethra. Its primary function is to filter blood, produce urine, and facilitate its elimination to maintain homeostasis. The female urethra is shorter and in close proximity to the anus and vagina, which increases susceptibility to bacterial colonization and infection. The urinary tract lining produces antimicrobial peptides and maintains a flushing mechanism through urination to prevent bacterial adherence. Alterations in anatomy, hormonal status, or immunity can reduce these defenses, predisposing individuals to infections and recurrences.</w:t>
      </w:r>
    </w:p>
    <w:p>
      <w:pPr>
        <w:pStyle w:val="Heading1"/>
      </w:pPr>
      <w:r>
        <w:t>Microbiology and Pathogenesis of Recurrent UTIs</w:t>
      </w:r>
    </w:p>
    <w:p>
      <w:r>
        <w:t>Most UTIs are caused by bacteria from the gut flora, especially Escherichia coli (E. coli), which ascend the urethra to colonize the bladder. Recurrent infections may arise via reinfection with new bacterial strains or persistence of the original strain in the bladder wall or forming biofilms. Pathogenic mechanisms include bacterial adhesion to urothelial cells, evasion of host immune response, and biofilm development. Other pathogens such as Klebsiella, Proteus, Enterococcus, and Staphylococcus saprophyticus can also cause UTIs, though less commonly in recurrent cases. Understanding microbial mechanisms guides effective treatment and prevention strategies.</w:t>
      </w:r>
    </w:p>
    <w:p>
      <w:pPr>
        <w:pStyle w:val="Heading1"/>
      </w:pPr>
      <w:r>
        <w:t>Risk Factors for Recurrent Urinary Tract Infections</w:t>
      </w:r>
    </w:p>
    <w:p>
      <w:r>
        <w:t>Several risk factors increase the likelihood of recurrent UTIs in women. Behavioral factors include frequent sexual activity, use of spermicides, and new sexual partners. Anatomical factors such as urethral abnormalities or pelvic organ prolapse can predispose to infections. Postmenopausal hormonal changes reduce mucosal defenses. Other risk factors include urinary catheterization, diabetes mellitus, obesity, and previous history of UTI. Identifying and addressing these factors is key to effective prevention and management.</w:t>
      </w:r>
    </w:p>
    <w:p>
      <w:pPr>
        <w:pStyle w:val="Heading1"/>
      </w:pPr>
      <w:r>
        <w:t>Symptoms and Clinical Presentation</w:t>
      </w:r>
    </w:p>
    <w:p>
      <w:r>
        <w:t>Symptoms of recurrent UTIs often mirror those of initial infections and may include dysuria (painful urination), urinary frequency and urgency, suprapubic discomfort, and sometimes hematuria (blood in urine). Fever and flank pain may indicate involvement of upper urinary tract (pyelonephritis), which requires prompt evaluation. Some women with recurrent UTIs may have atypical or mild symptoms. It is important to distinguish urinary symptoms due to infections from other causes such as interstitial cystitis or vaginitis through clinical evaluation.</w:t>
      </w:r>
    </w:p>
    <w:p>
      <w:pPr>
        <w:pStyle w:val="Heading1"/>
      </w:pPr>
      <w:r>
        <w:t>Diagnostic Approaches and Criteria for Recurrent UTIs</w:t>
      </w:r>
    </w:p>
    <w:p>
      <w:r>
        <w:t>Diagnosis of recurrent UTIs relies on clinical history of multiple episodes along with laboratory confirmation. Midstream clean-catch urine sample for culture is the gold standard to identify causative bacteria and guide antibiotic selection. Urinalysis may show leukocytes and nitrites indicating infection. Imaging and cystoscopy are reserved for complicated or atypical cases to exclude anatomical abnormalities. Correct diagnosis helps differentiate recurrent infections from persistent symptoms or other urological conditions.</w:t>
      </w:r>
    </w:p>
    <w:p>
      <w:pPr>
        <w:pStyle w:val="Heading1"/>
      </w:pPr>
      <w:r>
        <w:t>Management Strategies for Recurrent UTIs</w:t>
      </w:r>
    </w:p>
    <w:p>
      <w:r>
        <w:t>Management of recurrent UTIs involves both treatment of acute episodes and preventive measures. Antibiotics remain the mainstay for acute infections, chosen based on urine culture sensitivities. Preventive strategies include behavioral modifications (hydration, urination habits), avoidance of spermicides, and postcoital prophylaxis with antibiotics in selected cases. Long-term low-dose antibiotic prophylaxis may be prescribed for frequent recurrences but requires careful consideration of risks. Non-antibiotic options such as vaginal estrogen therapy in postmenopausal women and cranberry products are sometimes used, though evidence varies.</w:t>
      </w:r>
    </w:p>
    <w:p>
      <w:pPr>
        <w:pStyle w:val="Heading1"/>
      </w:pPr>
      <w:r>
        <w:t>Lifestyle and Behavioral Interventions to Prevent Recurrence</w:t>
      </w:r>
    </w:p>
    <w:p>
      <w:r>
        <w:t>Certain lifestyle modifications can reduce the risk of recurrent UTIs. These include increased fluid intake to promote urine flow, urinating promptly after intercourse to flush bacteria, avoiding delayed urination, and maintaining good perineal hygiene by wiping front to back. Use of unperfumed soaps and avoiding irritants such as feminine sprays can help maintain normal mucosal integrity. While these interventions may not prevent all infections, they form a foundation of non-pharmacological prevention with minimal risk.</w:t>
      </w:r>
    </w:p>
    <w:p>
      <w:pPr>
        <w:pStyle w:val="Heading1"/>
      </w:pPr>
      <w:r>
        <w:t>Antibiotic Stewardship and Safety Considerations</w:t>
      </w:r>
    </w:p>
    <w:p>
      <w:r>
        <w:t>Frequent antibiotic use for recurrent UTIs raises concerns about antibiotic resistance, adverse effects such as gastrointestinal upset or allergic reactions, and disruption of normal microbiota. Judicious use of antibiotics guided by culture results is essential. Long-term prophylactic antibiotics require careful monitoring for side effects and resistance patterns. Education about the importance of completing prescribed courses and avoiding unnecessary antibiotic use improves outcomes and safety. Emerging research explores alternatives to antibiotics to reduce reliance on these medications.</w:t>
      </w:r>
    </w:p>
    <w:p>
      <w:pPr>
        <w:pStyle w:val="Heading1"/>
      </w:pPr>
      <w:r>
        <w:t>Common Misconceptions About Recurrent UTIs</w:t>
      </w:r>
    </w:p>
    <w:p>
      <w:r>
        <w:t>A prevalent misconception is that all urinary symptoms indicate infection, whereas some may result from other conditions such as interstitial cystitis or vaginal infections, which require different treatment. Another misunderstanding is that cranberry products universally prevent recurrent UTIs; evidence is mixed and benefits may be modest. Some women believe that frequent antibiotic treatment will not lead to resistance, which contradicts scientific findings. Clarifying these misconceptions supports better management decisions and patient adherence.</w:t>
      </w:r>
    </w:p>
    <w:p>
      <w:pPr>
        <w:pStyle w:val="Heading1"/>
      </w:pPr>
      <w:r>
        <w:t>Emerging Research and Future Directions</w:t>
      </w:r>
    </w:p>
    <w:p>
      <w:r>
        <w:t>Research into recurrent UTIs is focusing on understanding bacterial persistence mechanisms such as intracellular bacterial communities and biofilms. Novel non-antibiotic therapies including vaccines, immunomodulators, and probiotics are under investigation. Genetic predisposition and microbiome alterations are being explored to identify susceptible individuals and personalize treatment. Advances in diagnostic methods such as rapid molecular testing may improve management. While promising, these approaches require further validation before routine clinical use.</w:t>
      </w:r>
    </w:p>
    <w:p>
      <w:pPr>
        <w:pStyle w:val="Heading1"/>
      </w:pPr>
      <w:r>
        <w:t>Practical Guidance</w:t>
      </w:r>
    </w:p>
    <w:p>
      <w:pPr>
        <w:pStyle w:val="ListBullet"/>
      </w:pPr>
      <w:r>
        <w:t>Maintain adequate hydration by drinking at least 6-8 glasses of water daily to help flush the urinary tract.</w:t>
      </w:r>
    </w:p>
    <w:p>
      <w:pPr>
        <w:pStyle w:val="ListBullet"/>
      </w:pPr>
      <w:r>
        <w:t>Urinate promptly after sexual intercourse to reduce bacterial colonization risk.</w:t>
      </w:r>
    </w:p>
    <w:p>
      <w:pPr>
        <w:pStyle w:val="ListBullet"/>
      </w:pPr>
      <w:r>
        <w:t>Avoid use of spermicidal contraceptives which can disrupt normal vaginal flora and increase UTI risk.</w:t>
      </w:r>
    </w:p>
    <w:p>
      <w:pPr>
        <w:pStyle w:val="ListBullet"/>
      </w:pPr>
      <w:r>
        <w:t>Practice proper perineal hygiene by wiping from front to back to minimize bacterial transfer.</w:t>
      </w:r>
    </w:p>
    <w:p>
      <w:pPr>
        <w:pStyle w:val="ListBullet"/>
      </w:pPr>
      <w:r>
        <w:t>Discuss with your healthcare provider before starting any over-the-counter supplements like cranberry products or probiotics.</w:t>
      </w:r>
    </w:p>
    <w:p>
      <w:pPr>
        <w:pStyle w:val="ListBullet"/>
      </w:pPr>
      <w:r>
        <w:t>Complete any prescribed antibiotic course fully to reduce chances of resistance and recurrence.</w:t>
      </w:r>
    </w:p>
    <w:p>
      <w:pPr>
        <w:pStyle w:val="ListBullet"/>
      </w:pPr>
      <w:r>
        <w:t>Report any worsening symptoms such as fever or flank pain promptly as these may indicate kidney involvement requiring urgent care.</w:t>
      </w:r>
    </w:p>
    <w:p>
      <w:pPr>
        <w:pStyle w:val="ListBullet"/>
      </w:pPr>
      <w:r>
        <w:t>Consider vaginal estrogen therapy if postmenopausal, after consulting a healthcare professional, as it may improve local defenses.</w:t>
      </w:r>
    </w:p>
    <w:p>
      <w:pPr>
        <w:pStyle w:val="ListBullet"/>
      </w:pPr>
      <w:r>
        <w:t>Keep a symptom diary to help your healthcare provider understand recurrence patterns and tailor treatment.</w:t>
      </w:r>
    </w:p>
    <w:p>
      <w:pPr>
        <w:pStyle w:val="ListBullet"/>
      </w:pPr>
      <w:r>
        <w:t>Discuss benefits and risks thoroughly before starting antibiotic prophylaxis for frequent recurrent UTIs.</w:t>
      </w:r>
    </w:p>
    <w:p>
      <w:pPr>
        <w:pStyle w:val="Heading1"/>
      </w:pPr>
      <w:r>
        <w:t>Safety Notes</w:t>
      </w:r>
    </w:p>
    <w:p>
      <w:pPr>
        <w:pStyle w:val="ListBullet"/>
      </w:pPr>
      <w:r>
        <w:t>Avoid self-medicating with antibiotics without medical guidance to prevent resistance and side effects.</w:t>
      </w:r>
    </w:p>
    <w:p>
      <w:pPr>
        <w:pStyle w:val="ListBullet"/>
      </w:pPr>
      <w:r>
        <w:t>Inform your healthcare provider about any antibiotic allergies or adverse reactions to avoid complications.</w:t>
      </w:r>
    </w:p>
    <w:p>
      <w:pPr>
        <w:pStyle w:val="ListBullet"/>
      </w:pPr>
      <w:r>
        <w:t>Do not rely solely on non-evidence-based supplements for prevention; discuss with your provider.</w:t>
      </w:r>
    </w:p>
    <w:p>
      <w:pPr>
        <w:pStyle w:val="ListBullet"/>
      </w:pPr>
      <w:r>
        <w:t>Seek immediate medical attention if you experience high fever, chills, nausea, or vomiting suggesting upper urinary tract infection.</w:t>
      </w:r>
    </w:p>
    <w:p>
      <w:pPr>
        <w:pStyle w:val="ListBullet"/>
      </w:pPr>
      <w:r>
        <w:t>Be aware that symptoms similar to UTI can have other causes needing different treatment, such as vaginal infections or interstitial cystitis.</w:t>
      </w:r>
    </w:p>
    <w:p>
      <w:pPr>
        <w:pStyle w:val="Heading1"/>
      </w:pPr>
      <w:r>
        <w:t>Common Misconceptions</w:t>
      </w:r>
    </w:p>
    <w:p>
      <w:r>
        <w:rPr>
          <w:b/>
        </w:rPr>
        <w:t xml:space="preserve">Misconception: </w:t>
      </w:r>
      <w:r>
        <w:t>Cranberry juice can completely prevent recurrent urinary tract infections.</w:t>
      </w:r>
    </w:p>
    <w:p>
      <w:r>
        <w:rPr>
          <w:b/>
        </w:rPr>
        <w:t xml:space="preserve">Reality: </w:t>
      </w:r>
      <w:r>
        <w:t>While cranberry products may offer modest prevention for some, evidence is mixed and they should not replace medical treatments.</w:t>
      </w:r>
    </w:p>
    <w:p>
      <w:r>
        <w:rPr>
          <w:b/>
        </w:rPr>
        <w:t xml:space="preserve">Misconception: </w:t>
      </w:r>
      <w:r>
        <w:t>All urinary symptoms mean you have a urinary tract infection.</w:t>
      </w:r>
    </w:p>
    <w:p>
      <w:r>
        <w:rPr>
          <w:b/>
        </w:rPr>
        <w:t xml:space="preserve">Reality: </w:t>
      </w:r>
      <w:r>
        <w:t>Similar symptoms can be caused by other conditions like interstitial cystitis or vaginal infections requiring different care.</w:t>
      </w:r>
    </w:p>
    <w:p>
      <w:r>
        <w:rPr>
          <w:b/>
        </w:rPr>
        <w:t xml:space="preserve">Misconception: </w:t>
      </w:r>
      <w:r>
        <w:t>Frequent antibiotic use for recurrent UTIs has no consequences.</w:t>
      </w:r>
    </w:p>
    <w:p>
      <w:r>
        <w:rPr>
          <w:b/>
        </w:rPr>
        <w:t xml:space="preserve">Reality: </w:t>
      </w:r>
      <w:r>
        <w:t>Overuse can lead to antibiotic resistance, side effects, and disruption of beneficial bacteria.</w:t>
      </w:r>
    </w:p>
    <w:p>
      <w:pPr>
        <w:pStyle w:val="Heading1"/>
      </w:pPr>
      <w:r>
        <w:t>Clinical Pearls</w:t>
      </w:r>
    </w:p>
    <w:p>
      <w:pPr>
        <w:pStyle w:val="ListNumber"/>
      </w:pPr>
      <w:r>
        <w:t>Obtain urine cultures during symptomatic episodes to guide antibiotic choice rather than empirical treatment.</w:t>
      </w:r>
    </w:p>
    <w:p>
      <w:pPr>
        <w:pStyle w:val="ListNumber"/>
      </w:pPr>
      <w:r>
        <w:t>Postcoital antibiotic prophylaxis is effective for women whose recurrent UTIs are temporally linked to sexual activity.</w:t>
      </w:r>
    </w:p>
    <w:p>
      <w:pPr>
        <w:pStyle w:val="ListNumber"/>
      </w:pPr>
      <w:r>
        <w:t>Consider vaginal estrogen therapy in postmenopausal women to enhance local immunity and reduce recurrence.</w:t>
      </w:r>
    </w:p>
    <w:p>
      <w:pPr>
        <w:pStyle w:val="ListNumber"/>
      </w:pPr>
      <w:r>
        <w:t>Encourage behavioral modifications as first-line preventive measures before starting antibiotic prophylaxis.</w:t>
      </w:r>
    </w:p>
    <w:p>
      <w:pPr>
        <w:pStyle w:val="ListNumber"/>
      </w:pPr>
      <w:r>
        <w:t>Distinguish between reinfection and relapse; relapses occur within 2 weeks and often require extended treatment.</w:t>
      </w:r>
    </w:p>
    <w:p>
      <w:pPr>
        <w:pStyle w:val="Heading1"/>
      </w:pPr>
      <w:r>
        <w:t>Key Takeaways</w:t>
      </w:r>
    </w:p>
    <w:p>
      <w:pPr>
        <w:pStyle w:val="ListBullet"/>
      </w:pPr>
      <w:r>
        <w:t>Recurrent urinary tract infections are defined as multiple UTI episodes within a year or six months.</w:t>
      </w:r>
    </w:p>
    <w:p>
      <w:pPr>
        <w:pStyle w:val="ListBullet"/>
      </w:pPr>
      <w:r>
        <w:t>Women are at higher risk due to anatomical and hormonal factors.</w:t>
      </w:r>
    </w:p>
    <w:p>
      <w:pPr>
        <w:pStyle w:val="ListBullet"/>
      </w:pPr>
      <w:r>
        <w:t>Escherichia coli is the most common causative pathogen in recurrent UTIs.</w:t>
      </w:r>
    </w:p>
    <w:p>
      <w:pPr>
        <w:pStyle w:val="ListBullet"/>
      </w:pPr>
      <w:r>
        <w:t>Diagnosis requires symptom history plus urine culture confirmation.</w:t>
      </w:r>
    </w:p>
    <w:p>
      <w:pPr>
        <w:pStyle w:val="ListBullet"/>
      </w:pPr>
      <w:r>
        <w:t>Lifestyle and behavioral changes form important preventive strategies.</w:t>
      </w:r>
    </w:p>
    <w:p>
      <w:pPr>
        <w:pStyle w:val="ListBullet"/>
      </w:pPr>
      <w:r>
        <w:t>Antibiotic therapy is essential for acute treatment but overuse risks resistance.</w:t>
      </w:r>
    </w:p>
    <w:p>
      <w:pPr>
        <w:pStyle w:val="ListBullet"/>
      </w:pPr>
      <w:r>
        <w:t>Misconceptions about causes and prevention can impede optimal management.</w:t>
      </w:r>
    </w:p>
    <w:p>
      <w:pPr>
        <w:pStyle w:val="ListBullet"/>
      </w:pPr>
      <w:r>
        <w:t>Emerging therapies may offer alternatives but current evidence supports individualized care plans.</w:t>
      </w:r>
    </w:p>
    <w:p>
      <w:pPr>
        <w:pStyle w:val="Heading1"/>
      </w:pPr>
      <w:r>
        <w:t>Glossary</w:t>
      </w:r>
    </w:p>
    <w:p>
      <w:r>
        <w:rPr>
          <w:b/>
        </w:rPr>
        <w:t xml:space="preserve">Urinary Tract Infection (UTI): </w:t>
      </w:r>
      <w:r>
        <w:t>An infection in any part of the urinary system, including kidneys, ureters, bladder, or urethra, usually caused by bacteria.</w:t>
      </w:r>
    </w:p>
    <w:p>
      <w:r>
        <w:rPr>
          <w:b/>
        </w:rPr>
        <w:t xml:space="preserve">Recurrent UTI (rUTI): </w:t>
      </w:r>
      <w:r>
        <w:t>Multiple episodes of urinary tract infection occurring within a specified timeframe, typically two or more in six months or three or more annually.</w:t>
      </w:r>
    </w:p>
    <w:p>
      <w:r>
        <w:rPr>
          <w:b/>
        </w:rPr>
        <w:t xml:space="preserve">Dysuria: </w:t>
      </w:r>
      <w:r>
        <w:t>Painful or difficult urination, often a symptom of urinary tract infection.</w:t>
      </w:r>
    </w:p>
    <w:p>
      <w:r>
        <w:rPr>
          <w:b/>
        </w:rPr>
        <w:t xml:space="preserve">Escherichia coli (E. coli): </w:t>
      </w:r>
      <w:r>
        <w:t>A type of bacteria commonly found in the gut, responsible for the majority of urinary tract infections.</w:t>
      </w:r>
    </w:p>
    <w:p>
      <w:r>
        <w:rPr>
          <w:b/>
        </w:rPr>
        <w:t xml:space="preserve">Biofilm: </w:t>
      </w:r>
      <w:r>
        <w:t>A structured community of bacteria adhering to surfaces and encased in a protective matrix, contributing to persistent infections.</w:t>
      </w:r>
    </w:p>
    <w:p>
      <w:r>
        <w:rPr>
          <w:b/>
        </w:rPr>
        <w:t xml:space="preserve">Pyelonephritis: </w:t>
      </w:r>
      <w:r>
        <w:t>Infection of the kidney, a severe form of urinary tract infection that can cause systemic symptoms.</w:t>
      </w:r>
    </w:p>
    <w:p>
      <w:r>
        <w:rPr>
          <w:b/>
        </w:rPr>
        <w:t xml:space="preserve">Cystitis: </w:t>
      </w:r>
      <w:r>
        <w:t>Inflammation of the bladder, commonly caused by infection, leading to urinary symptoms.</w:t>
      </w:r>
    </w:p>
    <w:p>
      <w:r>
        <w:rPr>
          <w:b/>
        </w:rPr>
        <w:t xml:space="preserve">Antibiotic Prophylaxis: </w:t>
      </w:r>
      <w:r>
        <w:t>Preventive use of antibiotics to reduce the risk of infection recurrence.</w:t>
      </w:r>
    </w:p>
    <w:p>
      <w:pPr>
        <w:pStyle w:val="Heading1"/>
      </w:pPr>
      <w:r>
        <w:t>Related Modules</w:t>
      </w:r>
    </w:p>
    <w:p>
      <w:pPr>
        <w:pStyle w:val="ListBullet"/>
      </w:pPr>
      <w:r>
        <w:t>WOM-021</w:t>
      </w:r>
    </w:p>
    <w:p>
      <w:pPr>
        <w:pStyle w:val="ListBullet"/>
      </w:pPr>
      <w:r>
        <w:t>WOM-045</w:t>
      </w:r>
    </w:p>
    <w:p>
      <w:pPr>
        <w:pStyle w:val="ListBullet"/>
      </w:pPr>
      <w:r>
        <w:t>INF-034</w:t>
      </w:r>
    </w:p>
    <w:p>
      <w:pPr>
        <w:pStyle w:val="Heading1"/>
      </w:pPr>
      <w:r>
        <w:t>Illustration Specifications</w:t>
      </w:r>
    </w:p>
    <w:p>
      <w:pPr>
        <w:pStyle w:val="Heading2"/>
      </w:pPr>
      <w:r>
        <w:t>fig1 - Anatomy of the Female Urinary Tract</w:t>
      </w:r>
    </w:p>
    <w:p>
      <w:r>
        <w:t>Type: Diagram</w:t>
      </w:r>
    </w:p>
    <w:p>
      <w:r>
        <w:t>Illustrates the kidneys, ureters, bladder, and urethra in the female anatomy highlighting shorter urethra predisposing to infections.</w:t>
      </w:r>
    </w:p>
    <w:p>
      <w:r>
        <w:t>Alt text: Diagram showing female urinary tract anatomy with labeled kidneys, ureters, bladder, and urethra.</w:t>
      </w:r>
    </w:p>
    <w:p>
      <w:pPr>
        <w:pStyle w:val="Heading2"/>
      </w:pPr>
      <w:r>
        <w:t>fig2 - Pathogenesis of Recurrent Urinary Tract Infection</w:t>
      </w:r>
    </w:p>
    <w:p>
      <w:r>
        <w:t>Type: Flowchart</w:t>
      </w:r>
    </w:p>
    <w:p>
      <w:r>
        <w:t>Shows bacterial ascent, adhesion to bladder lining, biofilm formation, and differentiation between reinfection and relapse.</w:t>
      </w:r>
    </w:p>
    <w:p>
      <w:r>
        <w:t>Alt text: Flowchart of bacterial infection mechanisms leading to recurrent UTIs.</w:t>
      </w:r>
    </w:p>
    <w:p>
      <w:pPr>
        <w:pStyle w:val="Heading2"/>
      </w:pPr>
      <w:r>
        <w:t>fig3 - Risk Factors for Recurrent UTIs in Women</w:t>
      </w:r>
    </w:p>
    <w:p>
      <w:r>
        <w:t>Type: Infographic</w:t>
      </w:r>
    </w:p>
    <w:p>
      <w:r>
        <w:t>Visual summary of common behavioral, anatomical, and physiological risk factors increasing susceptibility to recurrent UTIs.</w:t>
      </w:r>
    </w:p>
    <w:p>
      <w:r>
        <w:t>Alt text: Infographic listing risk factors such as sexual activity, menopause, and catheter use linked to recurrent UTIs.</w:t>
      </w:r>
    </w:p>
    <w:p>
      <w:pPr>
        <w:pStyle w:val="Heading2"/>
      </w:pPr>
      <w:r>
        <w:t>fig4 - Management Algorithm for Recurrent Urinary Tract Infections</w:t>
      </w:r>
    </w:p>
    <w:p>
      <w:r>
        <w:t>Type: Decision Tree</w:t>
      </w:r>
    </w:p>
    <w:p>
      <w:r>
        <w:t>Guides clinicians through diagnosis, treatment options, lifestyle advice, and indications for specialist referral.</w:t>
      </w:r>
    </w:p>
    <w:p>
      <w:r>
        <w:t>Alt text: Decision tree illustrating treatment and management options for recurrent UTIs.</w:t>
      </w:r>
    </w:p>
    <w:p>
      <w:pPr>
        <w:pStyle w:val="Heading1"/>
      </w:pPr>
      <w:r>
        <w:t>References</w:t>
      </w:r>
    </w:p>
    <w:p>
      <w:pPr>
        <w:pStyle w:val="ListBullet"/>
      </w:pPr>
      <w:r>
        <w:t>Urinary tract infections in women: Diagnosis and management | National Institute for Health and Care Excellence (NICE) | 2018 | NICE guideline NG109 | Unverified</w:t>
      </w:r>
    </w:p>
    <w:p>
      <w:pPr>
        <w:pStyle w:val="ListBullet"/>
      </w:pPr>
      <w:r>
        <w:t>Guideline for the diagnosis and treatment of acute uncomplicated cystitis and pyelonephritis in women | Infectious Diseases Society of America (IDSA) and European Society for Microbiology and Infectious Diseases (ESCMID) | 2011 | CID 2011;52(5):e103-20 | Unverified</w:t>
      </w:r>
    </w:p>
    <w:p>
      <w:pPr>
        <w:pStyle w:val="ListBullet"/>
      </w:pPr>
      <w:r>
        <w:t>Recurrent urinary tract infections in healthy nonpregnant women | Hooton TM | 2012 | Ann Intern Med. 157(6): 425-433 | Unverified</w:t>
      </w:r>
    </w:p>
    <w:p>
      <w:pPr>
        <w:pStyle w:val="ListBullet"/>
      </w:pPr>
      <w:r>
        <w:t>Antibiotic resistance patterns in recurrent urinary tract infections: Implications for therapy | Flores-Mireles AL et al. | 2015 | Clin Microbiol Rev. 28(3): 573-601 | Unverified</w:t>
      </w:r>
    </w:p>
    <w:p>
      <w:pPr>
        <w:pStyle w:val="ListBullet"/>
      </w:pPr>
      <w:r>
        <w:t>Probiotics for preventing recurrent urinary tract infections in women | Grin PM et al. | 2013 | Cochrane Database Syst Rev. 2013 Oct 17;10:CD008772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