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WOM-084 - Urinary Incontinence</w:t>
      </w:r>
    </w:p>
    <w:p>
      <w:r>
        <w:rPr>
          <w:i/>
        </w:rPr>
        <w:t>Definitions, risk factors, symptoms, management, and safety considerations for urinary incontinence.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Urinary Incontinence, Bladder Control, Pelvic Floor, Overactive Bladder, Stress Incontinence, Urge Incontinence, Mixed Incontinence, Treatment, Diagnosis,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incontinence (UI) is the involuntary loss of urine, affecting many women across various ages and life stages. It includes several types such as stress incontinence, urge incontinence, overflow incontinence, and mixed forms, each with distinct mechanisms stemming from the interplay of bladder muscle (detrusor) function and urethral sphincter control. Hormonal changes, pelvic floor weakening, nerve damage, and urinary tract infections can contribute. Recognizing symptoms like leakage during coughing (stress UI) or urgent need to urinate (urge UI) is practical for early identification. Evidence supports pelvic floor muscle training (PFMT) as an effective non-pharmacologic management; medications and surgical options depend on severity and type. Safety considerations include treatment side effects, impact on daily activities, and psychological effects. Major synonyms include bladder leakage and involuntary urination. Limitations exist in treatment applicability depending on individual health, comorbidities, and adherence to therapy. Understanding UI's multifactorial nature aids in personalized management, optimizing quality of life and reducing stigma. This module provides detailed content sections to address physiology, diagnosis, management strategies, misconceptions, and safety to empower consumers and clinicians alike.</w:t>
      </w:r>
    </w:p>
    <w:p>
      <w:pPr>
        <w:pStyle w:val="Heading1"/>
      </w:pPr>
      <w:r>
        <w:t>Customer Questions Answered</w:t>
      </w:r>
    </w:p>
    <w:p>
      <w:pPr>
        <w:pStyle w:val="ListBullet"/>
      </w:pPr>
      <w:r>
        <w:t>What is urinary incontinence and what causes it?</w:t>
      </w:r>
    </w:p>
    <w:p>
      <w:pPr>
        <w:pStyle w:val="ListBullet"/>
      </w:pPr>
      <w:r>
        <w:t>What are the different types of urinary incontinence?</w:t>
      </w:r>
    </w:p>
    <w:p>
      <w:pPr>
        <w:pStyle w:val="ListBullet"/>
      </w:pPr>
      <w:r>
        <w:t>Who is at risk for developing urinary incontinence?</w:t>
      </w:r>
    </w:p>
    <w:p>
      <w:pPr>
        <w:pStyle w:val="ListBullet"/>
      </w:pPr>
      <w:r>
        <w:t>What symptoms should I watch for in urinary incontinence?</w:t>
      </w:r>
    </w:p>
    <w:p>
      <w:pPr>
        <w:pStyle w:val="ListBullet"/>
      </w:pPr>
      <w:r>
        <w:t>How is urinary incontinence diagnosed by healthcare providers?</w:t>
      </w:r>
    </w:p>
    <w:p>
      <w:pPr>
        <w:pStyle w:val="ListBullet"/>
      </w:pPr>
      <w:r>
        <w:t>What are the common treatments available for urinary incontinence?</w:t>
      </w:r>
    </w:p>
    <w:p>
      <w:pPr>
        <w:pStyle w:val="ListBullet"/>
      </w:pPr>
      <w:r>
        <w:t>Can lifestyle changes help manage urinary incontinence?</w:t>
      </w:r>
    </w:p>
    <w:p>
      <w:pPr>
        <w:pStyle w:val="ListBullet"/>
      </w:pPr>
      <w:r>
        <w:t>Are there exercises that can improve urinary control?</w:t>
      </w:r>
    </w:p>
    <w:p>
      <w:pPr>
        <w:pStyle w:val="ListBullet"/>
      </w:pPr>
      <w:r>
        <w:t>When should someone seek medical help for urinary incontinence?</w:t>
      </w:r>
    </w:p>
    <w:p>
      <w:pPr>
        <w:pStyle w:val="ListBullet"/>
      </w:pPr>
      <w:r>
        <w:t>Are there any safety concerns or side effects with urinary incontinence treatments?</w:t>
      </w:r>
    </w:p>
    <w:p>
      <w:pPr>
        <w:pStyle w:val="ListBullet"/>
      </w:pPr>
      <w:r>
        <w:t>Can urinary incontinence be prevented?</w:t>
      </w:r>
    </w:p>
    <w:p>
      <w:pPr>
        <w:pStyle w:val="ListBullet"/>
      </w:pPr>
      <w:r>
        <w:t>How does urinary incontinence affect quality of life?</w:t>
      </w:r>
    </w:p>
    <w:p>
      <w:pPr>
        <w:pStyle w:val="Heading1"/>
      </w:pPr>
      <w:r>
        <w:t>Learning Objectives</w:t>
      </w:r>
    </w:p>
    <w:p>
      <w:pPr>
        <w:pStyle w:val="ListBullet"/>
      </w:pPr>
      <w:r>
        <w:t>Define urinary incontinence and its major types.</w:t>
      </w:r>
    </w:p>
    <w:p>
      <w:pPr>
        <w:pStyle w:val="ListBullet"/>
      </w:pPr>
      <w:r>
        <w:t>Identify common risk factors and symptoms.</w:t>
      </w:r>
    </w:p>
    <w:p>
      <w:pPr>
        <w:pStyle w:val="ListBullet"/>
      </w:pPr>
      <w:r>
        <w:t>Explain the physiological mechanisms underpinning urinary incontinence.</w:t>
      </w:r>
    </w:p>
    <w:p>
      <w:pPr>
        <w:pStyle w:val="ListBullet"/>
      </w:pPr>
      <w:r>
        <w:t>Describe diagnostic approaches used by healthcare providers.</w:t>
      </w:r>
    </w:p>
    <w:p>
      <w:pPr>
        <w:pStyle w:val="ListBullet"/>
      </w:pPr>
      <w:r>
        <w:t>Summarize evidence-based treatment options, including non-pharmacologic and pharmacologic.</w:t>
      </w:r>
    </w:p>
    <w:p>
      <w:pPr>
        <w:pStyle w:val="ListBullet"/>
      </w:pPr>
      <w:r>
        <w:t>Recognize practical lifestyle modifications for management.</w:t>
      </w:r>
    </w:p>
    <w:p>
      <w:pPr>
        <w:pStyle w:val="ListBullet"/>
      </w:pPr>
      <w:r>
        <w:t>Understand safety considerations relating to treatment and patient well-being.</w:t>
      </w:r>
    </w:p>
    <w:p>
      <w:pPr>
        <w:pStyle w:val="ListBullet"/>
      </w:pPr>
      <w:r>
        <w:t>Clarify common misconceptions and stigma associated with urinary incontinence.</w:t>
      </w:r>
    </w:p>
    <w:p>
      <w:pPr>
        <w:pStyle w:val="Heading1"/>
      </w:pPr>
      <w:r>
        <w:t>Definition</w:t>
      </w:r>
    </w:p>
    <w:p>
      <w:r>
        <w:t>Urinary incontinence is the involuntary leakage of urine. It results from complex interactions involving bladder storage and emptying function, sphincter muscle control, and nervous system regulation. It is a common condition affecting up to 50% of women at some point in their lives.</w:t>
      </w:r>
    </w:p>
    <w:p>
      <w:pPr>
        <w:pStyle w:val="Heading1"/>
      </w:pPr>
      <w:r>
        <w:t>Why This Matters</w:t>
      </w:r>
    </w:p>
    <w:p>
      <w:r>
        <w:t>Urinary incontinence can substantially impair quality of life, causing social embarrassment, emotional distress, and physical complications like skin breakdown. Understanding its causes, risk factors, and management options improves patient outcomes and reduces stigma associated with this widespread but often under-discussed condition.</w:t>
      </w:r>
    </w:p>
    <w:p>
      <w:pPr>
        <w:pStyle w:val="Heading1"/>
      </w:pPr>
      <w:r>
        <w:t>What is Urinary Incontinence?</w:t>
      </w:r>
    </w:p>
    <w:p>
      <w:r>
        <w:t>Urinary incontinence (UI) is the unintentional loss of urine. It can range from occasional leakage to complete loss of bladder control. UI is not a normal part of aging and can affect women of all ages. Common synonyms include bladder leakage, involuntary urination, and urine loss. Understanding UI requires recognizing its multiple types and causes.</w:t>
      </w:r>
    </w:p>
    <w:p>
      <w:pPr>
        <w:pStyle w:val="Heading1"/>
      </w:pPr>
      <w:r>
        <w:t>Types of Urinary Incontinence</w:t>
      </w:r>
    </w:p>
    <w:p>
      <w:r>
        <w:t>The main types of urinary incontinence include stress incontinence (leakage with physical pressure like coughing or lifting), urge incontinence (a strong sudden need to urinate), overflow incontinence (bladder overfilling leading to leakage), and mixed incontinence (combination of stress and urge). Each type has different underlying mechanisms and treatment approaches.</w:t>
      </w:r>
    </w:p>
    <w:p>
      <w:pPr>
        <w:pStyle w:val="Heading1"/>
      </w:pPr>
      <w:r>
        <w:t>Physiology and Mechanisms of Urinary Control</w:t>
      </w:r>
    </w:p>
    <w:p>
      <w:r>
        <w:t>Bladder control depends on coordinated activity between the detrusor muscle of the bladder wall, the urethral sphincter muscles, and the nervous system. Normally, the bladder stores urine at low pressure until voluntary voiding is initiated. Disruption in this system – such as weakened pelvic muscles, nerve damage, or overactive bladder muscles – leads to various forms of urinary incontinence.</w:t>
      </w:r>
    </w:p>
    <w:p>
      <w:pPr>
        <w:pStyle w:val="Heading1"/>
      </w:pPr>
      <w:r>
        <w:t>Risk Factors for Urinary Incontinence</w:t>
      </w:r>
    </w:p>
    <w:p>
      <w:r>
        <w:t>Risk factors include female sex, aging, childbirth and vaginal delivery, menopause and hormonal changes, obesity, smoking, chronic coughing, neurological diseases (e.g., multiple sclerosis), urinary tract infections, and pelvic surgery. These factors may weaken pelvic floor muscles or impair nervous system control over bladder function.</w:t>
      </w:r>
    </w:p>
    <w:p>
      <w:pPr>
        <w:pStyle w:val="Heading1"/>
      </w:pPr>
      <w:r>
        <w:t>Symptoms and Detection of Urinary Incontinence</w:t>
      </w:r>
    </w:p>
    <w:p>
      <w:r>
        <w:t>Symptoms vary by UI type. Stress incontinence presents as leakage during physical exertion or intra-abdominal pressure increase; urge incontinence is marked by sudden, compelling urinary urgency often with frequency and nocturia (nighttime urination). Recognizing these symptoms helps guide evaluation and management decisions.</w:t>
      </w:r>
    </w:p>
    <w:p>
      <w:pPr>
        <w:pStyle w:val="Heading1"/>
      </w:pPr>
      <w:r>
        <w:t>Diagnosis and Evaluation</w:t>
      </w:r>
    </w:p>
    <w:p>
      <w:r>
        <w:t>Healthcare providers diagnose UI through patient history, physical examination, bladder diaries, and sometimes urodynamic studies assessing bladder pressure and function. Urinalysis and imaging exclude infections or anatomical abnormalities. Severity classification and type identification direct appropriate treatment.</w:t>
      </w:r>
    </w:p>
    <w:p>
      <w:pPr>
        <w:pStyle w:val="Heading1"/>
      </w:pPr>
      <w:r>
        <w:t>Non-Pharmacologic Treatment Approaches</w:t>
      </w:r>
    </w:p>
    <w:p>
      <w:r>
        <w:t>Pelvic floor muscle training (PFMT), also known as Kegel exercises, is the first-line management for most types of UI. Lifestyle modifications such as weight loss, fluid management, and avoiding bladder irritants (like caffeine) complement therapy. Behavioral techniques including bladder training and scheduled voiding have evidence for improving symptoms.</w:t>
      </w:r>
    </w:p>
    <w:p>
      <w:pPr>
        <w:pStyle w:val="Heading1"/>
      </w:pPr>
      <w:r>
        <w:t>Pharmacologic and Surgical Treatments</w:t>
      </w:r>
    </w:p>
    <w:p>
      <w:r>
        <w:t>Medications like antimuscarinics and beta-3 adrenergic agonists target overactive bladder and urge incontinence. Surgical options include sling procedures for stress incontinence and neuromodulation techniques for refractory cases. Treatment choice depends on UI type, severity, patient preferences, and potential side effects.</w:t>
      </w:r>
    </w:p>
    <w:p>
      <w:pPr>
        <w:pStyle w:val="Heading1"/>
      </w:pPr>
      <w:r>
        <w:t>Safety Considerations and Monitoring</w:t>
      </w:r>
    </w:p>
    <w:p>
      <w:r>
        <w:t>UI treatments may cause side effects such as dry mouth, constipation (pharmacologic), or urinary retention (surgical). Monitoring for complications and tailoring therapy to patient comorbidities and lifestyle is crucial to ensuring safe and effective care. Psychological impact and risk of skin infections should also be addressed.</w:t>
      </w:r>
    </w:p>
    <w:p>
      <w:pPr>
        <w:pStyle w:val="Heading1"/>
      </w:pPr>
      <w:r>
        <w:t>Common Misconceptions and Stigma</w:t>
      </w:r>
    </w:p>
    <w:p>
      <w:r>
        <w:t>Many believe urinary incontinence is a normal and unavoidable part of aging or childbirth, which is incorrect. Stigma may prevent patients from seeking help. Education on the treatability and commonality of UI encourages timely medical consultation and adoption of effective interventions.</w:t>
      </w:r>
    </w:p>
    <w:p>
      <w:pPr>
        <w:pStyle w:val="Heading1"/>
      </w:pPr>
      <w:r>
        <w:t>Practical Guidance</w:t>
      </w:r>
    </w:p>
    <w:p>
      <w:pPr>
        <w:pStyle w:val="ListBullet"/>
      </w:pPr>
      <w:r>
        <w:t>Perform daily pelvic floor muscle exercises (Kegels) as instructed by a healthcare professional.</w:t>
      </w:r>
    </w:p>
    <w:p>
      <w:pPr>
        <w:pStyle w:val="ListBullet"/>
      </w:pPr>
      <w:r>
        <w:t>Maintain a healthy weight to reduce pressure on the bladder and pelvic muscles.</w:t>
      </w:r>
    </w:p>
    <w:p>
      <w:pPr>
        <w:pStyle w:val="ListBullet"/>
      </w:pPr>
      <w:r>
        <w:t>Limit bladder irritants such as caffeine, alcohol, and acidic foods if symptoms worsen.</w:t>
      </w:r>
    </w:p>
    <w:p>
      <w:pPr>
        <w:pStyle w:val="ListBullet"/>
      </w:pPr>
      <w:r>
        <w:t>Keep a bladder diary to track fluid intake, urinary frequency, and leakage episodes for better assessment.</w:t>
      </w:r>
    </w:p>
    <w:p>
      <w:pPr>
        <w:pStyle w:val="ListBullet"/>
      </w:pPr>
      <w:r>
        <w:t>Seek medical evaluation if experiencing frequent or significant urine leakage to tailor treatment appropriately.</w:t>
      </w:r>
    </w:p>
    <w:p>
      <w:pPr>
        <w:pStyle w:val="ListBullet"/>
      </w:pPr>
      <w:r>
        <w:t>Adhere to prescribed medications and report any side effects promptly to healthcare providers.</w:t>
      </w:r>
    </w:p>
    <w:p>
      <w:pPr>
        <w:pStyle w:val="ListBullet"/>
      </w:pPr>
      <w:r>
        <w:t>Consider behavioral techniques like scheduled voiding to retrain bladder habits.</w:t>
      </w:r>
    </w:p>
    <w:p>
      <w:pPr>
        <w:pStyle w:val="ListBullet"/>
      </w:pPr>
      <w:r>
        <w:t>Ensure skin care for areas exposed to urine to prevent irritation or breakdown.</w:t>
      </w:r>
    </w:p>
    <w:p>
      <w:pPr>
        <w:pStyle w:val="Heading1"/>
      </w:pPr>
      <w:r>
        <w:t>Safety Notes</w:t>
      </w:r>
    </w:p>
    <w:p>
      <w:pPr>
        <w:pStyle w:val="ListBullet"/>
      </w:pPr>
      <w:r>
        <w:t>Medications for urge incontinence can cause side effects including dry mouth and constipation; inform your provider of any adverse reactions.</w:t>
      </w:r>
    </w:p>
    <w:p>
      <w:pPr>
        <w:pStyle w:val="ListBullet"/>
      </w:pPr>
      <w:r>
        <w:t>Post-surgical urinary retention or infection risk requires monitoring according to healthcare guidance.</w:t>
      </w:r>
    </w:p>
    <w:p>
      <w:pPr>
        <w:pStyle w:val="ListBullet"/>
      </w:pPr>
      <w:r>
        <w:t>Pelvic floor exercises should be done correctly to avoid muscle strain; consult a physical therapist if uncertain.</w:t>
      </w:r>
    </w:p>
    <w:p>
      <w:pPr>
        <w:pStyle w:val="ListBullet"/>
      </w:pPr>
      <w:r>
        <w:t>Avoid self-medicating without professional diagnosis or treatment planning.</w:t>
      </w:r>
    </w:p>
    <w:p>
      <w:pPr>
        <w:pStyle w:val="ListBullet"/>
      </w:pPr>
      <w:r>
        <w:t>Be aware of emotional or psychological distress linked to UI and seek support if needed.</w:t>
      </w:r>
    </w:p>
    <w:p>
      <w:pPr>
        <w:pStyle w:val="Heading1"/>
      </w:pPr>
      <w:r>
        <w:t>Common Misconceptions</w:t>
      </w:r>
    </w:p>
    <w:p>
      <w:r>
        <w:rPr>
          <w:b/>
        </w:rPr>
        <w:t xml:space="preserve">Misconception: </w:t>
      </w:r>
      <w:r>
        <w:t>Urinary incontinence is a normal part of aging and cannot be treated.</w:t>
      </w:r>
    </w:p>
    <w:p>
      <w:r>
        <w:rPr>
          <w:b/>
        </w:rPr>
        <w:t xml:space="preserve">Reality: </w:t>
      </w:r>
      <w:r>
        <w:t>Urinary incontinence is common with age but is not inevitable and can be effectively managed or treated.</w:t>
      </w:r>
    </w:p>
    <w:p>
      <w:r>
        <w:rPr>
          <w:b/>
        </w:rPr>
        <w:t xml:space="preserve">Misconception: </w:t>
      </w:r>
      <w:r>
        <w:t>Only older women experience urinary incontinence.</w:t>
      </w:r>
    </w:p>
    <w:p>
      <w:r>
        <w:rPr>
          <w:b/>
        </w:rPr>
        <w:t xml:space="preserve">Reality: </w:t>
      </w:r>
      <w:r>
        <w:t>Women of all ages, including younger women and those who have given birth, can experience urinary incontinence.</w:t>
      </w:r>
    </w:p>
    <w:p>
      <w:r>
        <w:rPr>
          <w:b/>
        </w:rPr>
        <w:t xml:space="preserve">Misconception: </w:t>
      </w:r>
      <w:r>
        <w:t>Pelvic floor exercises do not work and are only for postpartum women.</w:t>
      </w:r>
    </w:p>
    <w:p>
      <w:r>
        <w:rPr>
          <w:b/>
        </w:rPr>
        <w:t xml:space="preserve">Reality: </w:t>
      </w:r>
      <w:r>
        <w:t>Pelvic floor muscle training is an evidence-based treatment effective for many women with urinary incontinence, regardless of age or childbirth history.</w:t>
      </w:r>
    </w:p>
    <w:p>
      <w:pPr>
        <w:pStyle w:val="Heading1"/>
      </w:pPr>
      <w:r>
        <w:t>Clinical Pearls</w:t>
      </w:r>
    </w:p>
    <w:p>
      <w:pPr>
        <w:pStyle w:val="ListNumber"/>
      </w:pPr>
      <w:r>
        <w:t>Consider urinary incontinence screening for women during routine health visits, especially in high-risk groups.</w:t>
      </w:r>
    </w:p>
    <w:p>
      <w:pPr>
        <w:pStyle w:val="ListNumber"/>
      </w:pPr>
      <w:r>
        <w:t>Tailor management strategies to the type of urinary incontinence, lifestyle, and patient preferences.</w:t>
      </w:r>
    </w:p>
    <w:p>
      <w:pPr>
        <w:pStyle w:val="ListNumber"/>
      </w:pPr>
      <w:r>
        <w:t>Encourage patients to maintain a bladder diary for more precise symptom tracking.</w:t>
      </w:r>
    </w:p>
    <w:p>
      <w:pPr>
        <w:pStyle w:val="ListNumber"/>
      </w:pPr>
      <w:r>
        <w:t>Remember that mixed urinary incontinence requires addressing both stress and urge components.</w:t>
      </w:r>
    </w:p>
    <w:p>
      <w:pPr>
        <w:pStyle w:val="ListNumber"/>
      </w:pPr>
      <w:r>
        <w:t>Pelvic floor muscle training requires proper instruction and adherence for optimal results.</w:t>
      </w:r>
    </w:p>
    <w:p>
      <w:pPr>
        <w:pStyle w:val="Heading1"/>
      </w:pPr>
      <w:r>
        <w:t>Key Takeaways</w:t>
      </w:r>
    </w:p>
    <w:p>
      <w:pPr>
        <w:pStyle w:val="ListBullet"/>
      </w:pPr>
      <w:r>
        <w:t>Urinary incontinence is the involuntary loss of urine and affects many women worldwide.</w:t>
      </w:r>
    </w:p>
    <w:p>
      <w:pPr>
        <w:pStyle w:val="ListBullet"/>
      </w:pPr>
      <w:r>
        <w:t>There are several types of UI including stress, urge, overflow, and mixed incontinence with different underlying causes.</w:t>
      </w:r>
    </w:p>
    <w:p>
      <w:pPr>
        <w:pStyle w:val="ListBullet"/>
      </w:pPr>
      <w:r>
        <w:t>Risk factors include childbirth, aging, menopause, obesity, and neurological conditions.</w:t>
      </w:r>
    </w:p>
    <w:p>
      <w:pPr>
        <w:pStyle w:val="ListBullet"/>
      </w:pPr>
      <w:r>
        <w:t>Diagnosis combines history, physical exam, and specialized tests to classify UI type and severity.</w:t>
      </w:r>
    </w:p>
    <w:p>
      <w:pPr>
        <w:pStyle w:val="ListBullet"/>
      </w:pPr>
      <w:r>
        <w:t>Pelvic floor muscle training is a cornerstone non-pharmacologic treatment with strong evidence support.</w:t>
      </w:r>
    </w:p>
    <w:p>
      <w:pPr>
        <w:pStyle w:val="ListBullet"/>
      </w:pPr>
      <w:r>
        <w:t>Medications and surgery may be appropriate for urge or severe stress incontinence, guided by provider assessment.</w:t>
      </w:r>
    </w:p>
    <w:p>
      <w:pPr>
        <w:pStyle w:val="ListBullet"/>
      </w:pPr>
      <w:r>
        <w:t>Lifestyle modifications can significantly reduce symptoms and improve quality of life.</w:t>
      </w:r>
    </w:p>
    <w:p>
      <w:pPr>
        <w:pStyle w:val="ListBullet"/>
      </w:pPr>
      <w:r>
        <w:t>Misconceptions and stigma about UI may delay seeking effective care; education is key to empowerment.</w:t>
      </w:r>
    </w:p>
    <w:p>
      <w:pPr>
        <w:pStyle w:val="Heading1"/>
      </w:pPr>
      <w:r>
        <w:t>Glossary</w:t>
      </w:r>
    </w:p>
    <w:p>
      <w:r>
        <w:rPr>
          <w:b/>
        </w:rPr>
        <w:t xml:space="preserve">Urinary Incontinence (UI): </w:t>
      </w:r>
      <w:r>
        <w:t>The involuntary leakage of urine, a common condition in women causing loss of bladder control.</w:t>
      </w:r>
    </w:p>
    <w:p>
      <w:r>
        <w:rPr>
          <w:b/>
        </w:rPr>
        <w:t xml:space="preserve">Stress Incontinence: </w:t>
      </w:r>
      <w:r>
        <w:t>Leakage of urine during activities that increase abdominal pressure such as coughing, laughing, or lifting.</w:t>
      </w:r>
    </w:p>
    <w:p>
      <w:r>
        <w:rPr>
          <w:b/>
        </w:rPr>
        <w:t xml:space="preserve">Urge Incontinence: </w:t>
      </w:r>
      <w:r>
        <w:t>A sudden, intense urge to urinate followed by involuntary urine leakage, associated with overactive bladder.</w:t>
      </w:r>
    </w:p>
    <w:p>
      <w:r>
        <w:rPr>
          <w:b/>
        </w:rPr>
        <w:t xml:space="preserve">Pelvic Floor Muscles: </w:t>
      </w:r>
      <w:r>
        <w:t>Muscles that support the bladder, uterus, and rectum; their strength is vital for urinary continence.</w:t>
      </w:r>
    </w:p>
    <w:p>
      <w:r>
        <w:rPr>
          <w:b/>
        </w:rPr>
        <w:t xml:space="preserve">Detrusor Muscle: </w:t>
      </w:r>
      <w:r>
        <w:t>The smooth muscle layer of the bladder wall responsible for contraction during urination.</w:t>
      </w:r>
    </w:p>
    <w:p>
      <w:r>
        <w:rPr>
          <w:b/>
        </w:rPr>
        <w:t xml:space="preserve">Urethral Sphincter: </w:t>
      </w:r>
      <w:r>
        <w:t>Muscle that controls the release of urine from the bladder into the urethra.</w:t>
      </w:r>
    </w:p>
    <w:p>
      <w:r>
        <w:rPr>
          <w:b/>
        </w:rPr>
        <w:t xml:space="preserve">Bladder Diary: </w:t>
      </w:r>
      <w:r>
        <w:t>A log kept by patients to record fluid intake, voiding times, and leakage episodes to assist diagnosis.</w:t>
      </w:r>
    </w:p>
    <w:p>
      <w:r>
        <w:rPr>
          <w:b/>
        </w:rPr>
        <w:t xml:space="preserve">Kegel Exercises: </w:t>
      </w:r>
      <w:r>
        <w:t>Exercises designed to strengthen pelvic floor muscles to improve bladder control.</w:t>
      </w:r>
    </w:p>
    <w:p>
      <w:pPr>
        <w:pStyle w:val="Heading1"/>
      </w:pPr>
      <w:r>
        <w:t>Related Modules</w:t>
      </w:r>
    </w:p>
    <w:p>
      <w:pPr>
        <w:pStyle w:val="ListBullet"/>
      </w:pPr>
      <w:r>
        <w:t>WOM-035 Pelvic Floor Disorders</w:t>
      </w:r>
    </w:p>
    <w:p>
      <w:pPr>
        <w:pStyle w:val="ListBullet"/>
      </w:pPr>
      <w:r>
        <w:t>WOM-012 Overactive Bladder</w:t>
      </w:r>
    </w:p>
    <w:p>
      <w:pPr>
        <w:pStyle w:val="ListBullet"/>
      </w:pPr>
      <w:r>
        <w:t>WOM-050 Menopause and Hormones</w:t>
      </w:r>
    </w:p>
    <w:p>
      <w:pPr>
        <w:pStyle w:val="ListBullet"/>
      </w:pPr>
      <w:r>
        <w:t>GEN-101 Neurological Disorders and Bladder Function</w:t>
      </w:r>
    </w:p>
    <w:p>
      <w:pPr>
        <w:pStyle w:val="Heading1"/>
      </w:pPr>
      <w:r>
        <w:t>Illustration Specifications</w:t>
      </w:r>
    </w:p>
    <w:p>
      <w:pPr>
        <w:pStyle w:val="Heading2"/>
      </w:pPr>
      <w:r>
        <w:t>illu1 - Anatomy of Female Pelvic Floor and Bladder</w:t>
      </w:r>
    </w:p>
    <w:p>
      <w:r>
        <w:t>Type: Medical Diagram</w:t>
      </w:r>
    </w:p>
    <w:p>
      <w:r>
        <w:t>Illustrates the female pelvic floor muscles, bladder, urethra, and related anatomy involved in urinary continence.</w:t>
      </w:r>
    </w:p>
    <w:p>
      <w:r>
        <w:t>Alt text: Diagram showing female pelvic floor muscles, bladder, urethra</w:t>
      </w:r>
    </w:p>
    <w:p>
      <w:pPr>
        <w:pStyle w:val="Heading2"/>
      </w:pPr>
      <w:r>
        <w:t>illu2 - Types of Urinary Incontinence</w:t>
      </w:r>
    </w:p>
    <w:p>
      <w:r>
        <w:t>Type: Infographic</w:t>
      </w:r>
    </w:p>
    <w:p>
      <w:r>
        <w:t>Visual explanation of stress, urge, overflow, and mixed urinary incontinence with examples of symptoms.</w:t>
      </w:r>
    </w:p>
    <w:p>
      <w:r>
        <w:t>Alt text: Infographic displaying types of urinary incontinence with symptom icons</w:t>
      </w:r>
    </w:p>
    <w:p>
      <w:pPr>
        <w:pStyle w:val="Heading2"/>
      </w:pPr>
      <w:r>
        <w:t>illu3 - Pelvic Floor Muscle Exercises (Kegels)</w:t>
      </w:r>
    </w:p>
    <w:p>
      <w:r>
        <w:t>Type: Instructional Diagram</w:t>
      </w:r>
    </w:p>
    <w:p>
      <w:r>
        <w:t>Step-by-step guide on how to perform pelvic floor muscle exercises effectively.</w:t>
      </w:r>
    </w:p>
    <w:p>
      <w:r>
        <w:t>Alt text: Diagram showing correct technique for pelvic floor muscle exercises</w:t>
      </w:r>
    </w:p>
    <w:p>
      <w:pPr>
        <w:pStyle w:val="Heading2"/>
      </w:pPr>
      <w:r>
        <w:t>illu4 - Bladder Diary Sample</w:t>
      </w:r>
    </w:p>
    <w:p>
      <w:r>
        <w:t>Type: Chart</w:t>
      </w:r>
    </w:p>
    <w:p>
      <w:r>
        <w:t>Example of a bladder diary template including fluid intake, voiding times, and leakage episodes.</w:t>
      </w:r>
    </w:p>
    <w:p>
      <w:r>
        <w:t>Alt text: Sample bladder diary chart template for tracking urination patterns</w:t>
      </w:r>
    </w:p>
    <w:p>
      <w:pPr>
        <w:pStyle w:val="Heading1"/>
      </w:pPr>
      <w:r>
        <w:t>References</w:t>
      </w:r>
    </w:p>
    <w:p>
      <w:pPr>
        <w:pStyle w:val="ListBullet"/>
      </w:pPr>
      <w:r>
        <w:t>Urinary Incontinence in Women: Review | American Urological Association | 2020 |  | Unverified</w:t>
      </w:r>
    </w:p>
    <w:p>
      <w:pPr>
        <w:pStyle w:val="ListBullet"/>
      </w:pPr>
      <w:r>
        <w:t>Diagnosis and Management of Urinary Incontinence | National Institute for Health and Care Excellence (NICE) | 2013 | NG123 | Unverified</w:t>
      </w:r>
    </w:p>
    <w:p>
      <w:pPr>
        <w:pStyle w:val="ListBullet"/>
      </w:pPr>
      <w:r>
        <w:t>Pelvic Floor Muscle Training for Urinary Incontinence in Women: A Systematic Review and Meta-Analysis | Hay-Smith EJ, et al. | 2008 | Cochrane Database Syst Rev | Unverified</w:t>
      </w:r>
    </w:p>
    <w:p>
      <w:pPr>
        <w:pStyle w:val="ListBullet"/>
      </w:pPr>
      <w:r>
        <w:t>Pharmacologic Treatment of Urge Urinary Incontinence: A Review of Recent Evidence | National Kidney Foundation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