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LIF-008 - Lifestyle Risk Factors</w:t>
      </w:r>
    </w:p>
    <w:p>
      <w:r>
        <w:rPr>
          <w:i/>
        </w:rPr>
        <w:t>Foundations, evidence, and practical application of lifestyle risk factors.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Health Optimization</w:t>
            </w:r>
          </w:p>
        </w:tc>
      </w:tr>
      <w:tr>
        <w:tc>
          <w:tcPr>
            <w:tcW w:type="dxa" w:w="4968"/>
          </w:tcPr>
          <w:p>
            <w:r>
              <w:rPr>
                <w:b/>
              </w:rPr>
              <w:t>Audience</w:t>
            </w:r>
          </w:p>
        </w:tc>
        <w:tc>
          <w:tcPr>
            <w:tcW w:type="dxa" w:w="4968"/>
          </w:tcPr>
          <w:p>
            <w:r>
              <w:t>General Public, Health Educators, Primary Care Providers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Lifestyle risk factors, Health behavior, Chronic disease prevention, Physical activity, Nutrition, Smoking, Alcohol use, Sleep hygiene, Stress management, Health outcomes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Lifestyle risk factors refer to behaviors and habits that significantly impact an individual's health and contribute to the development of chronic diseases such as heart disease, diabetes, cancers, and respiratory conditions. Common lifestyle risk factors include physical inactivity, unhealthy diet, tobacco use, excessive alcohol consumption, poor sleep habits, and unmanaged stress. These factors act through various physiological and biochemical mechanisms—such as inflammation, oxidative stress, insulin resistance, and hormonal imbalances—to increase disease susceptibility. Understanding these factors is crucial for public health and personal well-being, as many are modifiable and can be targeted through behavioral interventions. While genetics play a role in health outcomes, lifestyle factors contribute heavily to preventable morbidity and mortality. Synonyms and related terms include health behaviors, modifiable risk factors, and behavioral risk factors. Limitations of current knowledge include variability in individual responses, difficulties in measuring some behaviors accurately, and complexity of behavior change. Safety considerations emphasize that modifying lifestyle risk factors should be done thoughtfully to avoid unintended harms—for example, sudden intense exercise in untrained individuals or excessive restriction of calories. Evidence supporting lifestyle interventions is strong for many outcomes, yet ongoing research continues to refine recommendations. Practical application involves personalized yet evidence-based approaches taking into account cultural, social, and psychological factors. This module provides a holistic understanding and guidance for reducing lifestyle risks to improve overall health and longevity.</w:t>
      </w:r>
    </w:p>
    <w:p>
      <w:pPr>
        <w:pStyle w:val="Heading1"/>
      </w:pPr>
      <w:r>
        <w:t>Customer Questions Answered</w:t>
      </w:r>
    </w:p>
    <w:p>
      <w:pPr>
        <w:pStyle w:val="ListBullet"/>
      </w:pPr>
      <w:r>
        <w:t>What are lifestyle risk factors and how do they affect health?</w:t>
      </w:r>
    </w:p>
    <w:p>
      <w:pPr>
        <w:pStyle w:val="ListBullet"/>
      </w:pPr>
      <w:r>
        <w:t>How does physical activity reduce health risks?</w:t>
      </w:r>
    </w:p>
    <w:p>
      <w:pPr>
        <w:pStyle w:val="ListBullet"/>
      </w:pPr>
      <w:r>
        <w:t>What role does nutrition play in lifestyle risk?</w:t>
      </w:r>
    </w:p>
    <w:p>
      <w:pPr>
        <w:pStyle w:val="ListBullet"/>
      </w:pPr>
      <w:r>
        <w:t>Can smoking really increase my risk of chronic diseases?</w:t>
      </w:r>
    </w:p>
    <w:p>
      <w:pPr>
        <w:pStyle w:val="ListBullet"/>
      </w:pPr>
      <w:r>
        <w:t>How does alcohol consumption impact my health?</w:t>
      </w:r>
    </w:p>
    <w:p>
      <w:pPr>
        <w:pStyle w:val="ListBullet"/>
      </w:pPr>
      <w:r>
        <w:t>Why is sleep important in managing lifestyle risk factors?</w:t>
      </w:r>
    </w:p>
    <w:p>
      <w:pPr>
        <w:pStyle w:val="ListBullet"/>
      </w:pPr>
      <w:r>
        <w:t>What is the relationship between stress and lifestyle risks?</w:t>
      </w:r>
    </w:p>
    <w:p>
      <w:pPr>
        <w:pStyle w:val="ListBullet"/>
      </w:pPr>
      <w:r>
        <w:t>Are genetics or lifestyle more important in determining health risks?</w:t>
      </w:r>
    </w:p>
    <w:p>
      <w:pPr>
        <w:pStyle w:val="ListBullet"/>
      </w:pPr>
      <w:r>
        <w:t>How can I change my lifestyle habits to reduce health risks?</w:t>
      </w:r>
    </w:p>
    <w:p>
      <w:pPr>
        <w:pStyle w:val="ListBullet"/>
      </w:pPr>
      <w:r>
        <w:t>What are some common misconceptions about lifestyle risk factors?</w:t>
      </w:r>
    </w:p>
    <w:p>
      <w:pPr>
        <w:pStyle w:val="ListBullet"/>
      </w:pPr>
      <w:r>
        <w:t>Is there a safe level of alcohol consumption?</w:t>
      </w:r>
    </w:p>
    <w:p>
      <w:pPr>
        <w:pStyle w:val="ListBullet"/>
      </w:pPr>
      <w:r>
        <w:t>Can losing weight reverse risks from bad lifestyle habits?</w:t>
      </w:r>
    </w:p>
    <w:p>
      <w:pPr>
        <w:pStyle w:val="Heading1"/>
      </w:pPr>
      <w:r>
        <w:t>Learning Objectives</w:t>
      </w:r>
    </w:p>
    <w:p>
      <w:pPr>
        <w:pStyle w:val="ListBullet"/>
      </w:pPr>
      <w:r>
        <w:t>Define lifestyle risk factors and their impact on health.</w:t>
      </w:r>
    </w:p>
    <w:p>
      <w:pPr>
        <w:pStyle w:val="ListBullet"/>
      </w:pPr>
      <w:r>
        <w:t>Explain physiological mechanisms linking lifestyle behaviors to disease.</w:t>
      </w:r>
    </w:p>
    <w:p>
      <w:pPr>
        <w:pStyle w:val="ListBullet"/>
      </w:pPr>
      <w:r>
        <w:t>Identify major lifestyle risk factors and their health consequences.</w:t>
      </w:r>
    </w:p>
    <w:p>
      <w:pPr>
        <w:pStyle w:val="ListBullet"/>
      </w:pPr>
      <w:r>
        <w:t>Summarize evidence supporting behavior modification to reduce risk.</w:t>
      </w:r>
    </w:p>
    <w:p>
      <w:pPr>
        <w:pStyle w:val="ListBullet"/>
      </w:pPr>
      <w:r>
        <w:t>Describe practical strategies for lifestyle change to improve health outcomes.</w:t>
      </w:r>
    </w:p>
    <w:p>
      <w:pPr>
        <w:pStyle w:val="ListBullet"/>
      </w:pPr>
      <w:r>
        <w:t>Recognize limitations and challenges in addressing lifestyle risk factors.</w:t>
      </w:r>
    </w:p>
    <w:p>
      <w:pPr>
        <w:pStyle w:val="ListBullet"/>
      </w:pPr>
      <w:r>
        <w:t>Debunk common misconceptions about lifestyle behaviors and health.</w:t>
      </w:r>
    </w:p>
    <w:p>
      <w:pPr>
        <w:pStyle w:val="ListBullet"/>
      </w:pPr>
      <w:r>
        <w:t>Understand safety considerations when modifying lifestyle habits.</w:t>
      </w:r>
    </w:p>
    <w:p>
      <w:pPr>
        <w:pStyle w:val="Heading1"/>
      </w:pPr>
      <w:r>
        <w:t>Definition</w:t>
      </w:r>
    </w:p>
    <w:p>
      <w:r>
        <w:t>Lifestyle risk factors are behaviors or habits in daily life that increase the likelihood of developing chronic diseases or adverse health outcomes. These include physical inactivity, unhealthy diet, tobacco use, excessive alcohol use, poor sleep quality, and stress.</w:t>
      </w:r>
    </w:p>
    <w:p>
      <w:pPr>
        <w:pStyle w:val="Heading1"/>
      </w:pPr>
      <w:r>
        <w:t>Why This Matters</w:t>
      </w:r>
    </w:p>
    <w:p>
      <w:r>
        <w:t>Lifestyle risk factors contribute to the majority of chronic diseases worldwide, many of which are preventable through behavioral changes. Addressing these factors can dramatically improve quality and length of life, reduce healthcare costs, and enhance overall wellbeing.</w:t>
      </w:r>
    </w:p>
    <w:p>
      <w:pPr>
        <w:pStyle w:val="Heading1"/>
      </w:pPr>
      <w:r>
        <w:t>Definition and Overview of Lifestyle Risk Factors</w:t>
      </w:r>
    </w:p>
    <w:p>
      <w:r>
        <w:t>Lifestyle risk factors encompass behaviors such as lack of exercise, poor dietary patterns, smoking tobacco, heavy alcohol use, insufficient or poor quality sleep, and chronic stress. These behaviors increase the risk of chronic diseases like cardiovascular disease, type 2 diabetes, certain cancers, and respiratory illnesses. They are often modifiable, making them critical targets for health improvement.</w:t>
      </w:r>
    </w:p>
    <w:p>
      <w:pPr>
        <w:pStyle w:val="Heading1"/>
      </w:pPr>
      <w:r>
        <w:t>Physiological Mechanisms Linking Lifestyle to Disease</w:t>
      </w:r>
    </w:p>
    <w:p>
      <w:r>
        <w:t>Lifestyle behaviors influence bodily systems through mechanisms such as chronic inflammation, oxidative stress, impaired glucose metabolism, dyslipidemia, elevated blood pressure, and hormonal dysregulation. For example, tobacco smoke introduces toxins causing DNA damage and inflammation, while physical inactivity contributes to insulin resistance and vascular dysfunction. These processes underlie disease development.</w:t>
      </w:r>
    </w:p>
    <w:p>
      <w:pPr>
        <w:pStyle w:val="Heading1"/>
      </w:pPr>
      <w:r>
        <w:t>Physical Activity and Its Role in Reducing Risk</w:t>
      </w:r>
    </w:p>
    <w:p>
      <w:r>
        <w:t>Regular physical activity improves cardiovascular fitness, aids weight management, enhances glucose metabolism, reduces blood pressure, and mitigates inflammation. The World Health Organization recommends at least 150 minutes of moderate-intensity aerobic exercise weekly. Physical inactivity is linked to increased risk of heart disease, stroke, type 2 diabetes, and some cancers.</w:t>
      </w:r>
    </w:p>
    <w:p>
      <w:pPr>
        <w:pStyle w:val="Heading1"/>
      </w:pPr>
      <w:r>
        <w:t>Nutrition: Dietary Patterns Impacting Lifestyle Risk</w:t>
      </w:r>
    </w:p>
    <w:p>
      <w:r>
        <w:t>Diet quality greatly affects health risks. Diets high in fruits, vegetables, whole grains, lean proteins, and healthy fats reduce disease risk, while those rich in processed foods, sugars, and saturated fats increase risk. Nutritional factors influence body weight, blood lipid profiles, blood pressure, and systemic inflammation.</w:t>
      </w:r>
    </w:p>
    <w:p>
      <w:pPr>
        <w:pStyle w:val="Heading1"/>
      </w:pPr>
      <w:r>
        <w:t>Tobacco Use and Its Health Consequences</w:t>
      </w:r>
    </w:p>
    <w:p>
      <w:r>
        <w:t>Smoking tobacco and exposure to secondhand smoke are among the leading preventable causes of mortality worldwide. Tobacco use increases risks for lung cancer, cardiovascular diseases, chronic obstructive pulmonary disease (COPD), and other cancers. Quitting smoking yields significant health benefits even after years of use.</w:t>
      </w:r>
    </w:p>
    <w:p>
      <w:pPr>
        <w:pStyle w:val="Heading1"/>
      </w:pPr>
      <w:r>
        <w:t>Alcohol Consumption: Risks and Guidelines</w:t>
      </w:r>
    </w:p>
    <w:p>
      <w:r>
        <w:t>Excessive alcohol intake damages the liver, increases risk of certain cancers, induces hypertension, and contributes to accidents or injuries. Moderate alcohol use is controversial; some evidence suggests modest cardiovascular benefits, but risks often outweigh benefits, especially with higher consumption. Guidelines recommend limiting intake to no more than one drink per day for women and two for men.</w:t>
      </w:r>
    </w:p>
    <w:p>
      <w:pPr>
        <w:pStyle w:val="Heading1"/>
      </w:pPr>
      <w:r>
        <w:t>Sleep Hygiene and Health Implications</w:t>
      </w:r>
    </w:p>
    <w:p>
      <w:r>
        <w:t>Poor sleep duration or quality impairs cognitive function, metabolic regulation, immune system, and mood. Chronic sleep deprivation links to obesity, diabetes, hypertension, and cardiovascular disease. Recommended sleep duration for adults is 7-9 hours per night. Good sleep hygiene involves consistent schedules, reducing screen time before bed, and creating a restful environment.</w:t>
      </w:r>
    </w:p>
    <w:p>
      <w:pPr>
        <w:pStyle w:val="Heading1"/>
      </w:pPr>
      <w:r>
        <w:t>Stress and Its Impact on Lifestyle Risk Factors</w:t>
      </w:r>
    </w:p>
    <w:p>
      <w:r>
        <w:t>Chronic psychological stress triggers physiological responses including elevated cortisol levels, increased blood pressure, and inflammation, contributing to disease risk. Stress also influences behaviors negatively by increasing smoking, poor diet choices, and sedentary behavior. Managing stress through mindfulness, exercise, and social support mitigates health risks.</w:t>
      </w:r>
    </w:p>
    <w:p>
      <w:pPr>
        <w:pStyle w:val="Heading1"/>
      </w:pPr>
      <w:r>
        <w:t>Behavior Change: Practical Strategies for Lifestyle Modification</w:t>
      </w:r>
    </w:p>
    <w:p>
      <w:r>
        <w:t>Effective lifestyle changes often involve goal setting, self-monitoring, social support, and structured interventions. Techniques include motivational interviewing, cognitive-behavioral therapy, and use of technology like apps or wearable devices. Tailoring approaches to individual preferences and circumstances improves success rates.</w:t>
      </w:r>
    </w:p>
    <w:p>
      <w:pPr>
        <w:pStyle w:val="Heading1"/>
      </w:pPr>
      <w:r>
        <w:t>Limitations and Challenges in Addressing Lifestyle Risk Factors</w:t>
      </w:r>
    </w:p>
    <w:p>
      <w:r>
        <w:t>Behavior change is complex, influenced by psychological, social, economic, and cultural factors. Measurement of behaviors may be inaccurate or inconsistent across studies. Furthermore, some risk factors overlap or interact, complicating interventions. Healthcare access and health literacy also affect implementation of lifestyle modifications.</w:t>
      </w:r>
    </w:p>
    <w:p>
      <w:pPr>
        <w:pStyle w:val="Heading1"/>
      </w:pPr>
      <w:r>
        <w:t>Common Misconceptions about Lifestyle Risk Factors</w:t>
      </w:r>
    </w:p>
    <w:p>
      <w:r>
        <w:t>Misconceptions include beliefs that genetics entirely determine health, that moderate alcohol use is always safe, or that occasional smoking is harmless. Some think rapid weight loss is always beneficial or that supplements can replace healthy diet. Addressing misinformation is crucial for effective health education.</w:t>
      </w:r>
    </w:p>
    <w:p>
      <w:pPr>
        <w:pStyle w:val="Heading1"/>
      </w:pPr>
      <w:r>
        <w:t>Safety Considerations When Modifying Lifestyle Habits</w:t>
      </w:r>
    </w:p>
    <w:p>
      <w:r>
        <w:t>Initiating lifestyle changes should be done cautiously, especially in individuals with chronic conditions. For example, starting new exercise regimens gradually prevents injury; dietary changes should avoid nutrient deficiencies. Consulting healthcare professionals is recommended when significant changes are planned.</w:t>
      </w:r>
    </w:p>
    <w:p>
      <w:pPr>
        <w:pStyle w:val="Heading1"/>
      </w:pPr>
      <w:r>
        <w:t>Practical Guidance</w:t>
      </w:r>
    </w:p>
    <w:p>
      <w:pPr>
        <w:pStyle w:val="ListBullet"/>
      </w:pPr>
      <w:r>
        <w:t>Engage in regular physical activity following established guidelines.</w:t>
      </w:r>
    </w:p>
    <w:p>
      <w:pPr>
        <w:pStyle w:val="ListBullet"/>
      </w:pPr>
      <w:r>
        <w:t>Adopt a balanced diet rich in whole foods and limit processed and sugary items.</w:t>
      </w:r>
    </w:p>
    <w:p>
      <w:pPr>
        <w:pStyle w:val="ListBullet"/>
      </w:pPr>
      <w:r>
        <w:t>Avoid tobacco use and exposure to secondhand smoke.</w:t>
      </w:r>
    </w:p>
    <w:p>
      <w:pPr>
        <w:pStyle w:val="ListBullet"/>
      </w:pPr>
      <w:r>
        <w:t>Limit alcohol intake according to health guidelines or abstain if advised.</w:t>
      </w:r>
    </w:p>
    <w:p>
      <w:pPr>
        <w:pStyle w:val="ListBullet"/>
      </w:pPr>
      <w:r>
        <w:t>Prioritize adequate sleep through good sleep hygiene practices.</w:t>
      </w:r>
    </w:p>
    <w:p>
      <w:pPr>
        <w:pStyle w:val="ListBullet"/>
      </w:pPr>
      <w:r>
        <w:t>Implement stress reduction techniques such as mindfulness or relaxation exercises.</w:t>
      </w:r>
    </w:p>
    <w:p>
      <w:pPr>
        <w:pStyle w:val="ListBullet"/>
      </w:pPr>
      <w:r>
        <w:t>Set realistic and achievable goals for lifestyle change with social support.</w:t>
      </w:r>
    </w:p>
    <w:p>
      <w:pPr>
        <w:pStyle w:val="ListBullet"/>
      </w:pPr>
      <w:r>
        <w:t>Seek professional guidance when making major lifestyle adjustments.</w:t>
      </w:r>
    </w:p>
    <w:p>
      <w:pPr>
        <w:pStyle w:val="Heading1"/>
      </w:pPr>
      <w:r>
        <w:t>Safety Notes</w:t>
      </w:r>
    </w:p>
    <w:p>
      <w:pPr>
        <w:pStyle w:val="ListBullet"/>
      </w:pPr>
      <w:r>
        <w:t>Begin physical activity programs gradually and consult a healthcare provider if needed.</w:t>
      </w:r>
    </w:p>
    <w:p>
      <w:pPr>
        <w:pStyle w:val="ListBullet"/>
      </w:pPr>
      <w:r>
        <w:t>Avoid extreme dietary restrictions without professional supervision.</w:t>
      </w:r>
    </w:p>
    <w:p>
      <w:pPr>
        <w:pStyle w:val="ListBullet"/>
      </w:pPr>
      <w:r>
        <w:t>Never use tobacco products for any reason.</w:t>
      </w:r>
    </w:p>
    <w:p>
      <w:pPr>
        <w:pStyle w:val="ListBullet"/>
      </w:pPr>
      <w:r>
        <w:t>Be aware that excessive alcohol use has serious health risks even if occasional.</w:t>
      </w:r>
    </w:p>
    <w:p>
      <w:pPr>
        <w:pStyle w:val="ListBullet"/>
      </w:pPr>
      <w:r>
        <w:t>Ensure sleep environment is safe and comfortable to promote quality rest.</w:t>
      </w:r>
    </w:p>
    <w:p>
      <w:pPr>
        <w:pStyle w:val="Heading1"/>
      </w:pPr>
      <w:r>
        <w:t>Common Misconceptions</w:t>
      </w:r>
    </w:p>
    <w:p>
      <w:r>
        <w:rPr>
          <w:b/>
        </w:rPr>
        <w:t xml:space="preserve">Misconception: </w:t>
      </w:r>
      <w:r>
        <w:t>Genetics determine all health outcomes regardless of lifestyle.</w:t>
      </w:r>
    </w:p>
    <w:p>
      <w:r>
        <w:rPr>
          <w:b/>
        </w:rPr>
        <w:t xml:space="preserve">Reality: </w:t>
      </w:r>
      <w:r>
        <w:t>While genetics play a role, lifestyle factors substantially influence health and disease risk and are often modifiable.</w:t>
      </w:r>
    </w:p>
    <w:p>
      <w:r>
        <w:rPr>
          <w:b/>
        </w:rPr>
        <w:t xml:space="preserve">Misconception: </w:t>
      </w:r>
      <w:r>
        <w:t>Moderate alcohol consumption is completely safe and beneficial for everyone.</w:t>
      </w:r>
    </w:p>
    <w:p>
      <w:r>
        <w:rPr>
          <w:b/>
        </w:rPr>
        <w:t xml:space="preserve">Reality: </w:t>
      </w:r>
      <w:r>
        <w:t>Alcohol effects vary; moderate consumption may pose risks for some and benefits are not guaranteed.</w:t>
      </w:r>
    </w:p>
    <w:p>
      <w:r>
        <w:rPr>
          <w:b/>
        </w:rPr>
        <w:t xml:space="preserve">Misconception: </w:t>
      </w:r>
      <w:r>
        <w:t>Only vigorous exercise counts as beneficial physical activity.</w:t>
      </w:r>
    </w:p>
    <w:p>
      <w:r>
        <w:rPr>
          <w:b/>
        </w:rPr>
        <w:t xml:space="preserve">Reality: </w:t>
      </w:r>
      <w:r>
        <w:t>Any moderate physical activity counts and contributes to health benefits.</w:t>
      </w:r>
    </w:p>
    <w:p>
      <w:r>
        <w:rPr>
          <w:b/>
        </w:rPr>
        <w:t xml:space="preserve">Misconception: </w:t>
      </w:r>
      <w:r>
        <w:t>Supplements can replace a healthy diet.</w:t>
      </w:r>
    </w:p>
    <w:p>
      <w:r>
        <w:rPr>
          <w:b/>
        </w:rPr>
        <w:t xml:space="preserve">Reality: </w:t>
      </w:r>
      <w:r>
        <w:t>Supplements may support nutrition but cannot substitute for a balanced diet.</w:t>
      </w:r>
    </w:p>
    <w:p>
      <w:pPr>
        <w:pStyle w:val="Heading1"/>
      </w:pPr>
      <w:r>
        <w:t>Clinical Pearls</w:t>
      </w:r>
    </w:p>
    <w:p>
      <w:pPr>
        <w:pStyle w:val="ListNumber"/>
      </w:pPr>
      <w:r>
        <w:t>Lifestyle modifications are the cornerstone of chronic disease prevention and management.</w:t>
      </w:r>
    </w:p>
    <w:p>
      <w:pPr>
        <w:pStyle w:val="ListNumber"/>
      </w:pPr>
      <w:r>
        <w:t>Behavior change requires personalized approaches and sustained support.</w:t>
      </w:r>
    </w:p>
    <w:p>
      <w:pPr>
        <w:pStyle w:val="ListNumber"/>
      </w:pPr>
      <w:r>
        <w:t>Even small improvements in lifestyle behaviors yield meaningful health benefits.</w:t>
      </w:r>
    </w:p>
    <w:p>
      <w:pPr>
        <w:pStyle w:val="ListNumber"/>
      </w:pPr>
      <w:r>
        <w:t>Screening for lifestyle risk factors should be routine in primary care.</w:t>
      </w:r>
    </w:p>
    <w:p>
      <w:pPr>
        <w:pStyle w:val="Heading1"/>
      </w:pPr>
      <w:r>
        <w:t>Key Takeaways</w:t>
      </w:r>
    </w:p>
    <w:p>
      <w:pPr>
        <w:pStyle w:val="ListBullet"/>
      </w:pPr>
      <w:r>
        <w:t>Lifestyle risk factors include behaviors such as physical inactivity, unhealthy diet, smoking, alcohol use, poor sleep, and stress.</w:t>
      </w:r>
    </w:p>
    <w:p>
      <w:pPr>
        <w:pStyle w:val="ListBullet"/>
      </w:pPr>
      <w:r>
        <w:t>These factors contribute significantly to chronic diseases through physiological mechanisms like inflammation and metabolic dysfunction.</w:t>
      </w:r>
    </w:p>
    <w:p>
      <w:pPr>
        <w:pStyle w:val="ListBullet"/>
      </w:pPr>
      <w:r>
        <w:t>Physical activity and healthy nutrition are critical protective behaviors.</w:t>
      </w:r>
    </w:p>
    <w:p>
      <w:pPr>
        <w:pStyle w:val="ListBullet"/>
      </w:pPr>
      <w:r>
        <w:t>Tobacco use is a major preventable cause of morbidity and mortality.</w:t>
      </w:r>
    </w:p>
    <w:p>
      <w:pPr>
        <w:pStyle w:val="ListBullet"/>
      </w:pPr>
      <w:r>
        <w:t>Excessive alcohol consumption poses multiple health risks and should be limited.</w:t>
      </w:r>
    </w:p>
    <w:p>
      <w:pPr>
        <w:pStyle w:val="ListBullet"/>
      </w:pPr>
      <w:r>
        <w:t>Adequate sleep and stress management are important but often overlooked factors.</w:t>
      </w:r>
    </w:p>
    <w:p>
      <w:pPr>
        <w:pStyle w:val="ListBullet"/>
      </w:pPr>
      <w:r>
        <w:t>Behavior change is complex but achievable with appropriate strategies and support.</w:t>
      </w:r>
    </w:p>
    <w:p>
      <w:pPr>
        <w:pStyle w:val="ListBullet"/>
      </w:pPr>
      <w:r>
        <w:t>Safety is essential when initiating lifestyle modifications, especially for individuals with existing health issues.</w:t>
      </w:r>
    </w:p>
    <w:p>
      <w:pPr>
        <w:pStyle w:val="Heading1"/>
      </w:pPr>
      <w:r>
        <w:t>Glossary</w:t>
      </w:r>
    </w:p>
    <w:p>
      <w:r>
        <w:rPr>
          <w:b/>
        </w:rPr>
        <w:t xml:space="preserve">Lifestyle Risk Factors: </w:t>
      </w:r>
      <w:r>
        <w:t>Behaviors or habits in daily life that increase the likelihood of developing chronic diseases or adverse health outcomes.</w:t>
      </w:r>
    </w:p>
    <w:p>
      <w:r>
        <w:rPr>
          <w:b/>
        </w:rPr>
        <w:t xml:space="preserve">Physical Inactivity: </w:t>
      </w:r>
      <w:r>
        <w:t>Insufficient levels of physical activity to maintain health as recommended by health authorities.</w:t>
      </w:r>
    </w:p>
    <w:p>
      <w:r>
        <w:rPr>
          <w:b/>
        </w:rPr>
        <w:t xml:space="preserve">Inflammation: </w:t>
      </w:r>
      <w:r>
        <w:t>The body's immune response to injury or infection that can become chronic and contribute to disease.</w:t>
      </w:r>
    </w:p>
    <w:p>
      <w:r>
        <w:rPr>
          <w:b/>
        </w:rPr>
        <w:t xml:space="preserve">Oxidative Stress: </w:t>
      </w:r>
      <w:r>
        <w:t>Cellular damage caused by free radicals exceeding the body's antioxidant defenses.</w:t>
      </w:r>
    </w:p>
    <w:p>
      <w:r>
        <w:rPr>
          <w:b/>
        </w:rPr>
        <w:t xml:space="preserve">Tobacco Use: </w:t>
      </w:r>
      <w:r>
        <w:t>The consumption of products containing nicotine, primarily via smoking, that pose significant health risks.</w:t>
      </w:r>
    </w:p>
    <w:p>
      <w:r>
        <w:rPr>
          <w:b/>
        </w:rPr>
        <w:t xml:space="preserve">Sleep Hygiene: </w:t>
      </w:r>
      <w:r>
        <w:t>Practices and habits that contribute to good quality and restful sleep.</w:t>
      </w:r>
    </w:p>
    <w:p>
      <w:r>
        <w:rPr>
          <w:b/>
        </w:rPr>
        <w:t xml:space="preserve">Chronic Disease: </w:t>
      </w:r>
      <w:r>
        <w:t>Long-lasting conditions such as heart disease, diabetes, and cancer often influenced by lifestyle.</w:t>
      </w:r>
    </w:p>
    <w:p>
      <w:r>
        <w:rPr>
          <w:b/>
        </w:rPr>
        <w:t xml:space="preserve">Behavior Change: </w:t>
      </w:r>
      <w:r>
        <w:t>The process of adopting healthier habits and discontinuing harmful ones.</w:t>
      </w:r>
    </w:p>
    <w:p>
      <w:pPr>
        <w:pStyle w:val="Heading1"/>
      </w:pPr>
      <w:r>
        <w:t>Related Modules</w:t>
      </w:r>
    </w:p>
    <w:p>
      <w:pPr>
        <w:pStyle w:val="ListBullet"/>
      </w:pPr>
      <w:r>
        <w:t>LIF-001</w:t>
      </w:r>
    </w:p>
    <w:p>
      <w:pPr>
        <w:pStyle w:val="ListBullet"/>
      </w:pPr>
      <w:r>
        <w:t>LIF-005</w:t>
      </w:r>
    </w:p>
    <w:p>
      <w:pPr>
        <w:pStyle w:val="ListBullet"/>
      </w:pPr>
      <w:r>
        <w:t>NUT-010</w:t>
      </w:r>
    </w:p>
    <w:p>
      <w:pPr>
        <w:pStyle w:val="ListBullet"/>
      </w:pPr>
      <w:r>
        <w:t>PHY-012</w:t>
      </w:r>
    </w:p>
    <w:p>
      <w:pPr>
        <w:pStyle w:val="ListBullet"/>
      </w:pPr>
      <w:r>
        <w:t>MNT-020</w:t>
      </w:r>
    </w:p>
    <w:p>
      <w:pPr>
        <w:pStyle w:val="Heading1"/>
      </w:pPr>
      <w:r>
        <w:t>Illustration Specifications</w:t>
      </w:r>
    </w:p>
    <w:p>
      <w:pPr>
        <w:pStyle w:val="Heading2"/>
      </w:pPr>
      <w:r>
        <w:t>illus001 - Common Lifestyle Risk Factors and Their Health Impacts</w:t>
      </w:r>
    </w:p>
    <w:p>
      <w:r>
        <w:t>Type: Infographic</w:t>
      </w:r>
    </w:p>
    <w:p>
      <w:r>
        <w:t>Visual summary showing major lifestyle risk factors and associated diseases like heart disease and diabetes.</w:t>
      </w:r>
    </w:p>
    <w:p>
      <w:r>
        <w:t>Alt text: Infographic of lifestyle risk factors linked to health outcomes.</w:t>
      </w:r>
    </w:p>
    <w:p>
      <w:pPr>
        <w:pStyle w:val="Heading2"/>
      </w:pPr>
      <w:r>
        <w:t>illus002 - Mechanisms Linking Lifestyle Behaviors to Disease</w:t>
      </w:r>
    </w:p>
    <w:p>
      <w:r>
        <w:t>Type: Diagram</w:t>
      </w:r>
    </w:p>
    <w:p>
      <w:r>
        <w:t>Flowchart showing how behaviors like smoking and inactivity cause physiological changes leading to disease.</w:t>
      </w:r>
    </w:p>
    <w:p>
      <w:r>
        <w:t>Alt text: Diagram of physiological mechanisms from lifestyle to disease.</w:t>
      </w:r>
    </w:p>
    <w:p>
      <w:pPr>
        <w:pStyle w:val="Heading2"/>
      </w:pPr>
      <w:r>
        <w:t>illus003 - Physical Activity Recommendations</w:t>
      </w:r>
    </w:p>
    <w:p>
      <w:r>
        <w:t>Type: Chart</w:t>
      </w:r>
    </w:p>
    <w:p>
      <w:r>
        <w:t>Chart outlining physical activity guidelines by age group and intensity levels.</w:t>
      </w:r>
    </w:p>
    <w:p>
      <w:r>
        <w:t>Alt text: Chart displaying recommended weekly physical activity.</w:t>
      </w:r>
    </w:p>
    <w:p>
      <w:pPr>
        <w:pStyle w:val="Heading2"/>
      </w:pPr>
      <w:r>
        <w:t>illus004 - Sleep Hygiene Practices</w:t>
      </w:r>
    </w:p>
    <w:p>
      <w:r>
        <w:t>Type: Illustration</w:t>
      </w:r>
    </w:p>
    <w:p>
      <w:r>
        <w:t>Graphic showing tips and habits for good sleep quality.</w:t>
      </w:r>
    </w:p>
    <w:p>
      <w:r>
        <w:t>Alt text: Illustration of healthy sleep practices and environment.</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Dietary Guidelines for Americans, 2020-2025 | U.S. Department of Agriculture and U.S. Department of Health and Human Services | 2020 | https://www.dietaryguidelines.gov | Unverified</w:t>
      </w:r>
    </w:p>
    <w:p>
      <w:pPr>
        <w:pStyle w:val="ListBullet"/>
      </w:pPr>
      <w:r>
        <w:t>Global Status Report on Alcohol and Health | World Health Organization | 2018 | https://www.who.int/publications/i/item/9789241565639 | Unverified</w:t>
      </w:r>
    </w:p>
    <w:p>
      <w:pPr>
        <w:pStyle w:val="ListBullet"/>
      </w:pPr>
      <w:r>
        <w:t>Sleep Health: A Public Health Opportunity | Institute of Medicine (US) Committee on Sleep Medicine and Research | 2006 |  | Unverified</w:t>
      </w:r>
    </w:p>
    <w:p>
      <w:pPr>
        <w:pStyle w:val="ListBullet"/>
      </w:pPr>
      <w:r>
        <w:t>Tobacco Smoking and Cardiovascular Disease | U.S. Department of Health and Human Services | 2014 | https://www.ncbi.nlm.nih.gov/books/NBK179276/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