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WOM-001 - Women's Health Across Adulthood</w:t>
      </w:r>
    </w:p>
    <w:p>
      <w:r>
        <w:rPr>
          <w:i/>
        </w:rPr>
        <w:t>Evidence, physiology, prevention, and practical implications of women's health across adulthood.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Early Adulthood, Mid Adulthood, Late Adulthood</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women's health, adulthood, menstruation, menopause, bone health, cardiovascular health, mental health, exercise, nutrition, sexual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Women's health across adulthood refers to the study and understanding of physiological, psychological, and social health factors affecting women from early adulthood through midlife and into older age. This comprehensive domain considers hormonal fluctuations such as menstruation and menopause, bone density changes, cardiovascular risks, mental wellness, and sexual health. Mechanistically, women's bodies undergo significant hormonal shifts primarily involving estrogen, progesterone, and androgens, influencing reproductive health, metabolic status, and tissue integrity. Practical relevance includes informing preventive strategies like screening for osteoporosis, heart disease, and mental health disorders as risk profiles evolve. Synonyms and related terms include 'female lifespan health', 'adult female wellness', and 'women's aging physiology'. Limitations in current knowledge often stem from underrepresentation in clinical trials, particularly among postmenopausal women and minority groups, leading to gaps in tailored interventions. Safety considerations focus on individualized assessment for interventions such as hormone replacement therapy, balancing benefits with risks including cardiovascular events and cancer. By understanding these physiological and psychosocial transitions, women and health professionals can better promote wellness, early identification of disease, and appropriate management throughout the adult years.</w:t>
      </w:r>
    </w:p>
    <w:p>
      <w:pPr>
        <w:pStyle w:val="Heading1"/>
      </w:pPr>
      <w:r>
        <w:t>Customer Questions Answered</w:t>
      </w:r>
    </w:p>
    <w:p>
      <w:pPr>
        <w:pStyle w:val="ListBullet"/>
      </w:pPr>
      <w:r>
        <w:t>What are the key stages of women's health throughout adulthood?</w:t>
      </w:r>
    </w:p>
    <w:p>
      <w:pPr>
        <w:pStyle w:val="ListBullet"/>
      </w:pPr>
      <w:r>
        <w:t>How does menstruation impact women's overall health?</w:t>
      </w:r>
    </w:p>
    <w:p>
      <w:pPr>
        <w:pStyle w:val="ListBullet"/>
      </w:pPr>
      <w:r>
        <w:t>What physiological changes occur during menopause?</w:t>
      </w:r>
    </w:p>
    <w:p>
      <w:pPr>
        <w:pStyle w:val="ListBullet"/>
      </w:pPr>
      <w:r>
        <w:t>How can women prevent osteoporosis as they age?</w:t>
      </w:r>
    </w:p>
    <w:p>
      <w:pPr>
        <w:pStyle w:val="ListBullet"/>
      </w:pPr>
      <w:r>
        <w:t>What is the relationship between cardiovascular health and women’s aging?</w:t>
      </w:r>
    </w:p>
    <w:p>
      <w:pPr>
        <w:pStyle w:val="ListBullet"/>
      </w:pPr>
      <w:r>
        <w:t>How does mental health evolve across a woman’s lifespan?</w:t>
      </w:r>
    </w:p>
    <w:p>
      <w:pPr>
        <w:pStyle w:val="ListBullet"/>
      </w:pPr>
      <w:r>
        <w:t>What lifestyle choices support healthy aging in women?</w:t>
      </w:r>
    </w:p>
    <w:p>
      <w:pPr>
        <w:pStyle w:val="ListBullet"/>
      </w:pPr>
      <w:r>
        <w:t>How does pregnancy influence long-term health outcomes?</w:t>
      </w:r>
    </w:p>
    <w:p>
      <w:pPr>
        <w:pStyle w:val="ListBullet"/>
      </w:pPr>
      <w:r>
        <w:t>What are common misconceptions about menopause?</w:t>
      </w:r>
    </w:p>
    <w:p>
      <w:pPr>
        <w:pStyle w:val="ListBullet"/>
      </w:pPr>
      <w:r>
        <w:t>How does hormone replacement therapy affect women's health?</w:t>
      </w:r>
    </w:p>
    <w:p>
      <w:pPr>
        <w:pStyle w:val="ListBullet"/>
      </w:pPr>
      <w:r>
        <w:t>What role does nutrition play in women's health across adulthood?</w:t>
      </w:r>
    </w:p>
    <w:p>
      <w:pPr>
        <w:pStyle w:val="ListBullet"/>
      </w:pPr>
      <w:r>
        <w:t>How can sexual health concerns be addressed at different life stages?</w:t>
      </w:r>
    </w:p>
    <w:p>
      <w:pPr>
        <w:pStyle w:val="Heading1"/>
      </w:pPr>
      <w:r>
        <w:t>Learning Objectives</w:t>
      </w:r>
    </w:p>
    <w:p>
      <w:pPr>
        <w:pStyle w:val="ListBullet"/>
      </w:pPr>
      <w:r>
        <w:t>Define key physiological stages in women's health during adulthood.</w:t>
      </w:r>
    </w:p>
    <w:p>
      <w:pPr>
        <w:pStyle w:val="ListBullet"/>
      </w:pPr>
      <w:r>
        <w:t>Explain hormonal mechanisms influencing health transitions such as menstruation and menopause.</w:t>
      </w:r>
    </w:p>
    <w:p>
      <w:pPr>
        <w:pStyle w:val="ListBullet"/>
      </w:pPr>
      <w:r>
        <w:t>Describe prevention strategies for common health conditions in women across adulthood.</w:t>
      </w:r>
    </w:p>
    <w:p>
      <w:pPr>
        <w:pStyle w:val="ListBullet"/>
      </w:pPr>
      <w:r>
        <w:t>Discuss evidence-based approaches to managing mental and cardiovascular health in women.</w:t>
      </w:r>
    </w:p>
    <w:p>
      <w:pPr>
        <w:pStyle w:val="ListBullet"/>
      </w:pPr>
      <w:r>
        <w:t>Identify common misconceptions about women's health topics and clarify with current evidence.</w:t>
      </w:r>
    </w:p>
    <w:p>
      <w:pPr>
        <w:pStyle w:val="ListBullet"/>
      </w:pPr>
      <w:r>
        <w:t>Summarize practical lifestyle advice to optimize health and well-being in adult women.</w:t>
      </w:r>
    </w:p>
    <w:p>
      <w:pPr>
        <w:pStyle w:val="ListBullet"/>
      </w:pPr>
      <w:r>
        <w:t>Recognize gaps and limitations in existing women's health research.</w:t>
      </w:r>
    </w:p>
    <w:p>
      <w:pPr>
        <w:pStyle w:val="ListBullet"/>
      </w:pPr>
      <w:r>
        <w:t>Understand safety considerations in interventions related to women's health.</w:t>
      </w:r>
    </w:p>
    <w:p>
      <w:pPr>
        <w:pStyle w:val="Heading1"/>
      </w:pPr>
      <w:r>
        <w:t>Definition</w:t>
      </w:r>
    </w:p>
    <w:p>
      <w:r>
        <w:t>Women's health across adulthood encompasses the physical, hormonal, psychological, and social health aspects affecting females from young adulthood (around age 18) through midlife and into older age (beyond 60 years). It involves understanding the biological transitions such as menstruation cycles, pregnancy, menopause, and aging processes that influence disease risk and quality of life.</w:t>
      </w:r>
    </w:p>
    <w:p>
      <w:pPr>
        <w:pStyle w:val="Heading1"/>
      </w:pPr>
      <w:r>
        <w:t>Why This Matters</w:t>
      </w:r>
    </w:p>
    <w:p>
      <w:r>
        <w:t>Women experience unique health challenges and transitions during adulthood that significantly impact their quality of life and longevity. Recognizing and understanding these changes helps in early detection, prevention, and management of conditions like osteoporosis, cardiovascular disease, mental health disorders, and reproductive health issues. Comprehensive knowledge supports women and health providers in making informed, personalized health decisions.</w:t>
      </w:r>
    </w:p>
    <w:p>
      <w:pPr>
        <w:pStyle w:val="Heading1"/>
      </w:pPr>
      <w:r>
        <w:t>Menstruation and Its Impact on Women's Health</w:t>
      </w:r>
    </w:p>
    <w:p>
      <w:r>
        <w:t>Menstruation, the monthly shedding of the uterine lining, typically begins in early adolescence and continues until menopause. It is regulated by cyclic fluctuations in hormones such as estrogen and progesterone. Menstruation influences iron levels due to regular blood loss, which may cause anemia if not balanced by adequate dietary intake. Painful menstruation (dysmenorrhea) and irregular cycles can signal underlying health issues such as polycystic ovarian syndrome (PCOS) or thyroid dysfunction. Maintaining menstrual health through balanced nutrition and appropriate medical consultation is vital to women's overall health.</w:t>
      </w:r>
    </w:p>
    <w:p>
      <w:pPr>
        <w:pStyle w:val="Heading1"/>
      </w:pPr>
      <w:r>
        <w:t>Menopause: Physiological Changes and Health Implications</w:t>
      </w:r>
    </w:p>
    <w:p>
      <w:r>
        <w:t>Menopause marks the end of a woman's reproductive years, diagnosed after 12 consecutive months without menstrual periods, usually occurring around age 51. It involves decreased production of estrogen and progesterone leading to symptoms like hot flashes, mood changes, and vaginal dryness. Physiologically, estrogen decline contributes to decreases in bone density, increased cardiovascular risk, and changes in lipid metabolism. Understanding menopause allows for targeted interventions such as lifestyle modification, calcium and vitamin D supplementation, and, in some cases, hormone replacement therapy (HRT) under medical supervision.</w:t>
      </w:r>
    </w:p>
    <w:p>
      <w:pPr>
        <w:pStyle w:val="Heading1"/>
      </w:pPr>
      <w:r>
        <w:t>Bone Health and Osteoporosis Prevention</w:t>
      </w:r>
    </w:p>
    <w:p>
      <w:r>
        <w:t>Osteoporosis is characterized by low bone mass and increased fracture risk, disproportionately affecting postmenopausal women due to estrogen loss which accelerates bone resorption. Preventive strategies include adequate dietary calcium and vitamin D intake, regular weight-bearing exercise, and avoidance of smoking and excessive alcohol use. Screening with bone mineral density tests (DEXA scan) is recommended for women over 65 or earlier if risk factors are present. Treatment may be pharmacological in individuals with diagnosed osteoporosis to reduce fracture risk.</w:t>
      </w:r>
    </w:p>
    <w:p>
      <w:pPr>
        <w:pStyle w:val="Heading1"/>
      </w:pPr>
      <w:r>
        <w:t>Cardiovascular Health in Women Across Adulthood</w:t>
      </w:r>
    </w:p>
    <w:p>
      <w:r>
        <w:t>Cardiovascular disease (CVD) is a leading cause of mortality in women, with risk increasing after menopause due to hormonal changes that adversely affect cholesterol levels, blood pressure, and vascular function. Women may present with different symptoms than men, such as atypical chest pain or fatigue. Prevention includes management of hypertension, diabetes, maintaining healthy weight, regular exercise, and smoking cessation. Awareness of sex-specific risk factors and presentation patterns improves timely diagnosis and management.</w:t>
      </w:r>
    </w:p>
    <w:p>
      <w:pPr>
        <w:pStyle w:val="Heading1"/>
      </w:pPr>
      <w:r>
        <w:t>Mental Health Transitions and Challenges in Women</w:t>
      </w:r>
    </w:p>
    <w:p>
      <w:r>
        <w:t>Mental health disorders, including depression and anxiety, affect women at higher rates, often influenced by hormonal fluctuations during menstruation, pregnancy, postpartum, and menopause. Stressors such as caregiving roles and social determinants also contribute. Early recognition and treatment including counseling, medication when appropriate, and social support are crucial. Women should be encouraged to seek help without stigma and providers should consider hormonal status in mental health evaluations.</w:t>
      </w:r>
    </w:p>
    <w:p>
      <w:pPr>
        <w:pStyle w:val="Heading1"/>
      </w:pPr>
      <w:r>
        <w:t>Lifestyle Factors Promoting Healthy Aging in Women</w:t>
      </w:r>
    </w:p>
    <w:p>
      <w:r>
        <w:t>Key lifestyle factors supporting healthy aging in women include balanced nutrition rich in fruits, vegetables, and lean protein; regular physical activity focusing on cardiovascular fitness and strength training; adequate sleep; stress management; and avoiding tobacco and excessive alcohol consumption. These measures help maintain muscle mass, bone density, cognitive function, and metabolic health, reducing risk for chronic diseases prevalent in older women.</w:t>
      </w:r>
    </w:p>
    <w:p>
      <w:pPr>
        <w:pStyle w:val="Heading1"/>
      </w:pPr>
      <w:r>
        <w:t>Impact of Pregnancy and Reproductive History on Long-term Health</w:t>
      </w:r>
    </w:p>
    <w:p>
      <w:r>
        <w:t>Pregnancy can have lasting effects on women's health. Conditions such as gestational diabetes and preeclampsia increase future risk of type 2 diabetes and hypertension respectively. Reproductive history, including age at first menstruation and menopause, parity, and breastfeeding, influence risks for certain diseases such as breast and ovarian cancers. Awareness enables proactive health monitoring and personalized care strategies.</w:t>
      </w:r>
    </w:p>
    <w:p>
      <w:pPr>
        <w:pStyle w:val="Heading1"/>
      </w:pPr>
      <w:r>
        <w:t>Hormone Replacement Therapy: Benefits and Risks</w:t>
      </w:r>
    </w:p>
    <w:p>
      <w:r>
        <w:t>Hormone replacement therapy (HRT) involves administration of estrogen or combined estrogen-progestin to alleviate menopausal symptoms and prevent osteoporosis. Evidence supports benefits in symptom control and bone health, but risks include increased chance of breast cancer, stroke, and thrombosis depending on age, duration, and formulation. Use should be individualized based on risk-benefit assessment and regularly reviewed.</w:t>
      </w:r>
    </w:p>
    <w:p>
      <w:pPr>
        <w:pStyle w:val="Heading1"/>
      </w:pPr>
      <w:r>
        <w:t>Common Misconceptions About Menopause and Aging</w:t>
      </w:r>
    </w:p>
    <w:p>
      <w:r>
        <w:t>Misconceptions include the beliefs that menopause causes inevitable severe symptoms, that women cannot be sexually active post-menopause, or that aging necessarily involves significant cognitive decline. While symptoms vary, many women experience mild changes manageable with lifestyle and medical interventions. Sexual health is important at all ages. Cognitive health can be maintained with mental stimulation and healthy habits.</w:t>
      </w:r>
    </w:p>
    <w:p>
      <w:pPr>
        <w:pStyle w:val="Heading1"/>
      </w:pPr>
      <w:r>
        <w:t>Nutrition's Role Throughout the Adult Female Lifespan</w:t>
      </w:r>
    </w:p>
    <w:p>
      <w:r>
        <w:t>Nutrition influences all aspects of women's health across adulthood. Adequate intake of micronutrients like calcium, vitamin D, folic acid, and iron is essential at different life stages. Diet quality affects weight management, cardiovascular health, bone integrity, and mood. Addressing nutritional needs during menstruation, pregnancy, and menopause is critical to prevent deficiencies and support overall well-being.</w:t>
      </w:r>
    </w:p>
    <w:p>
      <w:pPr>
        <w:pStyle w:val="Heading1"/>
      </w:pPr>
      <w:r>
        <w:t>Sexual Health and Intimacy Across Different Life Stages</w:t>
      </w:r>
    </w:p>
    <w:p>
      <w:r>
        <w:t>Sexual health encompasses physical, emotional, and social well-being related to sexuality. Changes during adulthood including hormonal fluctuations, childbirth effects, and aging may impact desire, comfort, and function. Open communication with healthcare providers and partners, addressing conditions like vaginal dryness or pain, and understanding normal aging-related changes support healthy sexuality.</w:t>
      </w:r>
    </w:p>
    <w:p>
      <w:pPr>
        <w:pStyle w:val="Heading1"/>
      </w:pPr>
      <w:r>
        <w:t>Screening and Preventive Care Recommendations for Adult Women</w:t>
      </w:r>
    </w:p>
    <w:p>
      <w:r>
        <w:t>Routine screening including cervical cancer screening (Pap smear), breast cancer screening (mammography), bone density assessment, and cardiovascular risk evaluation are vital for early disease detection in women. Immunizations such as HPV vaccine and influenza protect against infections. Preventive visits offer opportunities for counseling on lifestyle modifications and reproductive health management tailored to age and risk factors.</w:t>
      </w:r>
    </w:p>
    <w:p>
      <w:pPr>
        <w:pStyle w:val="Heading1"/>
      </w:pPr>
      <w:r>
        <w:t>Practical Guidance</w:t>
      </w:r>
    </w:p>
    <w:p>
      <w:pPr>
        <w:pStyle w:val="ListBullet"/>
      </w:pPr>
      <w:r>
        <w:t>Maintain a balanced diet rich in calcium, vitamin D, and iron to support menstruation, bone, and overall health.</w:t>
      </w:r>
    </w:p>
    <w:p>
      <w:pPr>
        <w:pStyle w:val="ListBullet"/>
      </w:pPr>
      <w:r>
        <w:t>Engage in regular physical activity including weight-bearing exercises to preserve bone density and cardiovascular health.</w:t>
      </w:r>
    </w:p>
    <w:p>
      <w:pPr>
        <w:pStyle w:val="ListBullet"/>
      </w:pPr>
      <w:r>
        <w:t>Monitor menstrual patterns and report irregularities or severe pain to healthcare providers.</w:t>
      </w:r>
    </w:p>
    <w:p>
      <w:pPr>
        <w:pStyle w:val="ListBullet"/>
      </w:pPr>
      <w:r>
        <w:t>Discuss menopausal symptoms and management options with providers, including consideration of hormone replacement therapy after evaluating risks and benefits.</w:t>
      </w:r>
    </w:p>
    <w:p>
      <w:pPr>
        <w:pStyle w:val="ListBullet"/>
      </w:pPr>
      <w:r>
        <w:t>Attend regular preventive screenings (Pap smears, mammograms, bone density tests) as recommended based on age and individual risk.</w:t>
      </w:r>
    </w:p>
    <w:p>
      <w:pPr>
        <w:pStyle w:val="ListBullet"/>
      </w:pPr>
      <w:r>
        <w:t>Prioritize mental health by recognizing symptoms of depression or anxiety and seeking appropriate help when needed.</w:t>
      </w:r>
    </w:p>
    <w:p>
      <w:pPr>
        <w:pStyle w:val="ListBullet"/>
      </w:pPr>
      <w:r>
        <w:t>Avoid smoking and limit alcohol consumption to decrease risks of osteoporosis, cardiovascular disease, and cancer.</w:t>
      </w:r>
    </w:p>
    <w:p>
      <w:pPr>
        <w:pStyle w:val="ListBullet"/>
      </w:pPr>
      <w:r>
        <w:t>Communicate openly about sexual health concerns and seek support to maintain intimacy and quality of life throughout adulthood.</w:t>
      </w:r>
    </w:p>
    <w:p>
      <w:pPr>
        <w:pStyle w:val="Heading1"/>
      </w:pPr>
      <w:r>
        <w:t>Safety Notes</w:t>
      </w:r>
    </w:p>
    <w:p>
      <w:pPr>
        <w:pStyle w:val="ListBullet"/>
      </w:pPr>
      <w:r>
        <w:t>Hormone replacement therapy (HRT) should be initiated only after careful individualized risk assessment due to possible increased risks of cardiovascular events and breast cancer.</w:t>
      </w:r>
    </w:p>
    <w:p>
      <w:pPr>
        <w:pStyle w:val="ListBullet"/>
      </w:pPr>
      <w:r>
        <w:t>Supplements such as calcium and vitamin D should be taken within recommended doses to avoid toxicity.</w:t>
      </w:r>
    </w:p>
    <w:p>
      <w:pPr>
        <w:pStyle w:val="ListBullet"/>
      </w:pPr>
      <w:r>
        <w:t>Prior to starting any new exercise program, especially in mid and late adulthood, medical consultation is advisable to accommodate existing health conditions.</w:t>
      </w:r>
    </w:p>
    <w:p>
      <w:pPr>
        <w:pStyle w:val="ListBullet"/>
      </w:pPr>
      <w:r>
        <w:t>Mental health medications should be prescribed and monitored by qualified healthcare professionals.</w:t>
      </w:r>
    </w:p>
    <w:p>
      <w:pPr>
        <w:pStyle w:val="ListBullet"/>
      </w:pPr>
      <w:r>
        <w:t>Be aware that over-the-counter herbal supplements for menopause or other conditions lack consistent safety and efficacy data.</w:t>
      </w:r>
    </w:p>
    <w:p>
      <w:pPr>
        <w:pStyle w:val="Heading1"/>
      </w:pPr>
      <w:r>
        <w:t>Common Misconceptions</w:t>
      </w:r>
    </w:p>
    <w:p>
      <w:r>
        <w:rPr>
          <w:b/>
        </w:rPr>
        <w:t xml:space="preserve">Misconception: </w:t>
      </w:r>
      <w:r>
        <w:t>Menopause always causes severe symptoms that disrupt daily life.</w:t>
      </w:r>
    </w:p>
    <w:p>
      <w:r>
        <w:rPr>
          <w:b/>
        </w:rPr>
        <w:t xml:space="preserve">Reality: </w:t>
      </w:r>
      <w:r>
        <w:t>Menopausal symptoms vary greatly; many women experience mild or no symptoms manageable with lifestyle changes.</w:t>
      </w:r>
    </w:p>
    <w:p>
      <w:r>
        <w:rPr>
          <w:b/>
        </w:rPr>
        <w:t xml:space="preserve">Misconception: </w:t>
      </w:r>
      <w:r>
        <w:t>Women lose interest in sex after menopause.</w:t>
      </w:r>
    </w:p>
    <w:p>
      <w:r>
        <w:rPr>
          <w:b/>
        </w:rPr>
        <w:t xml:space="preserve">Reality: </w:t>
      </w:r>
      <w:r>
        <w:t>Sexual interest and activity can continue throughout life; issues often relate to treatable physical changes.</w:t>
      </w:r>
    </w:p>
    <w:p>
      <w:r>
        <w:rPr>
          <w:b/>
        </w:rPr>
        <w:t xml:space="preserve">Misconception: </w:t>
      </w:r>
      <w:r>
        <w:t>Osteoporosis only affects very old women.</w:t>
      </w:r>
    </w:p>
    <w:p>
      <w:r>
        <w:rPr>
          <w:b/>
        </w:rPr>
        <w:t xml:space="preserve">Reality: </w:t>
      </w:r>
      <w:r>
        <w:t>Bone loss begins in midlife and prevention or treatment is important well before advanced age.</w:t>
      </w:r>
    </w:p>
    <w:p>
      <w:r>
        <w:rPr>
          <w:b/>
        </w:rPr>
        <w:t xml:space="preserve">Misconception: </w:t>
      </w:r>
      <w:r>
        <w:t>Hormone replacement therapy is dangerous for all women.</w:t>
      </w:r>
    </w:p>
    <w:p>
      <w:r>
        <w:rPr>
          <w:b/>
        </w:rPr>
        <w:t xml:space="preserve">Reality: </w:t>
      </w:r>
      <w:r>
        <w:t>HRT can be safe and beneficial when prescribed individually, but risks and benefits must be balanced.</w:t>
      </w:r>
    </w:p>
    <w:p>
      <w:pPr>
        <w:pStyle w:val="Heading1"/>
      </w:pPr>
      <w:r>
        <w:t>Clinical Pearls</w:t>
      </w:r>
    </w:p>
    <w:p>
      <w:pPr>
        <w:pStyle w:val="ListNumber"/>
      </w:pPr>
      <w:r>
        <w:t>Consider individualized approaches to menopausal symptom management including non-pharmacological methods.</w:t>
      </w:r>
    </w:p>
    <w:p>
      <w:pPr>
        <w:pStyle w:val="ListNumber"/>
      </w:pPr>
      <w:r>
        <w:t>Regular exercise is a cornerstone in preventing age-related bone loss and cardiovascular disease in women.</w:t>
      </w:r>
    </w:p>
    <w:p>
      <w:pPr>
        <w:pStyle w:val="ListNumber"/>
      </w:pPr>
      <w:r>
        <w:t>Mental health evaluation should include consideration of hormonal status in women reporting mood changes.</w:t>
      </w:r>
    </w:p>
    <w:p>
      <w:pPr>
        <w:pStyle w:val="ListNumber"/>
      </w:pPr>
      <w:r>
        <w:t>Screening guidelines should be tailored to women's specific risk profiles and life stages.</w:t>
      </w:r>
    </w:p>
    <w:p>
      <w:pPr>
        <w:pStyle w:val="ListNumber"/>
      </w:pPr>
      <w:r>
        <w:t>Nutrition counseling must address changing requirements across menstruation, pregnancy, and menopause.</w:t>
      </w:r>
    </w:p>
    <w:p>
      <w:pPr>
        <w:pStyle w:val="Heading1"/>
      </w:pPr>
      <w:r>
        <w:t>Key Takeaways</w:t>
      </w:r>
    </w:p>
    <w:p>
      <w:pPr>
        <w:pStyle w:val="ListBullet"/>
      </w:pPr>
      <w:r>
        <w:t>Women's health across adulthood includes unique physiological stages such as menstruation, pregnancy, and menopause, each affecting overall health.</w:t>
      </w:r>
    </w:p>
    <w:p>
      <w:pPr>
        <w:pStyle w:val="ListBullet"/>
      </w:pPr>
      <w:r>
        <w:t>Hormonal changes during menopause increase risks for osteoporosis and cardiovascular disease.</w:t>
      </w:r>
    </w:p>
    <w:p>
      <w:pPr>
        <w:pStyle w:val="ListBullet"/>
      </w:pPr>
      <w:r>
        <w:t>Preventive care including bone density screening and cardiovascular risk management is vital for aging women.</w:t>
      </w:r>
    </w:p>
    <w:p>
      <w:pPr>
        <w:pStyle w:val="ListBullet"/>
      </w:pPr>
      <w:r>
        <w:t>Mental health disorders are common and influenced by hormonal fluctuations; early intervention improves outcomes.</w:t>
      </w:r>
    </w:p>
    <w:p>
      <w:pPr>
        <w:pStyle w:val="ListBullet"/>
      </w:pPr>
      <w:r>
        <w:t>Lifestyle factors such as exercise, nutrition, and smoking cessation significantly impact women's health outcomes.</w:t>
      </w:r>
    </w:p>
    <w:p>
      <w:pPr>
        <w:pStyle w:val="ListBullet"/>
      </w:pPr>
      <w:r>
        <w:t>Hormone replacement therapy offers benefits and risks that require personalized medical evaluation.</w:t>
      </w:r>
    </w:p>
    <w:p>
      <w:pPr>
        <w:pStyle w:val="ListBullet"/>
      </w:pPr>
      <w:r>
        <w:t>Sexual health is important throughout adulthood and can be maintained with appropriate care.</w:t>
      </w:r>
    </w:p>
    <w:p>
      <w:pPr>
        <w:pStyle w:val="ListBullet"/>
      </w:pPr>
      <w:r>
        <w:t>Gaps in research exist especially in postmenopausal and minority women, highlighting the need for further studies.</w:t>
      </w:r>
    </w:p>
    <w:p>
      <w:pPr>
        <w:pStyle w:val="Heading1"/>
      </w:pPr>
      <w:r>
        <w:t>Glossary</w:t>
      </w:r>
    </w:p>
    <w:p>
      <w:r>
        <w:rPr>
          <w:b/>
        </w:rPr>
        <w:t xml:space="preserve">Menstruation: </w:t>
      </w:r>
      <w:r>
        <w:t>The monthly process where the uterine lining sheds, resulting in menstrual bleeding; regulated by hormones estrogen and progesterone.</w:t>
      </w:r>
    </w:p>
    <w:p>
      <w:r>
        <w:rPr>
          <w:b/>
        </w:rPr>
        <w:t xml:space="preserve">Menopause: </w:t>
      </w:r>
      <w:r>
        <w:t>The permanent cessation of menstruation for 12 months, marking the end of reproductive years, typically around age 51.</w:t>
      </w:r>
    </w:p>
    <w:p>
      <w:r>
        <w:rPr>
          <w:b/>
        </w:rPr>
        <w:t xml:space="preserve">Estrogen: </w:t>
      </w:r>
      <w:r>
        <w:t>A primary female sex hormone involved in regulation of the menstrual cycle, reproductive system, and bone health.</w:t>
      </w:r>
    </w:p>
    <w:p>
      <w:r>
        <w:rPr>
          <w:b/>
        </w:rPr>
        <w:t xml:space="preserve">Progesterone: </w:t>
      </w:r>
      <w:r>
        <w:t>A hormone that prepares the uterus for pregnancy and regulates the menstrual cycle alongside estrogen.</w:t>
      </w:r>
    </w:p>
    <w:p>
      <w:r>
        <w:rPr>
          <w:b/>
        </w:rPr>
        <w:t xml:space="preserve">Osteoporosis: </w:t>
      </w:r>
      <w:r>
        <w:t>A condition characterized by weakened bones and increased fracture risk, especially common after menopause.</w:t>
      </w:r>
    </w:p>
    <w:p>
      <w:r>
        <w:rPr>
          <w:b/>
        </w:rPr>
        <w:t xml:space="preserve">Hormone Replacement Therapy (HRT): </w:t>
      </w:r>
      <w:r>
        <w:t>Medical treatment using hormones like estrogen and progesterone to alleviate menopausal symptoms and prevent bone loss.</w:t>
      </w:r>
    </w:p>
    <w:p>
      <w:r>
        <w:rPr>
          <w:b/>
        </w:rPr>
        <w:t xml:space="preserve">Cardiovascular Disease (CVD): </w:t>
      </w:r>
      <w:r>
        <w:t>Diseases involving the heart and blood vessels, including heart attacks and strokes, a leading cause of death in women.</w:t>
      </w:r>
    </w:p>
    <w:p>
      <w:r>
        <w:rPr>
          <w:b/>
        </w:rPr>
        <w:t xml:space="preserve">Dysmenorrhea: </w:t>
      </w:r>
      <w:r>
        <w:t>Painful menstruation often characterized by cramping and discomfort during periods.</w:t>
      </w:r>
    </w:p>
    <w:p>
      <w:pPr>
        <w:pStyle w:val="Heading1"/>
      </w:pPr>
      <w:r>
        <w:t>Related Modules</w:t>
      </w:r>
    </w:p>
    <w:p>
      <w:pPr>
        <w:pStyle w:val="ListBullet"/>
      </w:pPr>
      <w:r>
        <w:t>WOM-002</w:t>
      </w:r>
    </w:p>
    <w:p>
      <w:pPr>
        <w:pStyle w:val="ListBullet"/>
      </w:pPr>
      <w:r>
        <w:t>WOM-003</w:t>
      </w:r>
    </w:p>
    <w:p>
      <w:pPr>
        <w:pStyle w:val="ListBullet"/>
      </w:pPr>
      <w:r>
        <w:t>GEN-005</w:t>
      </w:r>
    </w:p>
    <w:p>
      <w:pPr>
        <w:pStyle w:val="Heading1"/>
      </w:pPr>
      <w:r>
        <w:t>Illustration Specifications</w:t>
      </w:r>
    </w:p>
    <w:p>
      <w:pPr>
        <w:pStyle w:val="Heading2"/>
      </w:pPr>
      <w:r>
        <w:t>ILL-WOM-001 - Hormonal Changes Across Female Lifespan</w:t>
      </w:r>
    </w:p>
    <w:p>
      <w:r>
        <w:t>Type: Chart</w:t>
      </w:r>
    </w:p>
    <w:p>
      <w:r>
        <w:t>Graph showing estrogen and progesterone levels throughout menstruation, pregnancy, and menopause stages.</w:t>
      </w:r>
    </w:p>
    <w:p>
      <w:r>
        <w:t>Alt text: Line graph depicting female hormone levels (estrogen and progesterone) over different adult life stages.</w:t>
      </w:r>
    </w:p>
    <w:p>
      <w:pPr>
        <w:pStyle w:val="Heading2"/>
      </w:pPr>
      <w:r>
        <w:t>ILL-WOM-002 - Bone Density Changes in Women with Age</w:t>
      </w:r>
    </w:p>
    <w:p>
      <w:r>
        <w:t>Type: Diagram</w:t>
      </w:r>
    </w:p>
    <w:p>
      <w:r>
        <w:t>Cross-sectional illustration of bone density reduction in women from early adulthood to postmenopause.</w:t>
      </w:r>
    </w:p>
    <w:p>
      <w:r>
        <w:t>Alt text: Diagram showing progressive bone loss in female skeletons from young adult to elderly stages.</w:t>
      </w:r>
    </w:p>
    <w:p>
      <w:pPr>
        <w:pStyle w:val="Heading2"/>
      </w:pPr>
      <w:r>
        <w:t>ILL-WOM-003 - Cardiovascular Risk Factors in Adult Women</w:t>
      </w:r>
    </w:p>
    <w:p>
      <w:r>
        <w:t>Type: Infographic</w:t>
      </w:r>
    </w:p>
    <w:p>
      <w:r>
        <w:t>Visual summary of main modifiable and non-modifiable cardiovascular risk factors specific to women.</w:t>
      </w:r>
    </w:p>
    <w:p>
      <w:r>
        <w:t>Alt text: Infographic listing heart disease risk factors such as hypertension, smoking, and hormonal changes in women.</w:t>
      </w:r>
    </w:p>
    <w:p>
      <w:pPr>
        <w:pStyle w:val="Heading2"/>
      </w:pPr>
      <w:r>
        <w:t>ILL-WOM-004 - Menopause Symptom Spectrum and Management</w:t>
      </w:r>
    </w:p>
    <w:p>
      <w:r>
        <w:t>Type: Flowchart</w:t>
      </w:r>
    </w:p>
    <w:p>
      <w:r>
        <w:t>Flowchart detailing common symptoms during menopause and corresponding management options including lifestyle and medical treatments.</w:t>
      </w:r>
    </w:p>
    <w:p>
      <w:r>
        <w:t>Alt text: Flowchart of menopause symptoms including hot flashes, mood changes, and treatments.</w:t>
      </w:r>
    </w:p>
    <w:p>
      <w:pPr>
        <w:pStyle w:val="Heading1"/>
      </w:pPr>
      <w:r>
        <w:t>References</w:t>
      </w:r>
    </w:p>
    <w:p>
      <w:pPr>
        <w:pStyle w:val="ListBullet"/>
      </w:pPr>
      <w:r>
        <w:t>Women's Midlife Health and Menopause: A Systematic Review | North American Menopause Society | 2023 | Unverified | Unverified</w:t>
      </w:r>
    </w:p>
    <w:p>
      <w:pPr>
        <w:pStyle w:val="ListBullet"/>
      </w:pPr>
      <w:r>
        <w:t>Osteoporosis Prevention and Management in Postmenopausal Women | National Osteoporosis Foundation | 2022 | Unverified | Unverified</w:t>
      </w:r>
    </w:p>
    <w:p>
      <w:pPr>
        <w:pStyle w:val="ListBullet"/>
      </w:pPr>
      <w:r>
        <w:t>Cardiovascular Disease in Women: A Scientific Statement from the American Heart Association | American Heart Association | 2021 | Unverified | Unverified</w:t>
      </w:r>
    </w:p>
    <w:p>
      <w:pPr>
        <w:pStyle w:val="ListBullet"/>
      </w:pPr>
      <w:r>
        <w:t>Mental Health Disorders in Women: Epidemiology and Treatment | World Health Organization | 2023 | Unverified | Unverified</w:t>
      </w:r>
    </w:p>
    <w:p>
      <w:pPr>
        <w:pStyle w:val="ListBullet"/>
      </w:pPr>
      <w:r>
        <w:t>Clinical Guidelines for Hormone Replacement Therapy in Menopausal Women | Endocrine Society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