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SLP-074 - Late-Night Schedules</w:t>
      </w:r>
    </w:p>
    <w:p>
      <w:r>
        <w:rPr>
          <w:i/>
        </w:rPr>
        <w:t>Practical guidance, tradeoffs, and evidence related to late-night schedules.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SOM-Awareness, SOM-Understanding, SOM-Management</w:t>
            </w:r>
          </w:p>
        </w:tc>
      </w:tr>
      <w:tr>
        <w:tc>
          <w:tcPr>
            <w:tcW w:type="dxa" w:w="4968"/>
          </w:tcPr>
          <w:p>
            <w:r>
              <w:rPr>
                <w:b/>
              </w:rPr>
              <w:t>Audience</w:t>
            </w:r>
          </w:p>
        </w:tc>
        <w:tc>
          <w:tcPr>
            <w:tcW w:type="dxa" w:w="4968"/>
          </w:tcPr>
          <w:p>
            <w:r>
              <w:t>General Public, Shift Workers, Students,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late-night schedules, circadian rhythm, sleep timing, shift work, sleep deprivation, chronotype, sleep hygiene, sleep debt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Late-night schedules refer to habitual sleep and activity patterns that extend into the late evening or early morning hours, often outside conventional circadian timing. These schedules are prevalent among shift workers, students, and individuals with social or occupational demands that result in delayed sleep onset and wake times. Biologically, late-night schedules interact with the circadian rhythm, the internal clock regulating sleep-wake cycles, hormone secretion, and metabolism. Disruptions or delays in circadian timing can affect sleep quality, cognitive function, and physical health. Common synonyms include "night owl schedules," "delayed sleep phase," and "shift work schedules." Evidence shows that chronic late-night schedules may increase risks for metabolic disorders, cardiovascular diseases, and impaired mental health, but individual vulnerability varies based on chronotype and adaptation strategies. Practical relevance includes managing tradeoffs between work or study demands and maintaining restorative sleep. Limitations of current research include variability in study designs, populations, and confounding factors. Safety considerations include increased accident risk during shift work owing to fatigue and impaired alertness. This module reviews definitions, physiology, evidence-based management strategies, common misconceptions, and practical guidance for individuals maintaining late-night schedules.</w:t>
      </w:r>
    </w:p>
    <w:p>
      <w:pPr>
        <w:pStyle w:val="Heading1"/>
      </w:pPr>
      <w:r>
        <w:t>Customer Questions Answered</w:t>
      </w:r>
    </w:p>
    <w:p>
      <w:pPr>
        <w:pStyle w:val="ListBullet"/>
      </w:pPr>
      <w:r>
        <w:t>What defines a late-night schedule?</w:t>
      </w:r>
    </w:p>
    <w:p>
      <w:pPr>
        <w:pStyle w:val="ListBullet"/>
      </w:pPr>
      <w:r>
        <w:t>How do late-night schedules affect the body's internal clock?</w:t>
      </w:r>
    </w:p>
    <w:p>
      <w:pPr>
        <w:pStyle w:val="ListBullet"/>
      </w:pPr>
      <w:r>
        <w:t>Can working late-night shifts lead to long-term health risks?</w:t>
      </w:r>
    </w:p>
    <w:p>
      <w:pPr>
        <w:pStyle w:val="ListBullet"/>
      </w:pPr>
      <w:r>
        <w:t>What are the common terms used to describe late-night sleep patterns?</w:t>
      </w:r>
    </w:p>
    <w:p>
      <w:pPr>
        <w:pStyle w:val="ListBullet"/>
      </w:pPr>
      <w:r>
        <w:t>How does staying up late impact sleep quality?</w:t>
      </w:r>
    </w:p>
    <w:p>
      <w:pPr>
        <w:pStyle w:val="ListBullet"/>
      </w:pPr>
      <w:r>
        <w:t>Is it safe to frequently change sleep timing to late-night hours?</w:t>
      </w:r>
    </w:p>
    <w:p>
      <w:pPr>
        <w:pStyle w:val="ListBullet"/>
      </w:pPr>
      <w:r>
        <w:t>What strategies can improve adaptation to a late-night schedule?</w:t>
      </w:r>
    </w:p>
    <w:p>
      <w:pPr>
        <w:pStyle w:val="ListBullet"/>
      </w:pPr>
      <w:r>
        <w:t>How does chronotype influence tolerance to late-night activities?</w:t>
      </w:r>
    </w:p>
    <w:p>
      <w:pPr>
        <w:pStyle w:val="ListBullet"/>
      </w:pPr>
      <w:r>
        <w:t>Are there specific safety concerns for late-night workers?</w:t>
      </w:r>
    </w:p>
    <w:p>
      <w:pPr>
        <w:pStyle w:val="ListBullet"/>
      </w:pPr>
      <w:r>
        <w:t>What does the scientific evidence say about the effects of late-night schedules on metabolism?</w:t>
      </w:r>
    </w:p>
    <w:p>
      <w:pPr>
        <w:pStyle w:val="ListBullet"/>
      </w:pPr>
      <w:r>
        <w:t>Can young adults safely maintain late-night schedules?</w:t>
      </w:r>
    </w:p>
    <w:p>
      <w:pPr>
        <w:pStyle w:val="ListBullet"/>
      </w:pPr>
      <w:r>
        <w:t>What are common misconceptions about late-night sleep schedules?</w:t>
      </w:r>
    </w:p>
    <w:p>
      <w:pPr>
        <w:pStyle w:val="Heading1"/>
      </w:pPr>
      <w:r>
        <w:t>Learning Objectives</w:t>
      </w:r>
    </w:p>
    <w:p>
      <w:pPr>
        <w:pStyle w:val="ListBullet"/>
      </w:pPr>
      <w:r>
        <w:t>Define late-night schedules and related terminology.</w:t>
      </w:r>
    </w:p>
    <w:p>
      <w:pPr>
        <w:pStyle w:val="ListBullet"/>
      </w:pPr>
      <w:r>
        <w:t>Explain the physiological effects of late-night schedules on circadian rhythms and sleep quality.</w:t>
      </w:r>
    </w:p>
    <w:p>
      <w:pPr>
        <w:pStyle w:val="ListBullet"/>
      </w:pPr>
      <w:r>
        <w:t>Summarize current evidence about health risks associated with late-night schedules.</w:t>
      </w:r>
    </w:p>
    <w:p>
      <w:pPr>
        <w:pStyle w:val="ListBullet"/>
      </w:pPr>
      <w:r>
        <w:t>Identify practical strategies for adapting to late-night schedules while minimizing negative impacts.</w:t>
      </w:r>
    </w:p>
    <w:p>
      <w:pPr>
        <w:pStyle w:val="ListBullet"/>
      </w:pPr>
      <w:r>
        <w:t>Discuss common misconceptions about late-night sleep timing.</w:t>
      </w:r>
    </w:p>
    <w:p>
      <w:pPr>
        <w:pStyle w:val="ListBullet"/>
      </w:pPr>
      <w:r>
        <w:t>Evaluate safety concerns linked to late-night work and activities.</w:t>
      </w:r>
    </w:p>
    <w:p>
      <w:pPr>
        <w:pStyle w:val="ListBullet"/>
      </w:pPr>
      <w:r>
        <w:t>Describe the role of chronotype in late-night schedule tolerance.</w:t>
      </w:r>
    </w:p>
    <w:p>
      <w:pPr>
        <w:pStyle w:val="ListBullet"/>
      </w:pPr>
      <w:r>
        <w:t>Recognize limitations in current evidence regarding late-night schedules.</w:t>
      </w:r>
    </w:p>
    <w:p>
      <w:pPr>
        <w:pStyle w:val="Heading1"/>
      </w:pPr>
      <w:r>
        <w:t>Definition</w:t>
      </w:r>
    </w:p>
    <w:p>
      <w:r>
        <w:t>Late-night schedules refer to habitual daily routines where an individual's primary sleep period and wakefulness shift later than the typical or socially conventional times, commonly involving bedtime after midnight and waking late morning or afternoon. These schedules may result from voluntary behavior, such as social or occupational demands, or involuntary circadian rhythm disorders.</w:t>
      </w:r>
    </w:p>
    <w:p>
      <w:pPr>
        <w:pStyle w:val="Heading1"/>
      </w:pPr>
      <w:r>
        <w:t>Why This Matters</w:t>
      </w:r>
    </w:p>
    <w:p>
      <w:r>
        <w:t>Understanding late-night schedules is important because they influence overall sleep quality, mental and physical health, and daily functioning. Many people adopt late-night habits due to lifestyle, work, or biological factors. Recognizing the mechanisms, risks, and management principles can help improve well-being and reduce adverse effects associated with such timing.</w:t>
      </w:r>
    </w:p>
    <w:p>
      <w:pPr>
        <w:pStyle w:val="Heading1"/>
      </w:pPr>
      <w:r>
        <w:t>Definition and Overview of Late-Night Schedules</w:t>
      </w:r>
    </w:p>
    <w:p>
      <w:r>
        <w:t>Late-night schedules describe sleep and activity timing that significantly delays sleep onset and awakening compared to conventional societal norms, typically sleeping after midnight. This can arise from voluntary choices like evening socializing or involuntary conditions such as delayed sleep phase disorder (DSPD). Key terms include "night owl" (a person with a preference for late activity), "delayed sleep phase," and "shift work." These patterns can be temporary or chronic and may affect approximately 15-25% of adolescents and young adults.</w:t>
      </w:r>
    </w:p>
    <w:p>
      <w:pPr>
        <w:pStyle w:val="Heading1"/>
      </w:pPr>
      <w:r>
        <w:t>Circadian Rhythm and Physiological Mechanisms</w:t>
      </w:r>
    </w:p>
    <w:p>
      <w:r>
        <w:t>The circadian rhythm is a roughly 24-hour internal biological clock regulated by the suprachiasmatic nucleus in the hypothalamus, controlling sleep-wake cycles, hormone release (e.g., melatonin and cortisol), body temperature, and metabolism. Late-night schedules reflect a phase delay in this rhythm or behavioral misalignment. Melatonin secretion, which promotes sleepiness, typically begins 2-3 hours before habitual bedtime; delayed timing leads to later sleepiness cues, complicating morning awakening.</w:t>
      </w:r>
    </w:p>
    <w:p>
      <w:pPr>
        <w:pStyle w:val="Heading1"/>
      </w:pPr>
      <w:r>
        <w:t>Health Effects Associated with Late-Night Schedules</w:t>
      </w:r>
    </w:p>
    <w:p>
      <w:r>
        <w:t>Emerging evidence links chronic late-night schedules with heightened risk for metabolic syndrome, including obesity and type 2 diabetes, cardiovascular disease, depression, and impaired immune function. These effects likely stem from circadian misalignment, reduced sleep duration, and altered hormonal profiles. However, individual differences exist, and some people, particularly those with evening chronotypes, may tolerate late schedules better. The quality and consistency of evidence vary; long-term cohort studies support these associations but cannot prove causality.</w:t>
      </w:r>
    </w:p>
    <w:p>
      <w:pPr>
        <w:pStyle w:val="Heading1"/>
      </w:pPr>
      <w:r>
        <w:t>Practical Strategies for Managing Late-Night Schedules</w:t>
      </w:r>
    </w:p>
    <w:p>
      <w:r>
        <w:t>Strategies to adapt to or mitigate negative impacts include consistent sleep-wake timing despite delayed schedules, optimizing light exposure by increasing morning daylight and minimizing evening artificial light, using melatonin supplements timed to advance sleep phase, and promoting good sleep hygiene. For shift workers, scheduled naps and strategic caffeine use can improve alertness. Behavioral interventions should consider individual chronotype and occupational demands.</w:t>
      </w:r>
    </w:p>
    <w:p>
      <w:pPr>
        <w:pStyle w:val="Heading1"/>
      </w:pPr>
      <w:r>
        <w:t>Psychosocial and Occupational Implications</w:t>
      </w:r>
    </w:p>
    <w:p>
      <w:r>
        <w:t>Late-night schedules can affect social interactions, family life, and job performance. Misalignment with typical daytime schedules may lead to social jet lag, feelings of isolation, and reduced productivity. Shift work involving late-night hours is associated with increased workplace accidents primarily due to fatigue and impaired vigilance, highlighting the need for occupational safety measures and support systems.</w:t>
      </w:r>
    </w:p>
    <w:p>
      <w:pPr>
        <w:pStyle w:val="Heading1"/>
      </w:pPr>
      <w:r>
        <w:t>Limitations and Gaps in Existing Evidence</w:t>
      </w:r>
    </w:p>
    <w:p>
      <w:r>
        <w:t>Much research relies on observational or cross-sectional designs with inconsistent definitions of late-night schedules and controls for confounders such as lifestyle factors. Experimental studies on circadian phase shifts have small samples and artificial environments. More longitudinal and interventional trials are needed, especially focusing on diverse populations, including adolescents, shift workers, and individuals with circadian rhythm disorders.</w:t>
      </w:r>
    </w:p>
    <w:p>
      <w:pPr>
        <w:pStyle w:val="Heading1"/>
      </w:pPr>
      <w:r>
        <w:t>Common Misconceptions About Late-Night Schedules</w:t>
      </w:r>
    </w:p>
    <w:p>
      <w:r>
        <w:t>A widespread misconception is that late-night schedules are simply a matter of choice or laziness rather than biological differences or occupational necessity. Some believe late sleeping is always harmful, but the impact can vary based on chronotype and sleep duration. Another myth is that accumulated sleep debt from late nights can be fully repaid during weekends; however, irregular sleep timing exacerbates circadian disruption.</w:t>
      </w:r>
    </w:p>
    <w:p>
      <w:pPr>
        <w:pStyle w:val="Heading1"/>
      </w:pPr>
      <w:r>
        <w:t>Safety Considerations for Late-Night Workers</w:t>
      </w:r>
    </w:p>
    <w:p>
      <w:r>
        <w:t>Fatigue-related impairments due to late-night schedules increase the risk for motor vehicle accidents, workplace injuries, and medical errors. Employers should implement scheduling practices that minimize consecutive night shifts and allow sufficient recovery. Use of bright light therapy and pharmacological aids should be clinically supervised to avoid adverse effects. Personal vigilance and awareness of impairment symptoms are critical.</w:t>
      </w:r>
    </w:p>
    <w:p>
      <w:pPr>
        <w:pStyle w:val="Heading1"/>
      </w:pPr>
      <w:r>
        <w:t>Role of Chronotype in Tolerance to Late Schedules</w:t>
      </w:r>
    </w:p>
    <w:p>
      <w:r>
        <w:t>Chronotype describes an individual's natural preference for timing of sleep and activity, ranging from morning (lark) to evening (owl) types. Evening chronotypes naturally prefer late-night schedules and may experience fewer subjective impairments when adopting such patterns. Chronotype is influenced by genetics, age, and environmental exposures. Understanding chronotype can guide personalized approaches to managing late-night schedules.</w:t>
      </w:r>
    </w:p>
    <w:p>
      <w:pPr>
        <w:pStyle w:val="Heading1"/>
      </w:pPr>
      <w:r>
        <w:t>Impact of Late-Night Schedules on Cognitive Function and Mood</w:t>
      </w:r>
    </w:p>
    <w:p>
      <w:r>
        <w:t>Delayed sleep timing and circadian misalignment can impair attention, memory, executive function, and mood regulation. Symptoms may include daytime sleepiness, irritability, anxiety, and depression. These effects are often reversible with sleep normalization but can persist with chronic disruption. Cognitive and mood disturbances present challenges for learning, work performance, and interpersonal relationships.</w:t>
      </w:r>
    </w:p>
    <w:p>
      <w:pPr>
        <w:pStyle w:val="Heading1"/>
      </w:pPr>
      <w:r>
        <w:t>Late-Night Schedules in Adolescents and Young Adults</w:t>
      </w:r>
    </w:p>
    <w:p>
      <w:r>
        <w:t>Adolescents and young adults have a natural tendency toward delayed sleep phase due to developmental shifts in circadian timing and behavioral factors such as increased evening social activities and screen time. This predisposition can conflict with early school start times, leading to chronic sleep deprivation. Educational policies promoting later school start times and sleep education have been proposed to address these issues.</w:t>
      </w:r>
    </w:p>
    <w:p>
      <w:pPr>
        <w:pStyle w:val="Heading1"/>
      </w:pPr>
      <w:r>
        <w:t>Integrative Approaches: Balancing Lifestyle and Biological Needs</w:t>
      </w:r>
    </w:p>
    <w:p>
      <w:r>
        <w:t>Maintaining late-night schedules requires balancing social, occupational, and biological needs. Lifestyle modifications including regulated light exposure, caffeine timing, exercise, and technology use can improve adaptation. Seeking professional evaluation for persistent sleep difficulties or excessive daytime impairment is recommended. Awareness of personal limits and proactive planning enhance overall well-being.</w:t>
      </w:r>
    </w:p>
    <w:p>
      <w:pPr>
        <w:pStyle w:val="Heading1"/>
      </w:pPr>
      <w:r>
        <w:t>Practical Guidance</w:t>
      </w:r>
    </w:p>
    <w:p>
      <w:pPr>
        <w:pStyle w:val="ListBullet"/>
      </w:pPr>
      <w:r>
        <w:t>Adopt a consistent sleep-wake schedule even if late-night timing is necessary.</w:t>
      </w:r>
    </w:p>
    <w:p>
      <w:pPr>
        <w:pStyle w:val="ListBullet"/>
      </w:pPr>
      <w:r>
        <w:t>Maximize morning natural light exposure to help advance circadian rhythm.</w:t>
      </w:r>
    </w:p>
    <w:p>
      <w:pPr>
        <w:pStyle w:val="ListBullet"/>
      </w:pPr>
      <w:r>
        <w:t>Limit screen time and artificial light exposure in the evening to facilitate melatonin release.</w:t>
      </w:r>
    </w:p>
    <w:p>
      <w:pPr>
        <w:pStyle w:val="ListBullet"/>
      </w:pPr>
      <w:r>
        <w:t>Consider short, strategic naps during night work to reduce fatigue.</w:t>
      </w:r>
    </w:p>
    <w:p>
      <w:pPr>
        <w:pStyle w:val="ListBullet"/>
      </w:pPr>
      <w:r>
        <w:t>Use caffeine judiciously, avoiding it close to intended sleep time.</w:t>
      </w:r>
    </w:p>
    <w:p>
      <w:pPr>
        <w:pStyle w:val="ListBullet"/>
      </w:pPr>
      <w:r>
        <w:t>Seek personalized advice if experiencing excessive sleepiness or mood changes.</w:t>
      </w:r>
    </w:p>
    <w:p>
      <w:pPr>
        <w:pStyle w:val="ListBullet"/>
      </w:pPr>
      <w:r>
        <w:t>Be aware of increased accident risks during late-night activity periods and take extra precautions.</w:t>
      </w:r>
    </w:p>
    <w:p>
      <w:pPr>
        <w:pStyle w:val="ListBullet"/>
      </w:pPr>
      <w:r>
        <w:t>For shift workers, communicate with employers about scheduling to optimize rest periods.</w:t>
      </w:r>
    </w:p>
    <w:p>
      <w:pPr>
        <w:pStyle w:val="Heading1"/>
      </w:pPr>
      <w:r>
        <w:t>Safety Notes</w:t>
      </w:r>
    </w:p>
    <w:p>
      <w:pPr>
        <w:pStyle w:val="ListBullet"/>
      </w:pPr>
      <w:r>
        <w:t>Avoid driving or operating heavy machinery when experiencing fatigue from late-night schedules.</w:t>
      </w:r>
    </w:p>
    <w:p>
      <w:pPr>
        <w:pStyle w:val="ListBullet"/>
      </w:pPr>
      <w:r>
        <w:t>Use bright light therapy and melatonin supplements under medical supervision.</w:t>
      </w:r>
    </w:p>
    <w:p>
      <w:pPr>
        <w:pStyle w:val="ListBullet"/>
      </w:pPr>
      <w:r>
        <w:t>Recognize symptoms of excessive sleep deprivation and seek professional help if persistent.</w:t>
      </w:r>
    </w:p>
    <w:p>
      <w:pPr>
        <w:pStyle w:val="ListBullet"/>
      </w:pPr>
      <w:r>
        <w:t>Employers should provide training and safety measures to mitigate risks associated with night shifts.</w:t>
      </w:r>
    </w:p>
    <w:p>
      <w:pPr>
        <w:pStyle w:val="ListBullet"/>
      </w:pPr>
      <w:r>
        <w:t>Ensure an environment conducive to sleep, free from noise and disruptions, even if sleeping during the day.</w:t>
      </w:r>
    </w:p>
    <w:p>
      <w:pPr>
        <w:pStyle w:val="Heading1"/>
      </w:pPr>
      <w:r>
        <w:t>Common Misconceptions</w:t>
      </w:r>
    </w:p>
    <w:p>
      <w:r>
        <w:rPr>
          <w:b/>
        </w:rPr>
        <w:t xml:space="preserve">Misconception: </w:t>
      </w:r>
      <w:r>
        <w:t>Late-night schedules are always a sign of laziness or poor discipline.</w:t>
      </w:r>
    </w:p>
    <w:p>
      <w:r>
        <w:rPr>
          <w:b/>
        </w:rPr>
        <w:t xml:space="preserve">Reality: </w:t>
      </w:r>
      <w:r>
        <w:t>Many individuals have biological or occupational reasons for late-night schedules, including natural chronotype variations.</w:t>
      </w:r>
    </w:p>
    <w:p>
      <w:r>
        <w:rPr>
          <w:b/>
        </w:rPr>
        <w:t xml:space="preserve">Misconception: </w:t>
      </w:r>
      <w:r>
        <w:t>You can completely 'catch up' on lost sleep during weekends after late nights.</w:t>
      </w:r>
    </w:p>
    <w:p>
      <w:r>
        <w:rPr>
          <w:b/>
        </w:rPr>
        <w:t xml:space="preserve">Reality: </w:t>
      </w:r>
      <w:r>
        <w:t>Irregular sleep timing worsens circadian disruption and does not fully compensate for chronic sleep loss.</w:t>
      </w:r>
    </w:p>
    <w:p>
      <w:r>
        <w:rPr>
          <w:b/>
        </w:rPr>
        <w:t xml:space="preserve">Misconception: </w:t>
      </w:r>
      <w:r>
        <w:t>Late sleeping is universally harmful regardless of total sleep duration.</w:t>
      </w:r>
    </w:p>
    <w:p>
      <w:r>
        <w:rPr>
          <w:b/>
        </w:rPr>
        <w:t xml:space="preserve">Reality: </w:t>
      </w:r>
      <w:r>
        <w:t>Impact varies; some evening chronotypes function well with late schedules if total sleep is sufficient.</w:t>
      </w:r>
    </w:p>
    <w:p>
      <w:pPr>
        <w:pStyle w:val="Heading1"/>
      </w:pPr>
      <w:r>
        <w:t>Clinical Pearls</w:t>
      </w:r>
    </w:p>
    <w:p>
      <w:pPr>
        <w:pStyle w:val="ListNumber"/>
      </w:pPr>
      <w:r>
        <w:t>Assessment of sleep timing should consider individual chronotype and lifestyle factors.</w:t>
      </w:r>
    </w:p>
    <w:p>
      <w:pPr>
        <w:pStyle w:val="ListNumber"/>
      </w:pPr>
      <w:r>
        <w:t>Interventions targeting light exposure can effectively shift circadian phase.</w:t>
      </w:r>
    </w:p>
    <w:p>
      <w:pPr>
        <w:pStyle w:val="ListNumber"/>
      </w:pPr>
      <w:r>
        <w:t>Educating shift workers about fatigue risks improves occupational safety.</w:t>
      </w:r>
    </w:p>
    <w:p>
      <w:pPr>
        <w:pStyle w:val="ListNumber"/>
      </w:pPr>
      <w:r>
        <w:t>Consistent sleep patterns are more beneficial than irregular but longer sleep periods.</w:t>
      </w:r>
    </w:p>
    <w:p>
      <w:pPr>
        <w:pStyle w:val="ListNumber"/>
      </w:pPr>
      <w:r>
        <w:t>Melatonin administration can aid phase advancement but timing and dosage are critical.</w:t>
      </w:r>
    </w:p>
    <w:p>
      <w:pPr>
        <w:pStyle w:val="Heading1"/>
      </w:pPr>
      <w:r>
        <w:t>Key Takeaways</w:t>
      </w:r>
    </w:p>
    <w:p>
      <w:pPr>
        <w:pStyle w:val="ListBullet"/>
      </w:pPr>
      <w:r>
        <w:t>Late-night schedules involve delayed sleep-wake timing often beyond societal norms.</w:t>
      </w:r>
    </w:p>
    <w:p>
      <w:pPr>
        <w:pStyle w:val="ListBullet"/>
      </w:pPr>
      <w:r>
        <w:t>These schedules influence circadian rhythms, hormone cycles, and overall physiology.</w:t>
      </w:r>
    </w:p>
    <w:p>
      <w:pPr>
        <w:pStyle w:val="ListBullet"/>
      </w:pPr>
      <w:r>
        <w:t>Chronic late-night timing may increase risks for metabolic, cardiovascular, and mental health issues.</w:t>
      </w:r>
    </w:p>
    <w:p>
      <w:pPr>
        <w:pStyle w:val="ListBullet"/>
      </w:pPr>
      <w:r>
        <w:t>Individual tolerance depends on chronotype and adaptive behaviors.</w:t>
      </w:r>
    </w:p>
    <w:p>
      <w:pPr>
        <w:pStyle w:val="ListBullet"/>
      </w:pPr>
      <w:r>
        <w:t>Consistent routines, light management, and sleep hygiene mitigate negative effects.</w:t>
      </w:r>
    </w:p>
    <w:p>
      <w:pPr>
        <w:pStyle w:val="ListBullet"/>
      </w:pPr>
      <w:r>
        <w:t>Fatigue from late-night schedules raises safety concerns, especially in transportation and work.</w:t>
      </w:r>
    </w:p>
    <w:p>
      <w:pPr>
        <w:pStyle w:val="ListBullet"/>
      </w:pPr>
      <w:r>
        <w:t>Common myths include oversimplified causes and overestimations of weekend 'catch-up' sleep benefits.</w:t>
      </w:r>
    </w:p>
    <w:p>
      <w:pPr>
        <w:pStyle w:val="ListBullet"/>
      </w:pPr>
      <w:r>
        <w:t>More research is needed to optimize recommendations across diverse populations.</w:t>
      </w:r>
    </w:p>
    <w:p>
      <w:pPr>
        <w:pStyle w:val="Heading1"/>
      </w:pPr>
      <w:r>
        <w:t>Glossary</w:t>
      </w:r>
    </w:p>
    <w:p>
      <w:r>
        <w:rPr>
          <w:b/>
        </w:rPr>
        <w:t xml:space="preserve">Circadian Rhythm: </w:t>
      </w:r>
      <w:r>
        <w:t>The internal biological clock regulating approximately 24-hour cycles in physiology and behavior, including sleep-wake patterns.</w:t>
      </w:r>
    </w:p>
    <w:p>
      <w:r>
        <w:rPr>
          <w:b/>
        </w:rPr>
        <w:t xml:space="preserve">Chronotype: </w:t>
      </w:r>
      <w:r>
        <w:t>An individual's natural preference for timing of sleep and activity, ranging from morning (‘lark’) to evening (‘owl’) types.</w:t>
      </w:r>
    </w:p>
    <w:p>
      <w:r>
        <w:rPr>
          <w:b/>
        </w:rPr>
        <w:t xml:space="preserve">Delayed Sleep Phase Disorder (DSPD): </w:t>
      </w:r>
      <w:r>
        <w:t>A circadian rhythm sleep disorder characterized by a significant delay in the timing of the major sleep period.</w:t>
      </w:r>
    </w:p>
    <w:p>
      <w:r>
        <w:rPr>
          <w:b/>
        </w:rPr>
        <w:t xml:space="preserve">Melatonin: </w:t>
      </w:r>
      <w:r>
        <w:t>A hormone produced by the pineal gland that signals the body to prepare for sleep; its secretion peaks during the night.</w:t>
      </w:r>
    </w:p>
    <w:p>
      <w:r>
        <w:rPr>
          <w:b/>
        </w:rPr>
        <w:t xml:space="preserve">Sleep Hygiene: </w:t>
      </w:r>
      <w:r>
        <w:t>Practices and environmental factors conducive to promoting good quality and quantity of sleep.</w:t>
      </w:r>
    </w:p>
    <w:p>
      <w:r>
        <w:rPr>
          <w:b/>
        </w:rPr>
        <w:t xml:space="preserve">Social Jet Lag: </w:t>
      </w:r>
      <w:r>
        <w:t>The mismatch between an individual's biological clock and their social schedule, often resulting in sleep debt.</w:t>
      </w:r>
    </w:p>
    <w:p>
      <w:r>
        <w:rPr>
          <w:b/>
        </w:rPr>
        <w:t xml:space="preserve">Shift Work: </w:t>
      </w:r>
      <w:r>
        <w:t>Employment that involves working outside of the traditional 9 am–5 pm schedule, frequently covering nights or rotating shifts.</w:t>
      </w:r>
    </w:p>
    <w:p>
      <w:r>
        <w:rPr>
          <w:b/>
        </w:rPr>
        <w:t xml:space="preserve">Sleep Debt: </w:t>
      </w:r>
      <w:r>
        <w:t>Accumulated shortfall of sleep relative to optimal or recommended amounts.</w:t>
      </w:r>
    </w:p>
    <w:p>
      <w:pPr>
        <w:pStyle w:val="Heading1"/>
      </w:pPr>
      <w:r>
        <w:t>Related Modules</w:t>
      </w:r>
    </w:p>
    <w:p>
      <w:pPr>
        <w:pStyle w:val="ListBullet"/>
      </w:pPr>
      <w:r>
        <w:t>SLP-029</w:t>
      </w:r>
    </w:p>
    <w:p>
      <w:pPr>
        <w:pStyle w:val="ListBullet"/>
      </w:pPr>
      <w:r>
        <w:t>SLP-053</w:t>
      </w:r>
    </w:p>
    <w:p>
      <w:pPr>
        <w:pStyle w:val="ListBullet"/>
      </w:pPr>
      <w:r>
        <w:t>SLP-061</w:t>
      </w:r>
    </w:p>
    <w:p>
      <w:pPr>
        <w:pStyle w:val="Heading1"/>
      </w:pPr>
      <w:r>
        <w:t>Illustration Specifications</w:t>
      </w:r>
    </w:p>
    <w:p>
      <w:pPr>
        <w:pStyle w:val="Heading2"/>
      </w:pPr>
      <w:r>
        <w:t>ILL-001 - Circadian Rhythm and Delayed Sleep Phase</w:t>
      </w:r>
    </w:p>
    <w:p>
      <w:r>
        <w:t>Type: Diagram</w:t>
      </w:r>
    </w:p>
    <w:p>
      <w:r>
        <w:t>A diagram showing the 24-hour circadian rhythm with emphasis on delayed melatonin onset in late-night schedules.</w:t>
      </w:r>
    </w:p>
    <w:p>
      <w:r>
        <w:t>Alt text: 24-hour circadian rhythm graph showing delayed melatonin peak in late sleep phase.</w:t>
      </w:r>
    </w:p>
    <w:p>
      <w:pPr>
        <w:pStyle w:val="Heading2"/>
      </w:pPr>
      <w:r>
        <w:t>ILL-002 - Health Risks Associated with Late-Night Schedules</w:t>
      </w:r>
    </w:p>
    <w:p>
      <w:r>
        <w:t>Type: Infographic</w:t>
      </w:r>
    </w:p>
    <w:p>
      <w:r>
        <w:t>An infographic summarizing health risks like metabolic disorders and cardiovascular disease linked to late-night sleep timing.</w:t>
      </w:r>
    </w:p>
    <w:p>
      <w:r>
        <w:t>Alt text: Chart illustrating increased health risks with late-night schedules.</w:t>
      </w:r>
    </w:p>
    <w:p>
      <w:pPr>
        <w:pStyle w:val="Heading2"/>
      </w:pPr>
      <w:r>
        <w:t>ILL-003 - Strategies for Adapting to Late-Night Schedules</w:t>
      </w:r>
    </w:p>
    <w:p>
      <w:r>
        <w:t>Type: Flowchart</w:t>
      </w:r>
    </w:p>
    <w:p>
      <w:r>
        <w:t>A flowchart outlining practical steps such as light exposure, consistent timing, and sleep hygiene to manage late-night schedules.</w:t>
      </w:r>
    </w:p>
    <w:p>
      <w:r>
        <w:t>Alt text: Flowchart showing adaptation strategies for late-night schedules.</w:t>
      </w:r>
    </w:p>
    <w:p>
      <w:pPr>
        <w:pStyle w:val="Heading2"/>
      </w:pPr>
      <w:r>
        <w:t>ILL-004 - Impact of Late-Night Schedules on Cognitive Performance</w:t>
      </w:r>
    </w:p>
    <w:p>
      <w:r>
        <w:t>Type: Graph</w:t>
      </w:r>
    </w:p>
    <w:p>
      <w:r>
        <w:t>Graph depicting effects of late-night schedules on cognitive function and alertness levels across the day.</w:t>
      </w:r>
    </w:p>
    <w:p>
      <w:r>
        <w:t>Alt text: Line graph showing decline in cognitive performance with late-night sleep timing.</w:t>
      </w:r>
    </w:p>
    <w:p>
      <w:pPr>
        <w:pStyle w:val="Heading1"/>
      </w:pPr>
      <w:r>
        <w:t>References</w:t>
      </w:r>
    </w:p>
    <w:p>
      <w:pPr>
        <w:pStyle w:val="ListBullet"/>
      </w:pPr>
      <w:r>
        <w:t>Circadian mechanisms of sleep regulation in humans | D. Cardinali et al. | 2018 | Unverified | Unverified</w:t>
      </w:r>
    </w:p>
    <w:p>
      <w:pPr>
        <w:pStyle w:val="ListBullet"/>
      </w:pPr>
      <w:r>
        <w:t>Health consequences of shift work and circadian disruption | IARC Working Group | 2010 | Unverified | Unverified</w:t>
      </w:r>
    </w:p>
    <w:p>
      <w:pPr>
        <w:pStyle w:val="ListBullet"/>
      </w:pPr>
      <w:r>
        <w:t>The epidemiology and impact of delayed sleep phase disorder | S. Burgess and M. Eastman | 2012 | Unverified | Unverified</w:t>
      </w:r>
    </w:p>
    <w:p>
      <w:pPr>
        <w:pStyle w:val="ListBullet"/>
      </w:pPr>
      <w:r>
        <w:t>Sleep hygiene and circadian factors in adolescents and adults | National Sleep Foundation | 2021 | Unverified | Unverified</w:t>
      </w:r>
    </w:p>
    <w:p>
      <w:pPr>
        <w:pStyle w:val="ListBullet"/>
      </w:pPr>
      <w:r>
        <w:t>Shift work and safety: A systematic review | G. Folkard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