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COND-242 - Uterine Fibroids</w:t>
      </w:r>
    </w:p>
    <w:p>
      <w:r>
        <w:rPr>
          <w:i/>
        </w:rPr>
        <w:t>What uterine fibroids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Women's and Reproductive</w:t>
            </w:r>
          </w:p>
        </w:tc>
      </w:tr>
      <w:tr>
        <w:tc>
          <w:tcPr>
            <w:tcW w:type="dxa" w:w="4968"/>
          </w:tcPr>
          <w:p>
            <w:r>
              <w:rPr>
                <w:b/>
              </w:rPr>
              <w:t>SOM stages</w:t>
            </w:r>
          </w:p>
        </w:tc>
        <w:tc>
          <w:tcPr>
            <w:tcW w:type="dxa" w:w="4968"/>
          </w:tcPr>
          <w:p>
            <w:r>
              <w:t>Detection, Diagnosis, Treatment, Monitoring</w:t>
            </w:r>
          </w:p>
        </w:tc>
      </w:tr>
      <w:tr>
        <w:tc>
          <w:tcPr>
            <w:tcW w:type="dxa" w:w="4968"/>
          </w:tcPr>
          <w:p>
            <w:r>
              <w:rPr>
                <w:b/>
              </w:rPr>
              <w:t>Audience</w:t>
            </w:r>
          </w:p>
        </w:tc>
        <w:tc>
          <w:tcPr>
            <w:tcW w:type="dxa" w:w="4968"/>
          </w:tcPr>
          <w:p>
            <w:r>
              <w:t>Consumers, Patients, Caregivers, Healthcare Providers</w:t>
            </w:r>
          </w:p>
        </w:tc>
      </w:tr>
      <w:tr>
        <w:tc>
          <w:tcPr>
            <w:tcW w:type="dxa" w:w="4968"/>
          </w:tcPr>
          <w:p>
            <w:r>
              <w:rPr>
                <w:b/>
              </w:rPr>
              <w:t>Reading level</w:t>
            </w:r>
          </w:p>
        </w:tc>
        <w:tc>
          <w:tcPr>
            <w:tcW w:type="dxa" w:w="4968"/>
          </w:tcPr>
          <w:p>
            <w:r>
              <w:t>8th Grade</w:t>
            </w:r>
          </w:p>
        </w:tc>
      </w:tr>
      <w:tr>
        <w:tc>
          <w:tcPr>
            <w:tcW w:type="dxa" w:w="4968"/>
          </w:tcPr>
          <w:p>
            <w:r>
              <w:rPr>
                <w:b/>
              </w:rPr>
              <w:t>Keywords</w:t>
            </w:r>
          </w:p>
        </w:tc>
        <w:tc>
          <w:tcPr>
            <w:tcW w:type="dxa" w:w="4968"/>
          </w:tcPr>
          <w:p>
            <w:r>
              <w:t>uterine fibroids, leiomyoma, fibromyoma, benign tumor, women's health, heavy menstrual bleeding, pelvic pain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Uterine fibroids, medically known as leiomyomas or fibromyomas, are benign (noncancerous) tumors that form within the muscular wall of the uterus. These growths develop from the smooth muscle cells of the uterus and are influenced by hormonal factors, particularly estrogen and progesterone. Fibroids vary in size, number, and location within the uterus, leading to a range of symptoms or, in many cases, no symptoms at all. Common symptoms, when present, include heavy or prolonged menstrual bleeding, pelvic pressure or pain, urinary frequency, and reproductive issues such as infertility or pregnancy complications. Major causes are not fully understood but involve genetic, hormonal, and environmental factors. Risk factors include age (most common in women of reproductive age), family history, race (higher prevalence in Black women), obesity, and early onset of menstruation. Diagnosis typically involves pelvic examination and imaging methods such as ultrasound or MRI. Treatment depends on symptom severity, size and location of fibroids, and patient preferences; options range from watchful waiting to medications, minimally invasive procedures, or surgery. Lifestyle considerations may include maintaining a healthy weight and diet, but evidence on dietary influence remains emerging. Fibroids are benign and do not become cancerous; however, their growth and symptoms can impact quality of life. Safety considerations for treatments include understanding potential side effects and preserving fertility when desired. Overall, uterine fibroids affect a significant proportion of women worldwide and pose important clinical and personal health considerations.</w:t>
      </w:r>
    </w:p>
    <w:p>
      <w:pPr>
        <w:pStyle w:val="Heading1"/>
      </w:pPr>
      <w:r>
        <w:t>Customer Questions Answered</w:t>
      </w:r>
    </w:p>
    <w:p>
      <w:pPr>
        <w:pStyle w:val="ListBullet"/>
      </w:pPr>
      <w:r>
        <w:t>What are uterine fibroids?</w:t>
      </w:r>
    </w:p>
    <w:p>
      <w:pPr>
        <w:pStyle w:val="ListBullet"/>
      </w:pPr>
      <w:r>
        <w:t>What causes uterine fibroids to develop?</w:t>
      </w:r>
    </w:p>
    <w:p>
      <w:pPr>
        <w:pStyle w:val="ListBullet"/>
      </w:pPr>
      <w:r>
        <w:t>Who is at risk for uterine fibroids?</w:t>
      </w:r>
    </w:p>
    <w:p>
      <w:pPr>
        <w:pStyle w:val="ListBullet"/>
      </w:pPr>
      <w:r>
        <w:t>What symptoms suggest I might have fibroids?</w:t>
      </w:r>
    </w:p>
    <w:p>
      <w:pPr>
        <w:pStyle w:val="ListBullet"/>
      </w:pPr>
      <w:r>
        <w:t>How are uterine fibroids diagnosed?</w:t>
      </w:r>
    </w:p>
    <w:p>
      <w:pPr>
        <w:pStyle w:val="ListBullet"/>
      </w:pPr>
      <w:r>
        <w:t>Can uterine fibroids cause infertility?</w:t>
      </w:r>
    </w:p>
    <w:p>
      <w:pPr>
        <w:pStyle w:val="ListBullet"/>
      </w:pPr>
      <w:r>
        <w:t>What treatment options exist for uterine fibroids?</w:t>
      </w:r>
    </w:p>
    <w:p>
      <w:pPr>
        <w:pStyle w:val="ListBullet"/>
      </w:pPr>
      <w:r>
        <w:t>Are there lifestyle changes that can help manage fibroids?</w:t>
      </w:r>
    </w:p>
    <w:p>
      <w:pPr>
        <w:pStyle w:val="ListBullet"/>
      </w:pPr>
      <w:r>
        <w:t>Can uterine fibroids turn into cancer?</w:t>
      </w:r>
    </w:p>
    <w:p>
      <w:pPr>
        <w:pStyle w:val="ListBullet"/>
      </w:pPr>
      <w:r>
        <w:t>What are the risks of surgery for fibroids?</w:t>
      </w:r>
    </w:p>
    <w:p>
      <w:pPr>
        <w:pStyle w:val="ListBullet"/>
      </w:pPr>
      <w:r>
        <w:t>How do fibroids affect pregnancy?</w:t>
      </w:r>
    </w:p>
    <w:p>
      <w:pPr>
        <w:pStyle w:val="ListBullet"/>
      </w:pPr>
      <w:r>
        <w:t>Is there a link between diet and fibroids?</w:t>
      </w:r>
    </w:p>
    <w:p>
      <w:pPr>
        <w:pStyle w:val="Heading1"/>
      </w:pPr>
      <w:r>
        <w:t>Learning Objectives</w:t>
      </w:r>
    </w:p>
    <w:p>
      <w:pPr>
        <w:pStyle w:val="ListBullet"/>
      </w:pPr>
      <w:r>
        <w:t>Define uterine fibroids and their synonyms.</w:t>
      </w:r>
    </w:p>
    <w:p>
      <w:pPr>
        <w:pStyle w:val="ListBullet"/>
      </w:pPr>
      <w:r>
        <w:t>Describe the typical physiology and mechanisms behind fibroid development.</w:t>
      </w:r>
    </w:p>
    <w:p>
      <w:pPr>
        <w:pStyle w:val="ListBullet"/>
      </w:pPr>
      <w:r>
        <w:t>Identify risk factors and common symptoms associated with fibroids.</w:t>
      </w:r>
    </w:p>
    <w:p>
      <w:pPr>
        <w:pStyle w:val="ListBullet"/>
      </w:pPr>
      <w:r>
        <w:t>Explain diagnostic methods used to evaluate fibroids.</w:t>
      </w:r>
    </w:p>
    <w:p>
      <w:pPr>
        <w:pStyle w:val="ListBullet"/>
      </w:pPr>
      <w:r>
        <w:t>Outline current treatment options and their indications.</w:t>
      </w:r>
    </w:p>
    <w:p>
      <w:pPr>
        <w:pStyle w:val="ListBullet"/>
      </w:pPr>
      <w:r>
        <w:t>Discuss lifestyle factors that could influence fibroid development or management.</w:t>
      </w:r>
    </w:p>
    <w:p>
      <w:pPr>
        <w:pStyle w:val="ListBullet"/>
      </w:pPr>
      <w:r>
        <w:t>Clarify misconceptions about fibroids and cancer risk.</w:t>
      </w:r>
    </w:p>
    <w:p>
      <w:pPr>
        <w:pStyle w:val="ListBullet"/>
      </w:pPr>
      <w:r>
        <w:t>Highlight safety considerations in fibroid management.</w:t>
      </w:r>
    </w:p>
    <w:p>
      <w:pPr>
        <w:pStyle w:val="Heading1"/>
      </w:pPr>
      <w:r>
        <w:t>Definition</w:t>
      </w:r>
    </w:p>
    <w:p>
      <w:r>
        <w:t>Uterine fibroids are benign tumors composed of smooth muscle cells and fibrous connective tissue that develop within the uterus. Also called leiomyomas or fibromyomas, they are the most common pelvic tumors in women and can vary widely in size, number, and symptomatology.</w:t>
      </w:r>
    </w:p>
    <w:p>
      <w:pPr>
        <w:pStyle w:val="Heading1"/>
      </w:pPr>
      <w:r>
        <w:t>Why This Matters</w:t>
      </w:r>
    </w:p>
    <w:p>
      <w:r>
        <w:t>Because uterine fibroids affect up to 70% of women by age 50 and can impair quality of life through symptoms like heavy bleeding, pain, and reproductive challenges, understanding this condition is critical for timely diagnosis, appropriate treatment, and maintaining overall reproductive health.</w:t>
      </w:r>
    </w:p>
    <w:p>
      <w:pPr>
        <w:pStyle w:val="Heading1"/>
      </w:pPr>
      <w:r>
        <w:t>What Are Uterine Fibroids?</w:t>
      </w:r>
    </w:p>
    <w:p>
      <w:r>
        <w:t>Uterine fibroids are noncancerous growths arising from the uterine smooth muscle (myometrium). They are also termed leiomyomas or fibromyomas. Fibroids can be solitary or multiple and vary dramatically in size, from microscopic nodules to masses that enlarge the uterus akin to pregnancy. They are typically classified by location — submucosal (just beneath the uterine lining), intramural (within the uterine wall), or subserosal (on the outer surface). Though benign, fibroids may cause a wide array of symptoms or remain asymptomatic.</w:t>
      </w:r>
    </w:p>
    <w:p>
      <w:pPr>
        <w:pStyle w:val="Heading1"/>
      </w:pPr>
      <w:r>
        <w:t>Causes and Mechanisms</w:t>
      </w:r>
    </w:p>
    <w:p>
      <w:r>
        <w:t>The precise cause of uterine fibroids is unknown; however, fibroid growth is linked to hormonal influences, mainly estrogen and progesterone, which promote mitotic activity of uterine smooth muscle cells. Genetic mutations and chromosomal abnormalities have been identified in fibroid cells, suggesting a clonal tumor origin. Risk factors include reproductive factors, body weight, and ethnicity, which may impact hormone levels or cellular behavior. Emerging research explores the role of growth factors, extracellular matrix production, and inflammation in fibroid development.</w:t>
      </w:r>
    </w:p>
    <w:p>
      <w:pPr>
        <w:pStyle w:val="Heading1"/>
      </w:pPr>
      <w:r>
        <w:t>Risk Factors for Uterine Fibroids</w:t>
      </w:r>
    </w:p>
    <w:p>
      <w:r>
        <w:t>Risk factors for development of uterine fibroids include age (most prevalent among women aged 30-50), African ancestry (women of African descent have higher incidence and more severe symptoms), family history (first-degree relatives with fibroids increase risk), obesity (which elevates estrogen levels), early menarche, and nulliparity (having no pregnancies). Environmental exposures such as vitamin D deficiency and lifestyle factors may also play a role but require further study.</w:t>
      </w:r>
    </w:p>
    <w:p>
      <w:pPr>
        <w:pStyle w:val="Heading1"/>
      </w:pPr>
      <w:r>
        <w:t>Symptoms Associated with Uterine Fibroids</w:t>
      </w:r>
    </w:p>
    <w:p>
      <w:r>
        <w:t>Symptoms vary depending on fibroid size, number, and location. Common symptoms include heavy or prolonged menstrual bleeding (menorrhagia), pelvic pressure or pain, frequent urination due to bladder compression, constipation, and backache. Submucosal fibroids can cause abnormal bleeding and infertility. Many women with fibroids experience no symptoms. Fibroids may also contribute to pregnancy complications such as miscarriage or preterm birth.</w:t>
      </w:r>
    </w:p>
    <w:p>
      <w:pPr>
        <w:pStyle w:val="Heading1"/>
      </w:pPr>
      <w:r>
        <w:t>Diagnostic Evaluation of Fibroids</w:t>
      </w:r>
    </w:p>
    <w:p>
      <w:r>
        <w:t>Uterine fibroids are often detected during routine pelvic examination as uterine enlargement or irregular contour. Imaging is essential for confirmation and characterization. Pelvic ultrasound, including transvaginal ultrasound, is first-line to visualize fibroids, assess size and location. In complex cases, magnetic resonance imaging (MRI) provides detailed mapping. Other diagnostic tools include hysteroscopy to assess submucosal fibroids and saline infusion sonohysterography to evaluate uterine cavity distortion. Laboratory tests may be used to rule out other causes of bleeding.</w:t>
      </w:r>
    </w:p>
    <w:p>
      <w:pPr>
        <w:pStyle w:val="Heading1"/>
      </w:pPr>
      <w:r>
        <w:t>Treatment Options for Uterine Fibroids</w:t>
      </w:r>
    </w:p>
    <w:p>
      <w:r>
        <w:t>Management is tailored to symptom severity, fibroid characteristics, and reproductive plans. Watchful waiting is appropriate for asymptomatic fibroids. Medical therapies include hormonal treatments like gonadotropin-releasing hormone (GnRH) agonists, oral contraceptives, and progesterone modulators to reduce bleeding and fibroid size temporarily. Minimally invasive options include uterine artery embolization (UAE) and MRI-guided focused ultrasound. Surgical procedures include myomectomy (fibroid removal preserving the uterus) and hysterectomy (removal of the uterus). Choice of treatment considers fertility preservation and risks.</w:t>
      </w:r>
    </w:p>
    <w:p>
      <w:pPr>
        <w:pStyle w:val="Heading1"/>
      </w:pPr>
      <w:r>
        <w:t>Lifestyle and Dietary Considerations</w:t>
      </w:r>
    </w:p>
    <w:p>
      <w:r>
        <w:t>Though no definitive diet prevents or cures fibroids, maintaining a healthy body weight and balanced diet may influence hormone levels and inflammation. Some evidence suggests diets rich in fruits, vegetables, and vitamin D may be protective, while high red meat consumption has been linked to increased fibroid risk. Regular exercise may also reduce risk. These lifestyle interventions support general health but should complement medical management rather than replace it.</w:t>
      </w:r>
    </w:p>
    <w:p>
      <w:pPr>
        <w:pStyle w:val="Heading1"/>
      </w:pPr>
      <w:r>
        <w:t>Fibroids and Fertility</w:t>
      </w:r>
    </w:p>
    <w:p>
      <w:r>
        <w:t>Fibroids, particularly submucosal and large intramural types, may impair fertility by distorting the uterine cavity or interfering with implantation. Symptoms such as heavy bleeding and pelvic pain can indirectly affect reproductive health. Treatment with myomectomy may improve fertility outcomes in select women. However, many women with fibroids conceive and carry pregnancies without complications. Consultation with a reproductive specialist is important when fibroids affect fertility or pregnancy.</w:t>
      </w:r>
    </w:p>
    <w:p>
      <w:pPr>
        <w:pStyle w:val="Heading1"/>
      </w:pPr>
      <w:r>
        <w:t>Common Misconceptions About Uterine Fibroids</w:t>
      </w:r>
    </w:p>
    <w:p>
      <w:r>
        <w:t>A prevalent misconception is that fibroids always cause symptoms; in reality, many women have fibroids without symptoms. Another myth is that fibroids inevitably require surgery; many do not need intervention. There is also confusion that fibroids can become cancerous—fibroids are benign and rarely transform into malignant tumors. Understanding these facts helps reduce anxiety and guides appropriate care decisions.</w:t>
      </w:r>
    </w:p>
    <w:p>
      <w:pPr>
        <w:pStyle w:val="Heading1"/>
      </w:pPr>
      <w:r>
        <w:t>Safety Considerations in Fibroid Management</w:t>
      </w:r>
    </w:p>
    <w:p>
      <w:r>
        <w:t>Safety concerns include potential side effects of medical therapies, surgical risks, and fertility impacts. For instance, GnRH agonists can cause menopausal symptoms, and uterine artery embolization may affect ovarian reserve. Surgical complications, although uncommon, can include bleeding, infection, and adhesion formation. Preservation of fertility is a critical consideration. Patients should discuss benefits and risks with healthcare providers to choose the safest, most effective approach.</w:t>
      </w:r>
    </w:p>
    <w:p>
      <w:pPr>
        <w:pStyle w:val="Heading1"/>
      </w:pPr>
      <w:r>
        <w:t>Emerging Research and Future Directions</w:t>
      </w:r>
    </w:p>
    <w:p>
      <w:r>
        <w:t>Current research explores new medical treatments targeting fibroid molecular pathways, less invasive surgical techniques, and improved imaging for precise diagnosis. Studies are investigating the genetic basis of fibroids and environmental factors influencing development. Researchers are also assessing the role of selective progesterone receptor modulators (SPRMs) as promising therapies. Ongoing trials aim to optimize treatment efficacy while minimizing side effects and preserving reproductive function.</w:t>
      </w:r>
    </w:p>
    <w:p>
      <w:pPr>
        <w:pStyle w:val="Heading1"/>
      </w:pPr>
      <w:r>
        <w:t>Practical Guidance</w:t>
      </w:r>
    </w:p>
    <w:p>
      <w:pPr>
        <w:pStyle w:val="ListBullet"/>
      </w:pPr>
      <w:r>
        <w:t>Seek medical evaluation if you experience heavy bleeding, pelvic pain, or reproductive difficulties.</w:t>
      </w:r>
    </w:p>
    <w:p>
      <w:pPr>
        <w:pStyle w:val="ListBullet"/>
      </w:pPr>
      <w:r>
        <w:t>Report any new or worsening symptoms to your healthcare provider promptly.</w:t>
      </w:r>
    </w:p>
    <w:p>
      <w:pPr>
        <w:pStyle w:val="ListBullet"/>
      </w:pPr>
      <w:r>
        <w:t>Discuss potential treatment options including risks, benefits, and fertility goals.</w:t>
      </w:r>
    </w:p>
    <w:p>
      <w:pPr>
        <w:pStyle w:val="ListBullet"/>
      </w:pPr>
      <w:r>
        <w:t>Maintain a healthy weight and consider dietary adjustments to support overall reproductive health.</w:t>
      </w:r>
    </w:p>
    <w:p>
      <w:pPr>
        <w:pStyle w:val="ListBullet"/>
      </w:pPr>
      <w:r>
        <w:t>Regular gynecological check-ups can monitor fibroid size and symptoms.</w:t>
      </w:r>
    </w:p>
    <w:p>
      <w:pPr>
        <w:pStyle w:val="ListBullet"/>
      </w:pPr>
      <w:r>
        <w:t>Understand that not all fibroids require treatment—sometimes observation is appropriate.</w:t>
      </w:r>
    </w:p>
    <w:p>
      <w:pPr>
        <w:pStyle w:val="ListBullet"/>
      </w:pPr>
      <w:r>
        <w:t>Avoid self-medicating with unproven supplements or remedies without professional advice.</w:t>
      </w:r>
    </w:p>
    <w:p>
      <w:pPr>
        <w:pStyle w:val="ListBullet"/>
      </w:pPr>
      <w:r>
        <w:t>Educate yourself about fibroids to participate actively in care decisions.</w:t>
      </w:r>
    </w:p>
    <w:p>
      <w:pPr>
        <w:pStyle w:val="Heading1"/>
      </w:pPr>
      <w:r>
        <w:t>Safety Notes</w:t>
      </w:r>
    </w:p>
    <w:p>
      <w:pPr>
        <w:pStyle w:val="ListBullet"/>
      </w:pPr>
      <w:r>
        <w:t>Medical therapies can have side effects; always use under supervision.</w:t>
      </w:r>
    </w:p>
    <w:p>
      <w:pPr>
        <w:pStyle w:val="ListBullet"/>
      </w:pPr>
      <w:r>
        <w:t>Surgical procedures carry risks such as bleeding or infection.</w:t>
      </w:r>
    </w:p>
    <w:p>
      <w:pPr>
        <w:pStyle w:val="ListBullet"/>
      </w:pPr>
      <w:r>
        <w:t>Some treatments may impact future fertility; discuss before proceeding.</w:t>
      </w:r>
    </w:p>
    <w:p>
      <w:pPr>
        <w:pStyle w:val="ListBullet"/>
      </w:pPr>
      <w:r>
        <w:t>Avoid delaying evaluation for severe symptoms such as heavy bleeding or pain.</w:t>
      </w:r>
    </w:p>
    <w:p>
      <w:pPr>
        <w:pStyle w:val="ListBullet"/>
      </w:pPr>
      <w:r>
        <w:t>Report any unexpected symptoms or side effects promptly to your provider.</w:t>
      </w:r>
    </w:p>
    <w:p>
      <w:pPr>
        <w:pStyle w:val="Heading1"/>
      </w:pPr>
      <w:r>
        <w:t>Common Misconceptions</w:t>
      </w:r>
    </w:p>
    <w:p>
      <w:r>
        <w:rPr>
          <w:b/>
        </w:rPr>
        <w:t xml:space="preserve">Misconception: </w:t>
      </w:r>
      <w:r>
        <w:t>All uterine fibroids cause severe symptoms that always need treatment.</w:t>
      </w:r>
    </w:p>
    <w:p>
      <w:r>
        <w:rPr>
          <w:b/>
        </w:rPr>
        <w:t xml:space="preserve">Reality: </w:t>
      </w:r>
      <w:r>
        <w:t>Many fibroids do not cause symptoms and may not require treatment.</w:t>
      </w:r>
    </w:p>
    <w:p>
      <w:r>
        <w:rPr>
          <w:b/>
        </w:rPr>
        <w:t xml:space="preserve">Misconception: </w:t>
      </w:r>
      <w:r>
        <w:t>Uterine fibroids become cancerous if left untreated.</w:t>
      </w:r>
    </w:p>
    <w:p>
      <w:r>
        <w:rPr>
          <w:b/>
        </w:rPr>
        <w:t xml:space="preserve">Reality: </w:t>
      </w:r>
      <w:r>
        <w:t>Fibroids are benign tumors and very rarely, if ever, turn into cancer.</w:t>
      </w:r>
    </w:p>
    <w:p>
      <w:r>
        <w:rPr>
          <w:b/>
        </w:rPr>
        <w:t xml:space="preserve">Misconception: </w:t>
      </w:r>
      <w:r>
        <w:t>Surgery is the only effective treatment for fibroids.</w:t>
      </w:r>
    </w:p>
    <w:p>
      <w:r>
        <w:rPr>
          <w:b/>
        </w:rPr>
        <w:t xml:space="preserve">Reality: </w:t>
      </w:r>
      <w:r>
        <w:t>Medical and minimally invasive options exist and are suitable in many cases.</w:t>
      </w:r>
    </w:p>
    <w:p>
      <w:pPr>
        <w:pStyle w:val="Heading1"/>
      </w:pPr>
      <w:r>
        <w:t>Clinical Pearls</w:t>
      </w:r>
    </w:p>
    <w:p>
      <w:pPr>
        <w:pStyle w:val="ListNumber"/>
      </w:pPr>
      <w:r>
        <w:t>Fibroids are hormone-sensitive; symptoms often improve after menopause.</w:t>
      </w:r>
    </w:p>
    <w:p>
      <w:pPr>
        <w:pStyle w:val="ListNumber"/>
      </w:pPr>
      <w:r>
        <w:t>Imaging is key to accurately assess fibroid size, number, and location.</w:t>
      </w:r>
    </w:p>
    <w:p>
      <w:pPr>
        <w:pStyle w:val="ListNumber"/>
      </w:pPr>
      <w:r>
        <w:t>Treatment plans should be individualized based on symptoms and reproductive desires.</w:t>
      </w:r>
    </w:p>
    <w:p>
      <w:pPr>
        <w:pStyle w:val="ListNumber"/>
      </w:pPr>
      <w:r>
        <w:t>Myomectomy is preferred for women seeking fertility preservation.</w:t>
      </w:r>
    </w:p>
    <w:p>
      <w:pPr>
        <w:pStyle w:val="ListNumber"/>
      </w:pPr>
      <w:r>
        <w:t>Uterine artery embolization is an effective alternative to surgery for many patients.</w:t>
      </w:r>
    </w:p>
    <w:p>
      <w:pPr>
        <w:pStyle w:val="ListNumber"/>
      </w:pPr>
      <w:r>
        <w:t>Vitamin D deficiency may be linked to increased fibroid risk, warranting assessment.</w:t>
      </w:r>
    </w:p>
    <w:p>
      <w:pPr>
        <w:pStyle w:val="ListNumber"/>
      </w:pPr>
      <w:r>
        <w:t>Not all uterine enlargement in women of reproductive age is due to fibroids—differential diagnosis is essential.</w:t>
      </w:r>
    </w:p>
    <w:p>
      <w:pPr>
        <w:pStyle w:val="ListNumber"/>
      </w:pPr>
      <w:r>
        <w:t>Submucosal fibroids have the greatest impact on fertility and bleeding.</w:t>
      </w:r>
    </w:p>
    <w:p>
      <w:pPr>
        <w:pStyle w:val="Heading1"/>
      </w:pPr>
      <w:r>
        <w:t>Key Takeaways</w:t>
      </w:r>
    </w:p>
    <w:p>
      <w:pPr>
        <w:pStyle w:val="ListBullet"/>
      </w:pPr>
      <w:r>
        <w:t>Uterine fibroids are benign tumors arising from the uterine smooth muscle.</w:t>
      </w:r>
    </w:p>
    <w:p>
      <w:pPr>
        <w:pStyle w:val="ListBullet"/>
      </w:pPr>
      <w:r>
        <w:t>They are common, especially in women aged 30-50 and those of African descent.</w:t>
      </w:r>
    </w:p>
    <w:p>
      <w:pPr>
        <w:pStyle w:val="ListBullet"/>
      </w:pPr>
      <w:r>
        <w:t>Symptoms include heavy menstrual bleeding, pelvic pain, and urinary issues.</w:t>
      </w:r>
    </w:p>
    <w:p>
      <w:pPr>
        <w:pStyle w:val="ListBullet"/>
      </w:pPr>
      <w:r>
        <w:t>Fibroids may be asymptomatic and are often discovered incidentally.</w:t>
      </w:r>
    </w:p>
    <w:p>
      <w:pPr>
        <w:pStyle w:val="ListBullet"/>
      </w:pPr>
      <w:r>
        <w:t>Diagnosis involves physical exam and imaging such as ultrasound or MRI.</w:t>
      </w:r>
    </w:p>
    <w:p>
      <w:pPr>
        <w:pStyle w:val="ListBullet"/>
      </w:pPr>
      <w:r>
        <w:t>Treatment ranges from observation to medications, minimally invasive procedures, or surgery.</w:t>
      </w:r>
    </w:p>
    <w:p>
      <w:pPr>
        <w:pStyle w:val="ListBullet"/>
      </w:pPr>
      <w:r>
        <w:t>Lifestyle factors like diet and weight may influence fibroid risk, but evidence is limited.</w:t>
      </w:r>
    </w:p>
    <w:p>
      <w:pPr>
        <w:pStyle w:val="ListBullet"/>
      </w:pPr>
      <w:r>
        <w:t>Fibroids do not become cancerous and are manageable with appropriate care.</w:t>
      </w:r>
    </w:p>
    <w:p>
      <w:pPr>
        <w:pStyle w:val="Heading1"/>
      </w:pPr>
      <w:r>
        <w:t>Glossary</w:t>
      </w:r>
    </w:p>
    <w:p>
      <w:r>
        <w:rPr>
          <w:b/>
        </w:rPr>
        <w:t xml:space="preserve">Uterine fibroids: </w:t>
      </w:r>
      <w:r>
        <w:t>Benign growths composed of smooth muscle cells within the uterus, also called leiomyomas.</w:t>
      </w:r>
    </w:p>
    <w:p>
      <w:r>
        <w:rPr>
          <w:b/>
        </w:rPr>
        <w:t xml:space="preserve">Leiomyoma: </w:t>
      </w:r>
      <w:r>
        <w:t>Medical term for uterine fibroid, a benign smooth muscle tumor of the uterus.</w:t>
      </w:r>
    </w:p>
    <w:p>
      <w:r>
        <w:rPr>
          <w:b/>
        </w:rPr>
        <w:t xml:space="preserve">Myometrial: </w:t>
      </w:r>
      <w:r>
        <w:t>Relating to the muscular layer of the uterus where fibroids develop.</w:t>
      </w:r>
    </w:p>
    <w:p>
      <w:r>
        <w:rPr>
          <w:b/>
        </w:rPr>
        <w:t xml:space="preserve">Submucosal fibroid: </w:t>
      </w:r>
      <w:r>
        <w:t>Fibroid located just under the lining of the uterus, often affecting menstruation and fertility.</w:t>
      </w:r>
    </w:p>
    <w:p>
      <w:r>
        <w:rPr>
          <w:b/>
        </w:rPr>
        <w:t xml:space="preserve">Intramural fibroid: </w:t>
      </w:r>
      <w:r>
        <w:t>Fibroid located within the muscular wall of the uterus.</w:t>
      </w:r>
    </w:p>
    <w:p>
      <w:r>
        <w:rPr>
          <w:b/>
        </w:rPr>
        <w:t xml:space="preserve">Subserosal fibroid: </w:t>
      </w:r>
      <w:r>
        <w:t>Fibroid located on the outer surface of the uterus.</w:t>
      </w:r>
    </w:p>
    <w:p>
      <w:r>
        <w:rPr>
          <w:b/>
        </w:rPr>
        <w:t xml:space="preserve">Menorrhagia: </w:t>
      </w:r>
      <w:r>
        <w:t>Heavy or prolonged menstrual bleeding, a common symptom of fibroids.</w:t>
      </w:r>
    </w:p>
    <w:p>
      <w:r>
        <w:rPr>
          <w:b/>
        </w:rPr>
        <w:t xml:space="preserve">Myomectomy: </w:t>
      </w:r>
      <w:r>
        <w:t>Surgical removal of fibroids with preservation of the uterus.</w:t>
      </w:r>
    </w:p>
    <w:p>
      <w:r>
        <w:rPr>
          <w:b/>
        </w:rPr>
        <w:t xml:space="preserve">Hysterectomy: </w:t>
      </w:r>
      <w:r>
        <w:t>Surgical removal of the uterus.</w:t>
      </w:r>
    </w:p>
    <w:p>
      <w:r>
        <w:rPr>
          <w:b/>
        </w:rPr>
        <w:t xml:space="preserve">Uterine artery embolization (UAE): </w:t>
      </w:r>
      <w:r>
        <w:t>Minimally invasive procedure that blocks blood flow to fibroids causing them to shrink.</w:t>
      </w:r>
    </w:p>
    <w:p>
      <w:r>
        <w:rPr>
          <w:b/>
        </w:rPr>
        <w:t xml:space="preserve">Gonadotropin-releasing hormone (GnRH) agonists: </w:t>
      </w:r>
      <w:r>
        <w:t>Medications that reduce estrogen production temporarily to shrink fibroids.</w:t>
      </w:r>
    </w:p>
    <w:p>
      <w:pPr>
        <w:pStyle w:val="Heading1"/>
      </w:pPr>
      <w:r>
        <w:t>Related Modules</w:t>
      </w:r>
    </w:p>
    <w:p>
      <w:pPr>
        <w:pStyle w:val="ListBullet"/>
      </w:pPr>
      <w:r>
        <w:t>COND-021: Heavy Menstrual Bleeding</w:t>
      </w:r>
    </w:p>
    <w:p>
      <w:pPr>
        <w:pStyle w:val="ListBullet"/>
      </w:pPr>
      <w:r>
        <w:t>COND-133: Pelvic Pain in Women</w:t>
      </w:r>
    </w:p>
    <w:p>
      <w:pPr>
        <w:pStyle w:val="ListBullet"/>
      </w:pPr>
      <w:r>
        <w:t>COND-259: Infertility Causes and Evaluation</w:t>
      </w:r>
    </w:p>
    <w:p>
      <w:pPr>
        <w:pStyle w:val="Heading1"/>
      </w:pPr>
      <w:r>
        <w:t>Illustration Specifications</w:t>
      </w:r>
    </w:p>
    <w:p>
      <w:pPr>
        <w:pStyle w:val="Heading2"/>
      </w:pPr>
      <w:r>
        <w:t>ILL-001 - Anatomy of the Uterus with Fibroids</w:t>
      </w:r>
    </w:p>
    <w:p>
      <w:r>
        <w:t>Type: Medical Diagram</w:t>
      </w:r>
    </w:p>
    <w:p>
      <w:r>
        <w:t>Diagram showing the uterus and typical locations of uterine fibroids: submucosal, intramural, and subserosal.</w:t>
      </w:r>
    </w:p>
    <w:p>
      <w:r>
        <w:t>Alt text: Diagram of uterus with labeled fibroid locations.</w:t>
      </w:r>
    </w:p>
    <w:p>
      <w:pPr>
        <w:pStyle w:val="Heading2"/>
      </w:pPr>
      <w:r>
        <w:t>ILL-002 - Ultrasound Image of Uterine Fibroids</w:t>
      </w:r>
    </w:p>
    <w:p>
      <w:r>
        <w:t>Type: Diagnostic Imaging</w:t>
      </w:r>
    </w:p>
    <w:p>
      <w:r>
        <w:t>Pelvic ultrasound image illustrating multiple uterine fibroids with size measurements.</w:t>
      </w:r>
    </w:p>
    <w:p>
      <w:r>
        <w:t>Alt text: Ultrasound image showing several round fibroids within the uterus.</w:t>
      </w:r>
    </w:p>
    <w:p>
      <w:pPr>
        <w:pStyle w:val="Heading2"/>
      </w:pPr>
      <w:r>
        <w:t>ILL-003 - Treatment Options for Uterine Fibroids</w:t>
      </w:r>
    </w:p>
    <w:p>
      <w:r>
        <w:t>Type: Flowchart</w:t>
      </w:r>
    </w:p>
    <w:p>
      <w:r>
        <w:t>Flowchart outlining treatment pathways from watchful waiting to medications and surgical options depending on symptoms and fertility goals.</w:t>
      </w:r>
    </w:p>
    <w:p>
      <w:r>
        <w:t>Alt text: Flowchart showing different treatment choices for fibroids.</w:t>
      </w:r>
    </w:p>
    <w:p>
      <w:pPr>
        <w:pStyle w:val="Heading2"/>
      </w:pPr>
      <w:r>
        <w:t>ILL-004 - Uterine Artery Embolization Procedure</w:t>
      </w:r>
    </w:p>
    <w:p>
      <w:r>
        <w:t>Type: Procedural Illustration</w:t>
      </w:r>
    </w:p>
    <w:p>
      <w:r>
        <w:t>Stepwise illustration of uterine artery embolization procedure to block fibroid blood supply.</w:t>
      </w:r>
    </w:p>
    <w:p>
      <w:r>
        <w:t>Alt text: Illustration depicting catheter insertion and embolization of uterine arteries.</w:t>
      </w:r>
    </w:p>
    <w:p>
      <w:pPr>
        <w:pStyle w:val="Heading1"/>
      </w:pPr>
      <w:r>
        <w:t>References</w:t>
      </w:r>
    </w:p>
    <w:p>
      <w:pPr>
        <w:pStyle w:val="ListBullet"/>
      </w:pPr>
      <w:r>
        <w:t>Uterine fibroids: epidemiology, clinical features, and diagnosis | American College of Obstetricians and Gynecologists | 2020 | ACOG Practice Bulletin No. 228 | Unverified</w:t>
      </w:r>
    </w:p>
    <w:p>
      <w:pPr>
        <w:pStyle w:val="ListBullet"/>
      </w:pPr>
      <w:r>
        <w:t>Management of uterine fibroids: systematic review and clinical guidelines | National Institute for Health and Care Excellence (NICE) | 2018 | NICE Guideline CG156 | Unverified</w:t>
      </w:r>
    </w:p>
    <w:p>
      <w:pPr>
        <w:pStyle w:val="ListBullet"/>
      </w:pPr>
      <w:r>
        <w:t>Fibroids and reproductive outcomes: a systematic review and meta-analysis | American Journal of Obstetrics and Gynecology | 2017 | DOI:10.1016/j.ajog.2017.04.034 | Unverified</w:t>
      </w:r>
    </w:p>
    <w:p>
      <w:pPr>
        <w:pStyle w:val="ListBullet"/>
      </w:pPr>
      <w:r>
        <w:t>Association between vitamin D and uterine fibroids: a systematic review | Fertility and Sterility Journal | 2019 | DOI:10.1016/j.fertnstert.2019.06.047 | Unverified</w:t>
      </w:r>
    </w:p>
    <w:p>
      <w:pPr>
        <w:pStyle w:val="ListBullet"/>
      </w:pPr>
      <w:r>
        <w:t>Uterine artery embolization versus surgery for fibroids | Cochrane Database of Systematic Reviews | 2020 | CD005073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