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COND-224 - Attention-Deficit Hyperactivity Disorder</w:t>
      </w:r>
    </w:p>
    <w:p>
      <w:r>
        <w:rPr>
          <w:i/>
        </w:rPr>
        <w:t>What attention-deficit hyperactivity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Patients, Caregivers,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ADHD, Attention Deficit Hyperactivity Disorder, Hyperactivity, Inattention, Impulsivity, Mental Health, Neurodevelopmental Disorder, Behavioral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Attention-Deficit Hyperactivity Disorder (ADHD) is a common neurodevelopmental disorder characterized by persistent patterns of inattention, hyperactivity, and impulsivity. It is commonly diagnosed in childhood but may continue into adulthood with varying symptom presentations. ADHD is understood to involve differences in brain structure and function, particularly in areas related to attention control and executive function. Its causes are multifactorial, including genetic, neurological, and environmental influences. Synonyms include Hyperkinetic Disorder and ADHD, Predominantly Inattentive or Hyperactive-Impulsive Types. Clinical diagnosis relies on standardized criteria such as those in the DSM-5, following detailed behavioral evaluations. Management includes pharmacological treatments (e.g., stimulants), behavioral therapy, and lifestyle adjustments, each with benefits and limitations. Safety considerations notably include side effects of medications and the importance of tailored treatment plans. Though research supports effective management strategies, uncertainties remain regarding long-term outcomes and individualized treatment responses. Practical relevance includes improved daily functioning, academic performance, and quality of life for affected individuals. Understanding ADHD helps reduce stigma, informs caregivers and educators, and guides informed healthcare decisions.</w:t>
      </w:r>
    </w:p>
    <w:p>
      <w:pPr>
        <w:pStyle w:val="Heading1"/>
      </w:pPr>
      <w:r>
        <w:t>Customer Questions Answered</w:t>
      </w:r>
    </w:p>
    <w:p>
      <w:pPr>
        <w:pStyle w:val="ListBullet"/>
      </w:pPr>
      <w:r>
        <w:t>What is attention-deficit hyperactivity disorder (ADHD)?</w:t>
      </w:r>
    </w:p>
    <w:p>
      <w:pPr>
        <w:pStyle w:val="ListBullet"/>
      </w:pPr>
      <w:r>
        <w:t>What causes ADHD?</w:t>
      </w:r>
    </w:p>
    <w:p>
      <w:pPr>
        <w:pStyle w:val="ListBullet"/>
      </w:pPr>
      <w:r>
        <w:t>What are the common symptoms of ADHD?</w:t>
      </w:r>
    </w:p>
    <w:p>
      <w:pPr>
        <w:pStyle w:val="ListBullet"/>
      </w:pPr>
      <w:r>
        <w:t>How is ADHD diagnosed?</w:t>
      </w:r>
    </w:p>
    <w:p>
      <w:pPr>
        <w:pStyle w:val="ListBullet"/>
      </w:pPr>
      <w:r>
        <w:t>Are there different types of ADHD?</w:t>
      </w:r>
    </w:p>
    <w:p>
      <w:pPr>
        <w:pStyle w:val="ListBullet"/>
      </w:pPr>
      <w:r>
        <w:t>What treatments are available for ADHD?</w:t>
      </w:r>
    </w:p>
    <w:p>
      <w:pPr>
        <w:pStyle w:val="ListBullet"/>
      </w:pPr>
      <w:r>
        <w:t>Can lifestyle changes help manage ADHD symptoms?</w:t>
      </w:r>
    </w:p>
    <w:p>
      <w:pPr>
        <w:pStyle w:val="ListBullet"/>
      </w:pPr>
      <w:r>
        <w:t>Is ADHD hereditary or genetic?</w:t>
      </w:r>
    </w:p>
    <w:p>
      <w:pPr>
        <w:pStyle w:val="ListBullet"/>
      </w:pPr>
      <w:r>
        <w:t>What are the risks or complications associated with ADHD?</w:t>
      </w:r>
    </w:p>
    <w:p>
      <w:pPr>
        <w:pStyle w:val="ListBullet"/>
      </w:pPr>
      <w:r>
        <w:t>Are ADHD medications safe?</w:t>
      </w:r>
    </w:p>
    <w:p>
      <w:pPr>
        <w:pStyle w:val="ListBullet"/>
      </w:pPr>
      <w:r>
        <w:t>How does ADHD affect adults differently from children?</w:t>
      </w:r>
    </w:p>
    <w:p>
      <w:pPr>
        <w:pStyle w:val="ListBullet"/>
      </w:pPr>
      <w:r>
        <w:t>Can ADHD be managed without medication?</w:t>
      </w:r>
    </w:p>
    <w:p>
      <w:pPr>
        <w:pStyle w:val="Heading1"/>
      </w:pPr>
      <w:r>
        <w:t>Learning Objectives</w:t>
      </w:r>
    </w:p>
    <w:p>
      <w:pPr>
        <w:pStyle w:val="ListBullet"/>
      </w:pPr>
      <w:r>
        <w:t>Define ADHD and recognize its core symptoms.</w:t>
      </w:r>
    </w:p>
    <w:p>
      <w:pPr>
        <w:pStyle w:val="ListBullet"/>
      </w:pPr>
      <w:r>
        <w:t>Understand the underlying neurobiological mechanisms of ADHD.</w:t>
      </w:r>
    </w:p>
    <w:p>
      <w:pPr>
        <w:pStyle w:val="ListBullet"/>
      </w:pPr>
      <w:r>
        <w:t>Identify common causes and risk factors for ADHD.</w:t>
      </w:r>
    </w:p>
    <w:p>
      <w:pPr>
        <w:pStyle w:val="ListBullet"/>
      </w:pPr>
      <w:r>
        <w:t>Describe the diagnostic process for ADHD.</w:t>
      </w:r>
    </w:p>
    <w:p>
      <w:pPr>
        <w:pStyle w:val="ListBullet"/>
      </w:pPr>
      <w:r>
        <w:t>Recognize the major types and symptom presentations of ADHD.</w:t>
      </w:r>
    </w:p>
    <w:p>
      <w:pPr>
        <w:pStyle w:val="ListBullet"/>
      </w:pPr>
      <w:r>
        <w:t>Summarize evidence-based management strategies for ADHD.</w:t>
      </w:r>
    </w:p>
    <w:p>
      <w:pPr>
        <w:pStyle w:val="ListBullet"/>
      </w:pPr>
      <w:r>
        <w:t>Appreciate lifestyle considerations and their role in symptom management.</w:t>
      </w:r>
    </w:p>
    <w:p>
      <w:pPr>
        <w:pStyle w:val="ListBullet"/>
      </w:pPr>
      <w:r>
        <w:t>Discuss safety and limitations of ADHD treatments.</w:t>
      </w:r>
    </w:p>
    <w:p>
      <w:pPr>
        <w:pStyle w:val="ListBullet"/>
      </w:pPr>
      <w:r>
        <w:t>Clarify common misconceptions about ADHD.</w:t>
      </w:r>
    </w:p>
    <w:p>
      <w:pPr>
        <w:pStyle w:val="ListBullet"/>
      </w:pPr>
      <w:r>
        <w:t>Identify key clinical pearls in ADHD care.</w:t>
      </w:r>
    </w:p>
    <w:p>
      <w:pPr>
        <w:pStyle w:val="Heading1"/>
      </w:pPr>
      <w:r>
        <w:t>Definition</w:t>
      </w:r>
    </w:p>
    <w:p>
      <w:r>
        <w:t>Attention-Deficit Hyperactivity Disorder (ADHD) is a neurodevelopmental disorder marked by ongoing patterns of inattention, hyperactivity, and impulsivity that interfere with functioning or development. It is one of the most frequent childhood psychiatric disorders, often persisting into adulthood and affecting social, academic, and occupational performance.</w:t>
      </w:r>
    </w:p>
    <w:p>
      <w:pPr>
        <w:pStyle w:val="Heading1"/>
      </w:pPr>
      <w:r>
        <w:t>Why This Matters</w:t>
      </w:r>
    </w:p>
    <w:p>
      <w:r>
        <w:t>ADHD affects millions worldwide and can significantly impact quality of life if untreated. Early recognition and appropriate management improve outcomes, educational attainment, relationships, and overall well-being. Public understanding reduces stigma and promotes supportive environments for affected individuals.</w:t>
      </w:r>
    </w:p>
    <w:p>
      <w:pPr>
        <w:pStyle w:val="Heading1"/>
      </w:pPr>
      <w:r>
        <w:t>What Is ADHD?</w:t>
      </w:r>
    </w:p>
    <w:p>
      <w:r>
        <w:t>ADHD is characterized by a consistent pattern of symptoms involving attention deficits, excessive activity levels, and impulsive behaviors beyond expected norms for the individual's developmental stage. These symptoms lead to difficulties in academic, social, and occupational settings. ADHD is classified as a neurodevelopmental disorder to emphasize its onset during developmental years and its basis in brain differences affecting behavior control.</w:t>
      </w:r>
    </w:p>
    <w:p>
      <w:pPr>
        <w:pStyle w:val="Heading1"/>
      </w:pPr>
      <w:r>
        <w:t>Causes and Risk Factors</w:t>
      </w:r>
    </w:p>
    <w:p>
      <w:r>
        <w:t>ADHD results from complex interactions between genetic, environmental, and neurological factors. Genetic studies show heritability estimates around 70-80%, indicating a strong familial component. Environmental exposures such as prenatal alcohol or tobacco use, premature birth, low birth weight, and early childhood adversity also contribute. Neuroimaging reveals altered brain structures and functions in frontal cortex and basal ganglia, areas involved in attention and impulse regulation.</w:t>
      </w:r>
    </w:p>
    <w:p>
      <w:pPr>
        <w:pStyle w:val="Heading1"/>
      </w:pPr>
      <w:r>
        <w:t>Types of ADHD</w:t>
      </w:r>
    </w:p>
    <w:p>
      <w:r>
        <w:t>The Diagnostic and Statistical Manual of Mental Disorders, 5th Edition (DSM-5), identifies three primary presentations of ADHD: Predominantly Inattentive Type (characterized mainly by attention deficits), Predominantly Hyperactive-Impulsive Type (marked by hyperactivity and impulsivity), and Combined Type (when both symptom groups are significant). These types present with differing clinical features and may vary by age and individual.</w:t>
      </w:r>
    </w:p>
    <w:p>
      <w:pPr>
        <w:pStyle w:val="Heading1"/>
      </w:pPr>
      <w:r>
        <w:t>Symptoms and Clinical Presentation</w:t>
      </w:r>
    </w:p>
    <w:p>
      <w:r>
        <w:t>Common symptoms include difficulty sustaining attention, forgetfulness, fidgeting, interrupting others, and excessive talking. Children may struggle with academic tasks, follow-through, and peer relationships, whereas adults may experience restlessness, organizational challenges, and difficulties managing time. Symptom expression often changes with age, with hyperactivity reducing but inattention persisting.</w:t>
      </w:r>
    </w:p>
    <w:p>
      <w:pPr>
        <w:pStyle w:val="Heading1"/>
      </w:pPr>
      <w:r>
        <w:t>Evaluation and Diagnosis</w:t>
      </w:r>
    </w:p>
    <w:p>
      <w:r>
        <w:t>Diagnosis of ADHD is clinical, based on medical history, symptom assessment, and exclusion of other conditions. Standardized rating scales and input from multiple informants (parents, teachers) support the diagnosis. Diagnostic criteria per DSM-5 require symptom presence before age 12, occurrence in multiple settings, and significant impairment. Differential diagnoses include learning disabilities, anxiety disorders, and mood disorders.</w:t>
      </w:r>
    </w:p>
    <w:p>
      <w:pPr>
        <w:pStyle w:val="Heading1"/>
      </w:pPr>
      <w:r>
        <w:t>Neurobiology and Physiology</w:t>
      </w:r>
    </w:p>
    <w:p>
      <w:r>
        <w:t>ADHD involves dysregulation of neurotransmitter systems including dopamine and norepinephrine, affecting neural circuits responsible for executive functions, attention control, and motor activity. Brain imaging studies demonstrate differences in volume and activity in regions such as the prefrontal cortex, caudate nucleus, and cerebellum. These neurobiological features underpin the behavioral symptoms observed.</w:t>
      </w:r>
    </w:p>
    <w:p>
      <w:pPr>
        <w:pStyle w:val="Heading1"/>
      </w:pPr>
      <w:r>
        <w:t>Management Strategies</w:t>
      </w:r>
    </w:p>
    <w:p>
      <w:r>
        <w:t>Management of ADHD includes pharmacological treatments, primarily stimulant medications (e.g., methylphenidate, amphetamines), which enhance dopaminergic and noradrenergic activity improving attention and impulse control. Non-stimulant options (e.g., atomoxetine) are alternatives with different side effect profiles. Behavioral therapies, such as cognitive-behavioral therapy and parent training programs, support skill development and symptom coping. Multimodal approaches combining medication and psychosocial interventions are often most effective.</w:t>
      </w:r>
    </w:p>
    <w:p>
      <w:pPr>
        <w:pStyle w:val="Heading1"/>
      </w:pPr>
      <w:r>
        <w:t>Lifestyle and Environmental Considerations</w:t>
      </w:r>
    </w:p>
    <w:p>
      <w:r>
        <w:t>Lifestyle modifications can complement medical treatment for ADHD. Structured routines, adequate sleep, regular physical activity, reduced screen time, and balanced nutrition may help reduce symptom severity. Educational accommodations and organizational tools enable better functioning. Environmental support from family, school, and workplace is critical to successful management.</w:t>
      </w:r>
    </w:p>
    <w:p>
      <w:pPr>
        <w:pStyle w:val="Heading1"/>
      </w:pPr>
      <w:r>
        <w:t>Common Misconceptions About ADHD</w:t>
      </w:r>
    </w:p>
    <w:p>
      <w:r>
        <w:t>Misconceptions include beliefs that ADHD is caused by poor parenting, lack of discipline, or is simply a behavioral problem without biological basis. Another myth is that ADHD only affects children or that it can be cured by willpower. These inaccuracies hinder recognition and appropriate treatment. ADHD is a valid neurodevelopmental disorder with evidence-based interventions.</w:t>
      </w:r>
    </w:p>
    <w:p>
      <w:pPr>
        <w:pStyle w:val="Heading1"/>
      </w:pPr>
      <w:r>
        <w:t>Safety and Limitations of Treatments</w:t>
      </w:r>
    </w:p>
    <w:p>
      <w:r>
        <w:t>Pharmacologic treatments for ADHD are generally safe when monitored, but side effects such as appetite loss, sleep disturbances, and cardiovascular concerns warrant attention. Stimulant misuse and potential dependency are considerations especially in adolescents and adults. Behavioral therapies have minimal adverse effects but require sustained commitment. Limitations include variable response rates and incomplete symptom resolution, emphasizing personalized treatment planning.</w:t>
      </w:r>
    </w:p>
    <w:p>
      <w:pPr>
        <w:pStyle w:val="Heading1"/>
      </w:pPr>
      <w:r>
        <w:t>Living With ADHD: Adult Considerations</w:t>
      </w:r>
    </w:p>
    <w:p>
      <w:r>
        <w:t>ADHD persists into adulthood for many, sometimes presenting differently with dominant inattentiveness and executive dysfunction. Adults with ADHD may face challenges with employment, relationships, and mental health. Diagnosis in adults requires careful history-taking, and management may involve medication, coaching, and psychotherapy. Awareness improves coping and life outcomes.</w:t>
      </w:r>
    </w:p>
    <w:p>
      <w:pPr>
        <w:pStyle w:val="Heading1"/>
      </w:pPr>
      <w:r>
        <w:t>Practical Guidance</w:t>
      </w:r>
    </w:p>
    <w:p>
      <w:pPr>
        <w:pStyle w:val="ListBullet"/>
      </w:pPr>
      <w:r>
        <w:t>Seek evaluation from qualified healthcare providers when ADHD is suspected.</w:t>
      </w:r>
    </w:p>
    <w:p>
      <w:pPr>
        <w:pStyle w:val="ListBullet"/>
      </w:pPr>
      <w:r>
        <w:t>Adhere to prescribed treatments and communicate frequently with clinicians about symptom changes and side effects.</w:t>
      </w:r>
    </w:p>
    <w:p>
      <w:pPr>
        <w:pStyle w:val="ListBullet"/>
      </w:pPr>
      <w:r>
        <w:t>Implement structured daily routines and use organizational aids to improve function.</w:t>
      </w:r>
    </w:p>
    <w:p>
      <w:pPr>
        <w:pStyle w:val="ListBullet"/>
      </w:pPr>
      <w:r>
        <w:t>Engage in physical activity and ensure adequate sleep to support brain health.</w:t>
      </w:r>
    </w:p>
    <w:p>
      <w:pPr>
        <w:pStyle w:val="ListBullet"/>
      </w:pPr>
      <w:r>
        <w:t>Educate family members and educators about ADHD to foster supportive environments.</w:t>
      </w:r>
    </w:p>
    <w:p>
      <w:pPr>
        <w:pStyle w:val="ListBullet"/>
      </w:pPr>
      <w:r>
        <w:t>Monitor for co-occurring mental health conditions such as anxiety or depression.</w:t>
      </w:r>
    </w:p>
    <w:p>
      <w:pPr>
        <w:pStyle w:val="ListBullet"/>
      </w:pPr>
      <w:r>
        <w:t>Consider multimodal treatment combining medication and behavioral interventions.</w:t>
      </w:r>
    </w:p>
    <w:p>
      <w:pPr>
        <w:pStyle w:val="ListBullet"/>
      </w:pPr>
      <w:r>
        <w:t>Avoid reliance on myths; seek evidence-based information about ADHD.</w:t>
      </w:r>
    </w:p>
    <w:p>
      <w:pPr>
        <w:pStyle w:val="Heading1"/>
      </w:pPr>
      <w:r>
        <w:t>Safety Notes</w:t>
      </w:r>
    </w:p>
    <w:p>
      <w:pPr>
        <w:pStyle w:val="ListBullet"/>
      </w:pPr>
      <w:r>
        <w:t>Inform healthcare providers about all medications and health conditions before starting ADHD treatment.</w:t>
      </w:r>
    </w:p>
    <w:p>
      <w:pPr>
        <w:pStyle w:val="ListBullet"/>
      </w:pPr>
      <w:r>
        <w:t>Regularly monitor blood pressure and heart rate if taking stimulant medications.</w:t>
      </w:r>
    </w:p>
    <w:p>
      <w:pPr>
        <w:pStyle w:val="ListBullet"/>
      </w:pPr>
      <w:r>
        <w:t>Report any adverse effects such as mood changes or sleep problems promptly to a clinician.</w:t>
      </w:r>
    </w:p>
    <w:p>
      <w:pPr>
        <w:pStyle w:val="ListBullet"/>
      </w:pPr>
      <w:r>
        <w:t>Avoid abrupt discontinuation of ADHD medications without medical advice.</w:t>
      </w:r>
    </w:p>
    <w:p>
      <w:pPr>
        <w:pStyle w:val="ListBullet"/>
      </w:pPr>
      <w:r>
        <w:t>Consider non-pharmacologic interventions particularly in young children or in cases of mild symptoms.</w:t>
      </w:r>
    </w:p>
    <w:p>
      <w:pPr>
        <w:pStyle w:val="Heading1"/>
      </w:pPr>
      <w:r>
        <w:t>Common Misconceptions</w:t>
      </w:r>
    </w:p>
    <w:p>
      <w:r>
        <w:rPr>
          <w:b/>
        </w:rPr>
        <w:t xml:space="preserve">Misconception: </w:t>
      </w:r>
      <w:r>
        <w:t>ADHD is caused by bad parenting or lack of discipline.</w:t>
      </w:r>
    </w:p>
    <w:p>
      <w:r>
        <w:rPr>
          <w:b/>
        </w:rPr>
        <w:t xml:space="preserve">Reality: </w:t>
      </w:r>
      <w:r>
        <w:t>ADHD is a neurodevelopmental disorder with genetic and neurological bases, not caused by parenting style.</w:t>
      </w:r>
    </w:p>
    <w:p>
      <w:r>
        <w:rPr>
          <w:b/>
        </w:rPr>
        <w:t xml:space="preserve">Misconception: </w:t>
      </w:r>
      <w:r>
        <w:t>ADHD only affects children and they outgrow it naturally.</w:t>
      </w:r>
    </w:p>
    <w:p>
      <w:r>
        <w:rPr>
          <w:b/>
        </w:rPr>
        <w:t xml:space="preserve">Reality: </w:t>
      </w:r>
      <w:r>
        <w:t>Many individuals continue to have ADHD symptoms into adulthood requiring ongoing management.</w:t>
      </w:r>
    </w:p>
    <w:p>
      <w:r>
        <w:rPr>
          <w:b/>
        </w:rPr>
        <w:t xml:space="preserve">Misconception: </w:t>
      </w:r>
      <w:r>
        <w:t>People with ADHD just need more willpower to focus.</w:t>
      </w:r>
    </w:p>
    <w:p>
      <w:r>
        <w:rPr>
          <w:b/>
        </w:rPr>
        <w:t xml:space="preserve">Reality: </w:t>
      </w:r>
      <w:r>
        <w:t>ADHD affects brain function that impairs attention control, and symptoms are not overcome by willpower alone.</w:t>
      </w:r>
    </w:p>
    <w:p>
      <w:pPr>
        <w:pStyle w:val="Heading1"/>
      </w:pPr>
      <w:r>
        <w:t>Clinical Pearls</w:t>
      </w:r>
    </w:p>
    <w:p>
      <w:pPr>
        <w:pStyle w:val="ListNumber"/>
      </w:pPr>
      <w:r>
        <w:t>Consider differential diagnoses when evaluating ADHD symptoms in children and adults.</w:t>
      </w:r>
    </w:p>
    <w:p>
      <w:pPr>
        <w:pStyle w:val="ListNumber"/>
      </w:pPr>
      <w:r>
        <w:t>Use comprehensive, multi-informant assessments for accurate diagnosis.</w:t>
      </w:r>
    </w:p>
    <w:p>
      <w:pPr>
        <w:pStyle w:val="ListNumber"/>
      </w:pPr>
      <w:r>
        <w:t>Tailor treatment plans to individual needs respecting symptom profile and comorbid conditions.</w:t>
      </w:r>
    </w:p>
    <w:p>
      <w:pPr>
        <w:pStyle w:val="ListNumber"/>
      </w:pPr>
      <w:r>
        <w:t>Monitor adherence and side effects regularly during pharmacologic treatment.</w:t>
      </w:r>
    </w:p>
    <w:p>
      <w:pPr>
        <w:pStyle w:val="ListNumber"/>
      </w:pPr>
      <w:r>
        <w:t>Incorporate behavioral and environmental strategies alongside medication.</w:t>
      </w:r>
    </w:p>
    <w:p>
      <w:pPr>
        <w:pStyle w:val="ListNumber"/>
      </w:pPr>
      <w:r>
        <w:t>Educate patients and families to improve treatment understanding and engagement.</w:t>
      </w:r>
    </w:p>
    <w:p>
      <w:pPr>
        <w:pStyle w:val="ListNumber"/>
      </w:pPr>
      <w:r>
        <w:t>Recognize adult ADHD and address its unique challenges.</w:t>
      </w:r>
    </w:p>
    <w:p>
      <w:pPr>
        <w:pStyle w:val="ListNumber"/>
      </w:pPr>
      <w:r>
        <w:t>Promote stigma reduction by sharing validated information about ADHD.</w:t>
      </w:r>
    </w:p>
    <w:p>
      <w:pPr>
        <w:pStyle w:val="Heading1"/>
      </w:pPr>
      <w:r>
        <w:t>Key Takeaways</w:t>
      </w:r>
    </w:p>
    <w:p>
      <w:pPr>
        <w:pStyle w:val="ListBullet"/>
      </w:pPr>
      <w:r>
        <w:t>ADHD is a common neurodevelopmental disorder characterized by inattention, hyperactivity, and impulsivity.</w:t>
      </w:r>
    </w:p>
    <w:p>
      <w:pPr>
        <w:pStyle w:val="ListBullet"/>
      </w:pPr>
      <w:r>
        <w:t>It has strong genetic and neurobiological underpinnings with environmental contributions.</w:t>
      </w:r>
    </w:p>
    <w:p>
      <w:pPr>
        <w:pStyle w:val="ListBullet"/>
      </w:pPr>
      <w:r>
        <w:t>Three main ADHD types exist: predominantly inattentive, hyperactive-impulsive, and combined.</w:t>
      </w:r>
    </w:p>
    <w:p>
      <w:pPr>
        <w:pStyle w:val="ListBullet"/>
      </w:pPr>
      <w:r>
        <w:t>Diagnosis is clinical, guided by standardized criteria and multi-setting symptom presence.</w:t>
      </w:r>
    </w:p>
    <w:p>
      <w:pPr>
        <w:pStyle w:val="ListBullet"/>
      </w:pPr>
      <w:r>
        <w:t>Effective management includes medications, behavioral therapies, and lifestyle adjustments.</w:t>
      </w:r>
    </w:p>
    <w:p>
      <w:pPr>
        <w:pStyle w:val="ListBullet"/>
      </w:pPr>
      <w:r>
        <w:t>Pharmacological treatment is generally safe but requires monitoring for side effects.</w:t>
      </w:r>
    </w:p>
    <w:p>
      <w:pPr>
        <w:pStyle w:val="ListBullet"/>
      </w:pPr>
      <w:r>
        <w:t>Misconceptions about ADHD are prevalent and can impede diagnosis and care.</w:t>
      </w:r>
    </w:p>
    <w:p>
      <w:pPr>
        <w:pStyle w:val="ListBullet"/>
      </w:pPr>
      <w:r>
        <w:t>Adult ADHD is common and requires appropriate recognition and management.</w:t>
      </w:r>
    </w:p>
    <w:p>
      <w:pPr>
        <w:pStyle w:val="Heading1"/>
      </w:pPr>
      <w:r>
        <w:t>Glossary</w:t>
      </w:r>
    </w:p>
    <w:p>
      <w:r>
        <w:rPr>
          <w:b/>
        </w:rPr>
        <w:t xml:space="preserve">ADHD (Attention-Deficit Hyperactivity Disorder): </w:t>
      </w:r>
      <w:r>
        <w:t>A neurodevelopmental disorder involving problems with attention, hyperactivity, and impulsivity.</w:t>
      </w:r>
    </w:p>
    <w:p>
      <w:r>
        <w:rPr>
          <w:b/>
        </w:rPr>
        <w:t xml:space="preserve">Neurodevelopmental Disorder: </w:t>
      </w:r>
      <w:r>
        <w:t>A group of disorders that affect the development of the nervous system leading to abnormal brain function.</w:t>
      </w:r>
    </w:p>
    <w:p>
      <w:r>
        <w:rPr>
          <w:b/>
        </w:rPr>
        <w:t xml:space="preserve">Inattention: </w:t>
      </w:r>
      <w:r>
        <w:t>Difficulty sustaining focus or being easily distracted.</w:t>
      </w:r>
    </w:p>
    <w:p>
      <w:r>
        <w:rPr>
          <w:b/>
        </w:rPr>
        <w:t xml:space="preserve">Hyperactivity: </w:t>
      </w:r>
      <w:r>
        <w:t>Excessive movement or restlessness beyond typical levels.</w:t>
      </w:r>
    </w:p>
    <w:p>
      <w:r>
        <w:rPr>
          <w:b/>
        </w:rPr>
        <w:t xml:space="preserve">Impulsivity: </w:t>
      </w:r>
      <w:r>
        <w:t>Acting hastily without considering consequences.</w:t>
      </w:r>
    </w:p>
    <w:p>
      <w:r>
        <w:rPr>
          <w:b/>
        </w:rPr>
        <w:t xml:space="preserve">Executive Functions: </w:t>
      </w:r>
      <w:r>
        <w:t>Cognitive processes including planning, working memory, inhibition, and flexible thinking.</w:t>
      </w:r>
    </w:p>
    <w:p>
      <w:r>
        <w:rPr>
          <w:b/>
        </w:rPr>
        <w:t xml:space="preserve">Stimulant Medications: </w:t>
      </w:r>
      <w:r>
        <w:t>Drugs that increase activity of neurotransmitters like dopamine and norepinephrine to improve attention.</w:t>
      </w:r>
    </w:p>
    <w:p>
      <w:r>
        <w:rPr>
          <w:b/>
        </w:rPr>
        <w:t xml:space="preserve">DSM-5 (Diagnostic and Statistical Manual of Mental Disorders, 5th Edition): </w:t>
      </w:r>
      <w:r>
        <w:t>A manual published by the American Psychiatric Association used to diagnose mental disorders.</w:t>
      </w:r>
    </w:p>
    <w:p>
      <w:pPr>
        <w:pStyle w:val="Heading1"/>
      </w:pPr>
      <w:r>
        <w:t>Related Modules</w:t>
      </w:r>
    </w:p>
    <w:p>
      <w:pPr>
        <w:pStyle w:val="ListBullet"/>
      </w:pPr>
      <w:r>
        <w:t>COND-102_Depression</w:t>
      </w:r>
    </w:p>
    <w:p>
      <w:pPr>
        <w:pStyle w:val="ListBullet"/>
      </w:pPr>
      <w:r>
        <w:t>COND-178_Anxiety_Disorders</w:t>
      </w:r>
    </w:p>
    <w:p>
      <w:pPr>
        <w:pStyle w:val="ListBullet"/>
      </w:pPr>
      <w:r>
        <w:t>COND-235_Autism_Spectrum_Disorder</w:t>
      </w:r>
    </w:p>
    <w:p>
      <w:pPr>
        <w:pStyle w:val="ListBullet"/>
      </w:pPr>
      <w:r>
        <w:t>COND-198_Bipolar_Disorder</w:t>
      </w:r>
    </w:p>
    <w:p>
      <w:pPr>
        <w:pStyle w:val="Heading1"/>
      </w:pPr>
      <w:r>
        <w:t>Illustration Specifications</w:t>
      </w:r>
    </w:p>
    <w:p>
      <w:pPr>
        <w:pStyle w:val="Heading2"/>
      </w:pPr>
      <w:r>
        <w:t>ILL-224-001 - Brain Regions Involved in ADHD</w:t>
      </w:r>
    </w:p>
    <w:p>
      <w:r>
        <w:t>Type: Diagram</w:t>
      </w:r>
    </w:p>
    <w:p>
      <w:r>
        <w:t>A labeled diagram showing key brain areas implicated in ADHD including prefrontal cortex, basal ganglia, and cerebellum.</w:t>
      </w:r>
    </w:p>
    <w:p>
      <w:r>
        <w:t>Alt text: Diagram highlighting brain regions related to ADHD.</w:t>
      </w:r>
    </w:p>
    <w:p>
      <w:pPr>
        <w:pStyle w:val="Heading2"/>
      </w:pPr>
      <w:r>
        <w:t>ILL-224-002 - Symptoms Spectrum of ADHD</w:t>
      </w:r>
    </w:p>
    <w:p>
      <w:r>
        <w:t>Type: Infographic</w:t>
      </w:r>
    </w:p>
    <w:p>
      <w:r>
        <w:t>An infographic depicting the three major ADHD presentation types with common symptoms for each.</w:t>
      </w:r>
    </w:p>
    <w:p>
      <w:r>
        <w:t>Alt text: Infographic illustrating ADHD symptom categories.</w:t>
      </w:r>
    </w:p>
    <w:p>
      <w:pPr>
        <w:pStyle w:val="Heading2"/>
      </w:pPr>
      <w:r>
        <w:t>ILL-224-003 - ADHD Treatment Options</w:t>
      </w:r>
    </w:p>
    <w:p>
      <w:r>
        <w:t>Type: Flowchart</w:t>
      </w:r>
    </w:p>
    <w:p>
      <w:r>
        <w:t>A flowchart outlining pathways for ADHD management including medication, behavioral therapy, and lifestyle modifications.</w:t>
      </w:r>
    </w:p>
    <w:p>
      <w:r>
        <w:t>Alt text: Flowchart showing ADHD treatments and management strategies.</w:t>
      </w:r>
    </w:p>
    <w:p>
      <w:pPr>
        <w:pStyle w:val="Heading2"/>
      </w:pPr>
      <w:r>
        <w:t>ILL-224-004 - Medication Mechanism of Action</w:t>
      </w:r>
    </w:p>
    <w:p>
      <w:r>
        <w:t>Type: Scientific Diagram</w:t>
      </w:r>
    </w:p>
    <w:p>
      <w:r>
        <w:t>Diagram illustrating how stimulant medications enhance dopamine and norepinephrine signaling in the brain to improve attention.</w:t>
      </w:r>
    </w:p>
    <w:p>
      <w:r>
        <w:t>Alt text: Diagram of stimulant medication effects on brain neurotransmitters.</w:t>
      </w:r>
    </w:p>
    <w:p>
      <w:pPr>
        <w:pStyle w:val="Heading1"/>
      </w:pPr>
      <w:r>
        <w:t>References</w:t>
      </w:r>
    </w:p>
    <w:p>
      <w:pPr>
        <w:pStyle w:val="ListBullet"/>
      </w:pPr>
      <w:r>
        <w:t>Attention-deficit hyperactivity disorder in children and adolescents: Diagnosis, assessment, and interventions | National Institute for Health and Care Excellence (NICE) | 2018 | NICE guideline NG87 | Unverified</w:t>
      </w:r>
    </w:p>
    <w:p>
      <w:pPr>
        <w:pStyle w:val="ListBullet"/>
      </w:pPr>
      <w:r>
        <w:t>Practice guideline for the treatment of patients with attention-deficit/hyperactivity disorder | American Psychiatric Association | 2019 | APA Practice Guideline 2019 | Unverified</w:t>
      </w:r>
    </w:p>
    <w:p>
      <w:pPr>
        <w:pStyle w:val="ListBullet"/>
      </w:pPr>
      <w:r>
        <w:t>Genetic and environmental influences on ADHD symptoms: A meta-analysis | Faraone SV et al | 2015 | Unverified | Unverified</w:t>
      </w:r>
    </w:p>
    <w:p>
      <w:pPr>
        <w:pStyle w:val="ListBullet"/>
      </w:pPr>
      <w:r>
        <w:t>Neuroimaging studies of ADHD: A meta-analysis | Cortese S et al | 2012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