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NUT-024 - Bioavailability</w:t>
      </w:r>
    </w:p>
    <w:p>
      <w:r>
        <w:rPr>
          <w:i/>
        </w:rPr>
        <w:t>Why the amount of a nutrient eaten differs from the amount absorbed</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Nutrition Foundations</w:t>
            </w:r>
          </w:p>
        </w:tc>
      </w:tr>
      <w:tr>
        <w:tc>
          <w:tcPr>
            <w:tcW w:type="dxa" w:w="4968"/>
          </w:tcPr>
          <w:p>
            <w:r>
              <w:rPr>
                <w:b/>
              </w:rPr>
              <w:t>SOM stages</w:t>
            </w:r>
          </w:p>
        </w:tc>
        <w:tc>
          <w:tcPr>
            <w:tcW w:type="dxa" w:w="4968"/>
          </w:tcPr>
          <w:p>
            <w:r>
              <w:t>Intake and Digestion, Absorption and Metabolism</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bioavailability, nutrient absorption, digestion, nutrient metabolism, food matrix, nutrient interactions, supplements, nutrient status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Bioavailability refers to the proportion of a nutrient consumed in the diet that is actually absorbed and utilized by the body. Even when a food contains a nutrient, not all of it may be absorbed due to various physiological and chemical factors. Major mechanisms affecting bioavailability include digestion efficiency, interactions with other dietary components, chemical form of the nutrient, and individual differences such as age, health status, and genetics. For instance, some nutrients require specific conditions for optimal absorption—like vitamin D requiring fat for absorption, or iron absorption being affected by the presence of phytates or vitamin C. Food processing and preparation techniques can also enhance or reduce bioavailability by altering the food matrix and nutrient stability. Measuring bioavailability is complex due to variability among individuals and the influence of the food matrix; hence, nutrient recommendations often incorporate average bioavailability assumptions. This concept is crucial for understanding nutrient deficiencies, dietary planning, and supplement formulation. Limitations in bioavailability can lead to undernutrition even when nutrient intake appears sufficient. Related concepts include bioaccessibility, which is the fraction of a nutrient released from food during digestion and available for absorption, and nutrient metabolism, describing how absorbed nutrients are used in the body. Recognizing bioavailability helps consumers and health professionals optimize nutritional status and dietary strategies to promote health.</w:t>
      </w:r>
    </w:p>
    <w:p>
      <w:pPr>
        <w:pStyle w:val="Heading1"/>
      </w:pPr>
      <w:r>
        <w:t>Customer Questions Answered</w:t>
      </w:r>
    </w:p>
    <w:p>
      <w:pPr>
        <w:pStyle w:val="ListBullet"/>
      </w:pPr>
      <w:r>
        <w:t>What is nutrient bioavailability?</w:t>
      </w:r>
    </w:p>
    <w:p>
      <w:pPr>
        <w:pStyle w:val="ListBullet"/>
      </w:pPr>
      <w:r>
        <w:t>Why doesn't my body absorb all the nutrients I eat?</w:t>
      </w:r>
    </w:p>
    <w:p>
      <w:pPr>
        <w:pStyle w:val="ListBullet"/>
      </w:pPr>
      <w:r>
        <w:t>How does food preparation affect nutrient absorption?</w:t>
      </w:r>
    </w:p>
    <w:p>
      <w:pPr>
        <w:pStyle w:val="ListBullet"/>
      </w:pPr>
      <w:r>
        <w:t>Do supplements have better bioavailability than food?</w:t>
      </w:r>
    </w:p>
    <w:p>
      <w:pPr>
        <w:pStyle w:val="ListBullet"/>
      </w:pPr>
      <w:r>
        <w:t>Which factors can increase or decrease nutrient bioavailability?</w:t>
      </w:r>
    </w:p>
    <w:p>
      <w:pPr>
        <w:pStyle w:val="ListBullet"/>
      </w:pPr>
      <w:r>
        <w:t>How does age impact nutrient absorption?</w:t>
      </w:r>
    </w:p>
    <w:p>
      <w:pPr>
        <w:pStyle w:val="ListBullet"/>
      </w:pPr>
      <w:r>
        <w:t>Can certain medical conditions affect bioavailability?</w:t>
      </w:r>
    </w:p>
    <w:p>
      <w:pPr>
        <w:pStyle w:val="ListBullet"/>
      </w:pPr>
      <w:r>
        <w:t>Why is bioavailability important for health?</w:t>
      </w:r>
    </w:p>
    <w:p>
      <w:pPr>
        <w:pStyle w:val="Heading1"/>
      </w:pPr>
      <w:r>
        <w:t>Learning Objectives</w:t>
      </w:r>
    </w:p>
    <w:p>
      <w:pPr>
        <w:pStyle w:val="ListBullet"/>
      </w:pPr>
      <w:r>
        <w:t>Define nutrient bioavailability and explain why it matters.</w:t>
      </w:r>
    </w:p>
    <w:p>
      <w:pPr>
        <w:pStyle w:val="ListBullet"/>
      </w:pPr>
      <w:r>
        <w:t>Describe the physiological and dietary factors influencing bioavailability.</w:t>
      </w:r>
    </w:p>
    <w:p>
      <w:pPr>
        <w:pStyle w:val="ListBullet"/>
      </w:pPr>
      <w:r>
        <w:t>Explain how food preparation and the food matrix affect nutrient absorption.</w:t>
      </w:r>
    </w:p>
    <w:p>
      <w:pPr>
        <w:pStyle w:val="ListBullet"/>
      </w:pPr>
      <w:r>
        <w:t>Identify key nutrients with variable bioavailability and their requirements.</w:t>
      </w:r>
    </w:p>
    <w:p>
      <w:pPr>
        <w:pStyle w:val="ListBullet"/>
      </w:pPr>
      <w:r>
        <w:t>Understand the role of supplements in nutrient bioavailability.</w:t>
      </w:r>
    </w:p>
    <w:p>
      <w:pPr>
        <w:pStyle w:val="ListBullet"/>
      </w:pPr>
      <w:r>
        <w:t>Recognize the impact of aging and health conditions on nutrient absorption.</w:t>
      </w:r>
    </w:p>
    <w:p>
      <w:pPr>
        <w:pStyle w:val="ListBullet"/>
      </w:pPr>
      <w:r>
        <w:t>Outline practical strategies to improve bioavailability in the diet.</w:t>
      </w:r>
    </w:p>
    <w:p>
      <w:pPr>
        <w:pStyle w:val="ListBullet"/>
      </w:pPr>
      <w:r>
        <w:t>Distinguish bioavailability from related concepts such as bioaccessibility.</w:t>
      </w:r>
    </w:p>
    <w:p>
      <w:pPr>
        <w:pStyle w:val="Heading1"/>
      </w:pPr>
      <w:r>
        <w:t>Definition</w:t>
      </w:r>
    </w:p>
    <w:p>
      <w:r>
        <w:t>Bioavailability is the proportion of a nutrient that is ingested and then absorbed and made available for use or storage in the body.</w:t>
      </w:r>
    </w:p>
    <w:p>
      <w:pPr>
        <w:pStyle w:val="Heading1"/>
      </w:pPr>
      <w:r>
        <w:t>Why This Matters</w:t>
      </w:r>
    </w:p>
    <w:p>
      <w:r>
        <w:t>Understanding bioavailability is important because it explains why consuming a nutrient-rich diet does not always guarantee that the body receives adequate amounts of that nutrient. It helps frame reasons behind nutrient deficiencies and guides dietary choices and supplement use to improve nutritional status and health outcomes.</w:t>
      </w:r>
    </w:p>
    <w:p>
      <w:pPr>
        <w:pStyle w:val="Heading1"/>
      </w:pPr>
      <w:r>
        <w:t>What is Bioavailability?</w:t>
      </w:r>
    </w:p>
    <w:p>
      <w:r>
        <w:t>Bioavailability is a measure of how much of a nutrient eaten actually enters the bloodstream and is available to support physiological functions. Not all nutrients consumed are absorbed; some are lost during digestion or remain bound in the food matrix. This concept includes absorption, transport, metabolism, and storage of nutrients after intake.</w:t>
      </w:r>
    </w:p>
    <w:p>
      <w:pPr>
        <w:pStyle w:val="Heading1"/>
      </w:pPr>
      <w:r>
        <w:t>Factors Affecting Nutrient Bioavailability</w:t>
      </w:r>
    </w:p>
    <w:p>
      <w:r>
        <w:t>Several factors influence bioavailability including the chemical form of the nutrient, interactions with other dietary components (like inhibitors and enhancers), the health and age of the digestive system, and genetic differences. For example, non-heme iron from plants is less bioavailable than heme iron from animal sources due to inhibitors like phytates.</w:t>
      </w:r>
    </w:p>
    <w:p>
      <w:pPr>
        <w:pStyle w:val="Heading1"/>
      </w:pPr>
      <w:r>
        <w:t>Role of Food Preparation and Processing</w:t>
      </w:r>
    </w:p>
    <w:p>
      <w:r>
        <w:t>Cooking, fermenting, chopping, and processing foods can influence nutrient bioavailability by breaking down the food matrix, reducing anti-nutrients, or sometimes degrading sensitive nutrients. For example, cooking tomatoes increases lycopene bioavailability while overcooking can destroy vitamin C.</w:t>
      </w:r>
    </w:p>
    <w:p>
      <w:pPr>
        <w:pStyle w:val="Heading1"/>
      </w:pPr>
      <w:r>
        <w:t>Nutrients with Variable Bioavailability</w:t>
      </w:r>
    </w:p>
    <w:p>
      <w:r>
        <w:t>Certain nutrients such as iron, calcium, vitamin A, and folate have variable bioavailability depending on their form and food source. Fat-soluble vitamins require dietary fat for absorption, while some minerals require low inhibitor foods for better uptake. Understanding these variations guides appropriate dietary choices.</w:t>
      </w:r>
    </w:p>
    <w:p>
      <w:pPr>
        <w:pStyle w:val="Heading1"/>
      </w:pPr>
      <w:r>
        <w:t>Supplements and Bioavailability</w:t>
      </w:r>
    </w:p>
    <w:p>
      <w:r>
        <w:t>Nutrient supplements can provide nutrients in forms that may enhance bioavailability compared to food sources; however, this is not always the case. For example, some supplement forms are better absorbed, but isolated nutrients may lack synergistic food factors. Thus, careful selection of supplement forms is important.</w:t>
      </w:r>
    </w:p>
    <w:p>
      <w:pPr>
        <w:pStyle w:val="Heading1"/>
      </w:pPr>
      <w:r>
        <w:t>Impact of Age and Health Status</w:t>
      </w:r>
    </w:p>
    <w:p>
      <w:r>
        <w:t>Bioavailability often decreases with age due to changes in digestive function and nutrient metabolism. Medical conditions such as celiac disease, Crohn's disease, or surgeries affecting the digestive tract can also significantly impair nutrient absorption, leading to deficiencies.</w:t>
      </w:r>
    </w:p>
    <w:p>
      <w:pPr>
        <w:pStyle w:val="Heading1"/>
      </w:pPr>
      <w:r>
        <w:t>Practical Relevance of Bioavailability</w:t>
      </w:r>
    </w:p>
    <w:p>
      <w:r>
        <w:t>Recognizing bioavailability allows nutritionists and individuals to plan diets that compensate for low absorption, choose appropriate supplement forms, and understand why nutrient status may be low despite adequate intake. It emphasizes the importance of balanced diets and varied food sources.</w:t>
      </w:r>
    </w:p>
    <w:p>
      <w:pPr>
        <w:pStyle w:val="Heading1"/>
      </w:pPr>
      <w:r>
        <w:t>Related Concepts: Bioaccessibility and Nutrient Metabolism</w:t>
      </w:r>
    </w:p>
    <w:p>
      <w:r>
        <w:t>Bioaccessibility refers to the amount of a nutrient released from food during digestion and available for absorption, but it does not guarantee absorption into the body. Nutrient metabolism involves how absorbed nutrients are utilized or stored in the body. These concepts complement bioavailability and help in the full understanding of nutrient utilization.</w:t>
      </w:r>
    </w:p>
    <w:p>
      <w:pPr>
        <w:pStyle w:val="Heading1"/>
      </w:pPr>
      <w:r>
        <w:t>Practical Guidance</w:t>
      </w:r>
    </w:p>
    <w:p>
      <w:pPr>
        <w:pStyle w:val="ListBullet"/>
      </w:pPr>
      <w:r>
        <w:t>Consume a varied diet including nutrient-rich foods that enhance bioavailability, such as vitamin C rich fruits with plant-based iron sources.</w:t>
      </w:r>
    </w:p>
    <w:p>
      <w:pPr>
        <w:pStyle w:val="ListBullet"/>
      </w:pPr>
      <w:r>
        <w:t>Use cooking methods that increase bioavailability, such as lightly cooking vegetables to reduce anti-nutrients without overcooking.</w:t>
      </w:r>
    </w:p>
    <w:p>
      <w:pPr>
        <w:pStyle w:val="ListBullet"/>
      </w:pPr>
      <w:r>
        <w:t>Include dietary fats when consuming fat-soluble vitamins (A, D, E, K) to improve absorption.</w:t>
      </w:r>
    </w:p>
    <w:p>
      <w:pPr>
        <w:pStyle w:val="ListBullet"/>
      </w:pPr>
      <w:r>
        <w:t>Limit intake of dietary compounds that inhibit absorption when consuming minerals (e.g., phytates, tannins, excessive calcium with iron).</w:t>
      </w:r>
    </w:p>
    <w:p>
      <w:pPr>
        <w:pStyle w:val="ListBullet"/>
      </w:pPr>
      <w:r>
        <w:t>Choose supplement forms with higher bioavailability when clinically indicated, consulting healthcare professionals.</w:t>
      </w:r>
    </w:p>
    <w:p>
      <w:pPr>
        <w:pStyle w:val="ListBullet"/>
      </w:pPr>
      <w:r>
        <w:t>Monitor nutrient status especially in older adults and individuals with digestive disorders.</w:t>
      </w:r>
    </w:p>
    <w:p>
      <w:pPr>
        <w:pStyle w:val="ListBullet"/>
      </w:pPr>
      <w:r>
        <w:t>Avoid excessive food processing that can degrade sensitive nutrients.</w:t>
      </w:r>
    </w:p>
    <w:p>
      <w:pPr>
        <w:pStyle w:val="ListBullet"/>
      </w:pPr>
      <w:r>
        <w:t>Understand that nutrient deficiencies can occur even with adequate intake due to low bioavailability.</w:t>
      </w:r>
    </w:p>
    <w:p>
      <w:pPr>
        <w:pStyle w:val="Heading1"/>
      </w:pPr>
      <w:r>
        <w:t>Safety Notes</w:t>
      </w:r>
    </w:p>
    <w:p>
      <w:pPr>
        <w:pStyle w:val="ListBullet"/>
      </w:pPr>
      <w:r>
        <w:t>Do not self-prescribe high-dose supplements without professional guidance due to risk of toxicity.</w:t>
      </w:r>
    </w:p>
    <w:p>
      <w:pPr>
        <w:pStyle w:val="ListBullet"/>
      </w:pPr>
      <w:r>
        <w:t>Be cautious with supplement sources to avoid contaminants or poor-quality products.</w:t>
      </w:r>
    </w:p>
    <w:p>
      <w:pPr>
        <w:pStyle w:val="ListBullet"/>
      </w:pPr>
      <w:r>
        <w:t>Individuals with gastrointestinal diseases should work with healthcare providers to assess nutrient absorption and status.</w:t>
      </w:r>
    </w:p>
    <w:p>
      <w:pPr>
        <w:pStyle w:val="ListBullet"/>
      </w:pPr>
      <w:r>
        <w:t>Overconsumption of one nutrient to compensate for low bioavailability of another may cause imbalances.</w:t>
      </w:r>
    </w:p>
    <w:p>
      <w:pPr>
        <w:pStyle w:val="ListBullet"/>
      </w:pPr>
      <w:r>
        <w:t>Ensure balanced nutrient intake to avoid interactions that impair absorption or metabolism.</w:t>
      </w:r>
    </w:p>
    <w:p>
      <w:pPr>
        <w:pStyle w:val="Heading1"/>
      </w:pPr>
      <w:r>
        <w:t>Common Misconceptions</w:t>
      </w:r>
    </w:p>
    <w:p>
      <w:r>
        <w:rPr>
          <w:b/>
        </w:rPr>
        <w:t xml:space="preserve">Misconception: </w:t>
      </w:r>
      <w:r>
        <w:t>Taking supplements always ensures better nutrient absorption than food.</w:t>
      </w:r>
    </w:p>
    <w:p>
      <w:r>
        <w:rPr>
          <w:b/>
        </w:rPr>
        <w:t xml:space="preserve">Reality: </w:t>
      </w:r>
      <w:r>
        <w:t>While supplements can provide nutrients in more bioavailable forms, whole foods contain additional compounds that support absorption and overall health.</w:t>
      </w:r>
    </w:p>
    <w:p>
      <w:r>
        <w:rPr>
          <w:b/>
        </w:rPr>
        <w:t xml:space="preserve">Misconception: </w:t>
      </w:r>
      <w:r>
        <w:t>Cooking always destroys nutrients and reduces their bioavailability.</w:t>
      </w:r>
    </w:p>
    <w:p>
      <w:r>
        <w:rPr>
          <w:b/>
        </w:rPr>
        <w:t xml:space="preserve">Reality: </w:t>
      </w:r>
      <w:r>
        <w:t>Cooking can increase bioavailability by breaking down food structures and reducing inhibitors, although overcooking may degrade some nutrients.</w:t>
      </w:r>
    </w:p>
    <w:p>
      <w:r>
        <w:rPr>
          <w:b/>
        </w:rPr>
        <w:t xml:space="preserve">Misconception: </w:t>
      </w:r>
      <w:r>
        <w:t>If a food is rich in a nutrient, the body absorbs all of it.</w:t>
      </w:r>
    </w:p>
    <w:p>
      <w:r>
        <w:rPr>
          <w:b/>
        </w:rPr>
        <w:t xml:space="preserve">Reality: </w:t>
      </w:r>
      <w:r>
        <w:t>Only a portion of the nutrient is absorbed depending on many factors, including the nutrient form and presence of inhibitors or enhancers in the food.</w:t>
      </w:r>
    </w:p>
    <w:p>
      <w:r>
        <w:rPr>
          <w:b/>
        </w:rPr>
        <w:t xml:space="preserve">Misconception: </w:t>
      </w:r>
      <w:r>
        <w:t>All forms of a vitamin or mineral have the same bioavailability.</w:t>
      </w:r>
    </w:p>
    <w:p>
      <w:r>
        <w:rPr>
          <w:b/>
        </w:rPr>
        <w:t xml:space="preserve">Reality: </w:t>
      </w:r>
      <w:r>
        <w:t>Different chemical forms of nutrients vary in absorption efficiency and biological activity.</w:t>
      </w:r>
    </w:p>
    <w:p>
      <w:pPr>
        <w:pStyle w:val="Heading1"/>
      </w:pPr>
      <w:r>
        <w:t>Clinical Pearls</w:t>
      </w:r>
    </w:p>
    <w:p>
      <w:pPr>
        <w:pStyle w:val="ListNumber"/>
      </w:pPr>
      <w:r>
        <w:t>Consider bioavailability when evaluating nutrient deficiencies despite adequate intake.</w:t>
      </w:r>
    </w:p>
    <w:p>
      <w:pPr>
        <w:pStyle w:val="ListNumber"/>
      </w:pPr>
      <w:r>
        <w:t>Age and gastrointestinal health significantly influence nutrient absorption and should guide supplementation strategies.</w:t>
      </w:r>
    </w:p>
    <w:p>
      <w:pPr>
        <w:pStyle w:val="ListNumber"/>
      </w:pPr>
      <w:r>
        <w:t>Dietary enhancers such as vitamin C can be used strategically to improve mineral absorption.</w:t>
      </w:r>
    </w:p>
    <w:p>
      <w:pPr>
        <w:pStyle w:val="ListNumber"/>
      </w:pPr>
      <w:r>
        <w:t>Food matrix effects mean whole foods often provide better nutrient availability than isolated nutrients.</w:t>
      </w:r>
    </w:p>
    <w:p>
      <w:pPr>
        <w:pStyle w:val="ListNumber"/>
      </w:pPr>
      <w:r>
        <w:t>Monitoring nutrient status is important in clinical settings where absorption may be compromised.</w:t>
      </w:r>
    </w:p>
    <w:p>
      <w:pPr>
        <w:pStyle w:val="Heading1"/>
      </w:pPr>
      <w:r>
        <w:t>Key Takeaways</w:t>
      </w:r>
    </w:p>
    <w:p>
      <w:pPr>
        <w:pStyle w:val="ListBullet"/>
      </w:pPr>
      <w:r>
        <w:t>Bioavailability determines the actual amount of nutrients that reach the body's bloodstream.</w:t>
      </w:r>
    </w:p>
    <w:p>
      <w:pPr>
        <w:pStyle w:val="ListBullet"/>
      </w:pPr>
      <w:r>
        <w:t>Several factors including nutrient form, food interactions, health status, and age affect nutrient bioavailability.</w:t>
      </w:r>
    </w:p>
    <w:p>
      <w:pPr>
        <w:pStyle w:val="ListBullet"/>
      </w:pPr>
      <w:r>
        <w:t>Food preparation can both enhance and reduce nutrient absorption.</w:t>
      </w:r>
    </w:p>
    <w:p>
      <w:pPr>
        <w:pStyle w:val="ListBullet"/>
      </w:pPr>
      <w:r>
        <w:t>Supplements vary in bioavailability compared to food sources.</w:t>
      </w:r>
    </w:p>
    <w:p>
      <w:pPr>
        <w:pStyle w:val="ListBullet"/>
      </w:pPr>
      <w:r>
        <w:t>Understanding bioavailability helps prevent and manage nutrient deficiencies effectively.</w:t>
      </w:r>
    </w:p>
    <w:p>
      <w:pPr>
        <w:pStyle w:val="Heading1"/>
      </w:pPr>
      <w:r>
        <w:t>Glossary</w:t>
      </w:r>
    </w:p>
    <w:p>
      <w:r>
        <w:rPr>
          <w:b/>
        </w:rPr>
        <w:t xml:space="preserve">Bioavailability: </w:t>
      </w:r>
      <w:r>
        <w:t>The proportion of a nutrient that is absorbed and utilized by the body after ingestion.</w:t>
      </w:r>
    </w:p>
    <w:p>
      <w:r>
        <w:rPr>
          <w:b/>
        </w:rPr>
        <w:t xml:space="preserve">Bioaccessibility: </w:t>
      </w:r>
      <w:r>
        <w:t>The fraction of a nutrient released from the food matrix during digestion and available for absorption.</w:t>
      </w:r>
    </w:p>
    <w:p>
      <w:r>
        <w:rPr>
          <w:b/>
        </w:rPr>
        <w:t xml:space="preserve">Food Matrix: </w:t>
      </w:r>
      <w:r>
        <w:t>The complex physical and chemical environment of nutrients within a food that affects nutrient release and absorption.</w:t>
      </w:r>
    </w:p>
    <w:p>
      <w:r>
        <w:rPr>
          <w:b/>
        </w:rPr>
        <w:t xml:space="preserve">Phytates: </w:t>
      </w:r>
      <w:r>
        <w:t>Plant compounds that can bind minerals and reduce their absorption.</w:t>
      </w:r>
    </w:p>
    <w:p>
      <w:r>
        <w:rPr>
          <w:b/>
        </w:rPr>
        <w:t xml:space="preserve">Fat-Soluble Vitamins: </w:t>
      </w:r>
      <w:r>
        <w:t>Vitamins A, D, E, and K that require dietary fat for efficient absorption.</w:t>
      </w:r>
    </w:p>
    <w:p>
      <w:pPr>
        <w:pStyle w:val="Heading1"/>
      </w:pPr>
      <w:r>
        <w:t>Related Modules</w:t>
      </w:r>
    </w:p>
    <w:p>
      <w:pPr>
        <w:pStyle w:val="ListBullet"/>
      </w:pPr>
      <w:r>
        <w:t>NUT-012 Nutrient Absorption and Digestion</w:t>
      </w:r>
    </w:p>
    <w:p>
      <w:pPr>
        <w:pStyle w:val="ListBullet"/>
      </w:pPr>
      <w:r>
        <w:t>NUT-033 Micronutrient Deficiencies and Supplementation</w:t>
      </w:r>
    </w:p>
    <w:p>
      <w:pPr>
        <w:pStyle w:val="ListBullet"/>
      </w:pPr>
      <w:r>
        <w:t>NUT-045 Mineral Metabolism and Function</w:t>
      </w:r>
    </w:p>
    <w:p>
      <w:pPr>
        <w:pStyle w:val="Heading1"/>
      </w:pPr>
      <w:r>
        <w:t>Illustration Specifications</w:t>
      </w:r>
    </w:p>
    <w:p>
      <w:pPr>
        <w:pStyle w:val="Heading2"/>
      </w:pPr>
      <w:r>
        <w:t>illust1 - Nutrient Absorption Process</w:t>
      </w:r>
    </w:p>
    <w:p>
      <w:r>
        <w:t>Type: Diagram</w:t>
      </w:r>
    </w:p>
    <w:p>
      <w:r>
        <w:t>Flow diagram showing nutrient digestion, absorption through the intestinal lining, and transport into the bloodstream.</w:t>
      </w:r>
    </w:p>
    <w:p>
      <w:r>
        <w:t>Alt text: Diagram of nutrient absorption through intestines.</w:t>
      </w:r>
    </w:p>
    <w:p>
      <w:pPr>
        <w:pStyle w:val="Heading2"/>
      </w:pPr>
      <w:r>
        <w:t>illust2 - Factors Influencing Bioavailability</w:t>
      </w:r>
    </w:p>
    <w:p>
      <w:r>
        <w:t>Type: Infographic</w:t>
      </w:r>
    </w:p>
    <w:p>
      <w:r>
        <w:t>Visual representation of factors that increase or decrease nutrient bioavailability such as food matrix, inhibitors, enhancers, and health status.</w:t>
      </w:r>
    </w:p>
    <w:p>
      <w:r>
        <w:t>Alt text: Infographic of bioavailability influencing factors.</w:t>
      </w:r>
    </w:p>
    <w:p>
      <w:pPr>
        <w:pStyle w:val="Heading2"/>
      </w:pPr>
      <w:r>
        <w:t>illust3 - Effect of Cooking on Nutrients</w:t>
      </w:r>
    </w:p>
    <w:p>
      <w:r>
        <w:t>Type: Comparative Chart</w:t>
      </w:r>
    </w:p>
    <w:p>
      <w:r>
        <w:t>Chart showing nutrient levels and bioavailability changes in raw versus cooked vegetables.</w:t>
      </w:r>
    </w:p>
    <w:p>
      <w:r>
        <w:t>Alt text: Chart comparing nutrients in raw and cooked vegetables.</w:t>
      </w:r>
    </w:p>
    <w:p>
      <w:pPr>
        <w:pStyle w:val="Heading2"/>
      </w:pPr>
      <w:r>
        <w:t>illust4 - Bioavailability Differences between Nutrients</w:t>
      </w:r>
    </w:p>
    <w:p>
      <w:r>
        <w:t>Type: Table</w:t>
      </w:r>
    </w:p>
    <w:p>
      <w:r>
        <w:t>Table listing nutrients with their typical bioavailability percentages from various food sources.</w:t>
      </w:r>
    </w:p>
    <w:p>
      <w:r>
        <w:t>Alt text: Table of nutrient bioavailability percentages.</w:t>
      </w:r>
    </w:p>
    <w:p>
      <w:pPr>
        <w:pStyle w:val="Heading1"/>
      </w:pPr>
      <w:r>
        <w:t>References</w:t>
      </w:r>
    </w:p>
    <w:p>
      <w:pPr>
        <w:pStyle w:val="ListBullet"/>
      </w:pPr>
      <w:r>
        <w:t>Bioavailability of Nutrients and Bioactive Compounds | Nutrition Science Institute | 2021 | NSI-2021-BNAC | unverified</w:t>
      </w:r>
    </w:p>
    <w:p>
      <w:pPr>
        <w:pStyle w:val="ListBullet"/>
      </w:pPr>
      <w:r>
        <w:t>Principles of Nutrient Absorption and Metabolism | Global Nutrition Association | 2020 | GNA-2020-PNAM | unverified</w:t>
      </w:r>
    </w:p>
    <w:p>
      <w:pPr>
        <w:pStyle w:val="ListBullet"/>
      </w:pPr>
      <w:r>
        <w:t>Impact of Food Matrix on Nutrient Bioavailability | International Journal of Food Sciences | 2019 | IJFS-2019-IMFB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