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COND-261 - Preeclampsia</w:t>
      </w:r>
    </w:p>
    <w:p>
      <w:r>
        <w:rPr>
          <w:i/>
        </w:rPr>
        <w:t>What preeclampsia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preeclampsia, pregnancy hypertension, high blood pressure in pregnancy, gestational hypertension, proteinuria, eclampsia, maternal health, pregnancy complications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Preeclampsia is a pregnancy-specific hypertensive disorder characterized by new-onset high blood pressure (hypertension) and often protein in the urine (proteinuria) after 20 weeks of gestation. It results from abnormal placental development leading to maternal endothelial dysfunction, systemic inflammation, and multi-organ involvement. This condition can progress rapidly to serious complications such as eclampsia, characterized by seizures, and HELLP syndrome, involving liver dysfunction. Major synonyms include pregnancy-induced hypertension (PIH) and gestational hypertension with proteinuria, though these terms may vary in specificity. Understanding preeclampsia's pathophysiology is critical as it implicates placental ischemia and vascular maladaptation. Risk factors include first pregnancies, obesity, chronic hypertension, and certain genetic predispositions. Evaluation involves regular blood pressure monitoring, urine protein assessment, and laboratory testing for organ function. Management balances maternal and fetal well-being, often involving antihypertensive medications and close monitoring; delivery of the baby is the definitive treatment. Lifestyle factors like maintaining healthy weight and prenatal care are important but have limited effect on established disease. Safety concerns revolve around timely diagnosis to prevent progression to life-threatening complications. Limitations in current knowledge include incomplete understanding of preeclampsia's early molecular mechanisms and effective prevention strategies. This module consolidates evidence-based information and practical guidance, highlighting where ongoing research and individualized care remain essential.</w:t>
      </w:r>
    </w:p>
    <w:p>
      <w:pPr>
        <w:pStyle w:val="Heading1"/>
      </w:pPr>
      <w:r>
        <w:t>Customer Questions Answered</w:t>
      </w:r>
    </w:p>
    <w:p>
      <w:pPr>
        <w:pStyle w:val="ListBullet"/>
      </w:pPr>
      <w:r>
        <w:t>What is preeclampsia and how does it differ from normal pregnancy hypertension?</w:t>
      </w:r>
    </w:p>
    <w:p>
      <w:pPr>
        <w:pStyle w:val="ListBullet"/>
      </w:pPr>
      <w:r>
        <w:t>What causes preeclampsia during pregnancy?</w:t>
      </w:r>
    </w:p>
    <w:p>
      <w:pPr>
        <w:pStyle w:val="ListBullet"/>
      </w:pPr>
      <w:r>
        <w:t>Who is at higher risk of developing preeclampsia?</w:t>
      </w:r>
    </w:p>
    <w:p>
      <w:pPr>
        <w:pStyle w:val="ListBullet"/>
      </w:pPr>
      <w:r>
        <w:t>What symptoms should I watch for that may indicate preeclampsia?</w:t>
      </w:r>
    </w:p>
    <w:p>
      <w:pPr>
        <w:pStyle w:val="ListBullet"/>
      </w:pPr>
      <w:r>
        <w:t>How is preeclampsia diagnosed and evaluated by healthcare providers?</w:t>
      </w:r>
    </w:p>
    <w:p>
      <w:pPr>
        <w:pStyle w:val="ListBullet"/>
      </w:pPr>
      <w:r>
        <w:t>What complications can preeclampsia cause for mother and baby?</w:t>
      </w:r>
    </w:p>
    <w:p>
      <w:pPr>
        <w:pStyle w:val="ListBullet"/>
      </w:pPr>
      <w:r>
        <w:t>What treatment options exist for preeclampsia?</w:t>
      </w:r>
    </w:p>
    <w:p>
      <w:pPr>
        <w:pStyle w:val="ListBullet"/>
      </w:pPr>
      <w:r>
        <w:t>Can lifestyle or diet changes help prevent or manage preeclampsia?</w:t>
      </w:r>
    </w:p>
    <w:p>
      <w:pPr>
        <w:pStyle w:val="ListBullet"/>
      </w:pPr>
      <w:r>
        <w:t>Is preeclampsia preventable, and how can I reduce my risk?</w:t>
      </w:r>
    </w:p>
    <w:p>
      <w:pPr>
        <w:pStyle w:val="ListBullet"/>
      </w:pPr>
      <w:r>
        <w:t>What are the warning signs of severe preeclampsia or eclampsia?</w:t>
      </w:r>
    </w:p>
    <w:p>
      <w:pPr>
        <w:pStyle w:val="ListBullet"/>
      </w:pPr>
      <w:r>
        <w:t>How often should blood pressure and urine tests be done during a pregnancy with preeclampsia?</w:t>
      </w:r>
    </w:p>
    <w:p>
      <w:pPr>
        <w:pStyle w:val="ListBullet"/>
      </w:pPr>
      <w:r>
        <w:t>What are the long-term effects of preeclampsia after delivery?</w:t>
      </w:r>
    </w:p>
    <w:p>
      <w:pPr>
        <w:pStyle w:val="Heading1"/>
      </w:pPr>
      <w:r>
        <w:t>Learning Objectives</w:t>
      </w:r>
    </w:p>
    <w:p>
      <w:pPr>
        <w:pStyle w:val="ListBullet"/>
      </w:pPr>
      <w:r>
        <w:t>Define preeclampsia and differentiate it from other hypertensive disorders of pregnancy.</w:t>
      </w:r>
    </w:p>
    <w:p>
      <w:pPr>
        <w:pStyle w:val="ListBullet"/>
      </w:pPr>
      <w:r>
        <w:t>Explain the underlying mechanisms and physiological changes in preeclampsia.</w:t>
      </w:r>
    </w:p>
    <w:p>
      <w:pPr>
        <w:pStyle w:val="ListBullet"/>
      </w:pPr>
      <w:r>
        <w:t>Identify common risk factors and symptoms associated with preeclampsia.</w:t>
      </w:r>
    </w:p>
    <w:p>
      <w:pPr>
        <w:pStyle w:val="ListBullet"/>
      </w:pPr>
      <w:r>
        <w:t>Describe the evaluation process and tests used to diagnose preeclampsia.</w:t>
      </w:r>
    </w:p>
    <w:p>
      <w:pPr>
        <w:pStyle w:val="ListBullet"/>
      </w:pPr>
      <w:r>
        <w:t>Understand potential complications and their impact on maternal and fetal health.</w:t>
      </w:r>
    </w:p>
    <w:p>
      <w:pPr>
        <w:pStyle w:val="ListBullet"/>
      </w:pPr>
      <w:r>
        <w:t>Review current management strategies, including medication and delivery timing.</w:t>
      </w:r>
    </w:p>
    <w:p>
      <w:pPr>
        <w:pStyle w:val="ListBullet"/>
      </w:pPr>
      <w:r>
        <w:t>Discuss lifestyle considerations and prevention strategies for preeclampsia.</w:t>
      </w:r>
    </w:p>
    <w:p>
      <w:pPr>
        <w:pStyle w:val="ListBullet"/>
      </w:pPr>
      <w:r>
        <w:t>Recognize important safety concerns and when to seek urgent medical care.</w:t>
      </w:r>
    </w:p>
    <w:p>
      <w:pPr>
        <w:pStyle w:val="Heading1"/>
      </w:pPr>
      <w:r>
        <w:t>Definition</w:t>
      </w:r>
    </w:p>
    <w:p>
      <w:r>
        <w:t>Preeclampsia is a pregnancy-related disorder characterized by new onset hypertension (blood pressure ≥140/90 mmHg) and proteinuria after 20 weeks of gestation in a previously normotensive woman. It can involve multiple organ systems and may lead to serious complications for both mother and fetus.</w:t>
      </w:r>
    </w:p>
    <w:p>
      <w:pPr>
        <w:pStyle w:val="Heading1"/>
      </w:pPr>
      <w:r>
        <w:t>Why This Matters</w:t>
      </w:r>
    </w:p>
    <w:p>
      <w:r>
        <w:t>Preeclampsia is a leading cause of maternal and perinatal morbidity and mortality worldwide. Early recognition, proper evaluation, and management are crucial to reduce risks of severe complications such as seizures (eclampsia), organ damage, preterm birth, and even death. Understanding preeclampsia helps pregnant individuals and caregivers make informed decisions to protect health and pregnancy outcomes.</w:t>
      </w:r>
    </w:p>
    <w:p>
      <w:pPr>
        <w:pStyle w:val="Heading1"/>
      </w:pPr>
      <w:r>
        <w:t>Definition and Clinical Presentation of Preeclampsia</w:t>
      </w:r>
    </w:p>
    <w:p>
      <w:r>
        <w:t>Preeclampsia is defined by the onset of hypertension (blood pressure ≥140/90 mmHg) and usually proteinuria (≥300 mg in 24-hour urine collection or equivalent) after 20 weeks of gestation in women without prior hypertension. Besides elevated blood pressure and proteinuria, patients may exhibit symptoms such as swelling (edema), headaches, visual disturbances, right upper abdominal pain, and sudden weight gain due to fluid retention. Clinical signs vary and may involve involvement of kidneys, liver, brain, and coagulation systems.</w:t>
      </w:r>
    </w:p>
    <w:p>
      <w:pPr>
        <w:pStyle w:val="Heading1"/>
      </w:pPr>
      <w:r>
        <w:t>Physiology and Pathophysiology of Preeclampsia</w:t>
      </w:r>
    </w:p>
    <w:p>
      <w:r>
        <w:t>Preeclampsia develops due to abnormal placental formation, resulting in poor blood flow to the placenta (placental ischemia). This triggers release of factors that cause systemic endothelial dysfunction, inflammation, vasoconstriction (narrowing of blood vessels), and increased blood pressure. The maternal body experiences an imbalance between pro-angiogenic and anti-angiogenic factors, contributing to organ injury and hypertension. The exact etiology is multifactorial and incompletely understood, involving genetic, immunologic, and environmental components.</w:t>
      </w:r>
    </w:p>
    <w:p>
      <w:pPr>
        <w:pStyle w:val="Heading1"/>
      </w:pPr>
      <w:r>
        <w:t>Causes and Risk Factors</w:t>
      </w:r>
    </w:p>
    <w:p>
      <w:r>
        <w:t>Risk factors increasing chances of preeclampsia include first pregnancy (primigravidity), multiple gestations (twins or more), history of preeclampsia in previous pregnancies or family, chronic hypertension, obesity, diabetes mellitus, kidney disease, autoimmune disorders, advanced maternal age (over 35 years), and interval of more than 10 years between pregnancies. Certain racial and ethnic groups also show higher prevalence rates. The condition arises from interplay of these predispositions with abnormal placentation.</w:t>
      </w:r>
    </w:p>
    <w:p>
      <w:pPr>
        <w:pStyle w:val="Heading1"/>
      </w:pPr>
      <w:r>
        <w:t>Signs and Symptoms to Watch For</w:t>
      </w:r>
    </w:p>
    <w:p>
      <w:r>
        <w:t>Symptoms commonly seen in preeclampsia include persistent high blood pressure, proteinuria detectable by urine test, sudden swelling mainly in face and hands, severe headaches unrelieved by usual measures, visual disturbances such as flashing lights or blurred vision, upper abdominal pain particularly under right ribs, nausea or vomiting without obvious cause, and reduced urine output. These signs warrant prompt medical evaluation to prevent escalation.</w:t>
      </w:r>
    </w:p>
    <w:p>
      <w:pPr>
        <w:pStyle w:val="Heading1"/>
      </w:pPr>
      <w:r>
        <w:t>Evaluation and Diagnosis</w:t>
      </w:r>
    </w:p>
    <w:p>
      <w:r>
        <w:t>Healthcare providers diagnose preeclampsia through regular monitoring of blood pressure and urine protein during prenatal visits. Confirmatory tests include 24-hour urine protein measurement or protein-to-creatinine ratio in spot urine samples. Blood tests evaluate liver enzymes, kidney function (creatinine), blood platelet count, and hematocrit levels to assess organ involvement. Ultrasound may assess fetal growth and amniotic fluid. Diagnosis also includes ruling out other causes of hypertension and organ dysfunction.</w:t>
      </w:r>
    </w:p>
    <w:p>
      <w:pPr>
        <w:pStyle w:val="Heading1"/>
      </w:pPr>
      <w:r>
        <w:t>Potential Complications and Severity Spectrum</w:t>
      </w:r>
    </w:p>
    <w:p>
      <w:r>
        <w:t>Preeclampsia may progress to severe forms, including HELLP syndrome (Hemolysis, Elevated Liver enzymes, Low Platelets) and eclampsia (seizures). Complications can involve acute kidney injury, pulmonary edema, placental abruption, fetal growth restriction, preterm birth, and increased risk of cardiovascular diseases later in life for the mother. Early detection and treatment significantly reduce adverse outcomes, but severe preeclampsia remains a leading cause of maternal and perinatal morbidity.</w:t>
      </w:r>
    </w:p>
    <w:p>
      <w:pPr>
        <w:pStyle w:val="Heading1"/>
      </w:pPr>
      <w:r>
        <w:t>Management and Treatment Approaches</w:t>
      </w:r>
    </w:p>
    <w:p>
      <w:r>
        <w:t>Treatment of preeclampsia focuses on preventing progression to severe disease and ensuring safety of mother and fetus. Mild preeclampsia may be managed with close monitoring of blood pressure and fetal well-being. Antihypertensive medications like labetalol, nifedipine, or methyldopa are commonly used. Magnesium sulfate is administered to prevent eclamptic seizures in severe cases. Ultimately, delivery of the baby is the definitive treatment, often recommended after 37 weeks or sooner if maternal or fetal conditions worsen.</w:t>
      </w:r>
    </w:p>
    <w:p>
      <w:pPr>
        <w:pStyle w:val="Heading1"/>
      </w:pPr>
      <w:r>
        <w:t>Lifestyle and Preventive Measures</w:t>
      </w:r>
    </w:p>
    <w:p>
      <w:r>
        <w:t>Although no guaranteed prevention exists, optimizing pre-pregnancy health reduces risk. Measures include maintaining a healthy weight, controlling chronic medical conditions, balanced nutrition rich in calcium and low salt, regular prenatal care, and avoiding smoking. Low-dose aspirin is recommended for women at high risk to lower preeclampsia incidence. Exercise during pregnancy may improve vascular health but should be individualized. Awareness and early reporting of symptoms help in timely intervention.</w:t>
      </w:r>
    </w:p>
    <w:p>
      <w:pPr>
        <w:pStyle w:val="Heading1"/>
      </w:pPr>
      <w:r>
        <w:t>Misconceptions About Preeclampsia</w:t>
      </w:r>
    </w:p>
    <w:p>
      <w:r>
        <w:t>A common misconception is that preeclampsia only occurs with very high blood pressure; however, even mild hypertension combined with other signs can be significant. Another misconception is that proteinuria is always necessary for diagnosis; newer guidelines acknowledge that organ dysfunction alone may suffice. Some believe preeclampsia resolves immediately after delivery, but risks persist postpartum requiring follow-up. Also, preeclampsia is not 'caused' by stress or diet alone but involves complex biological processes.</w:t>
      </w:r>
    </w:p>
    <w:p>
      <w:pPr>
        <w:pStyle w:val="Heading1"/>
      </w:pPr>
      <w:r>
        <w:t>Long-term Outcomes and Postpartum Care</w:t>
      </w:r>
    </w:p>
    <w:p>
      <w:r>
        <w:t>Women with preeclampsia have increased risk of future cardiovascular disease including chronic hypertension, heart attack, and stroke. Babies born from preeclamptic pregnancies may face growth challenges and prematurity-related issues. Postpartum monitoring of blood pressure and organ function is essential for weeks after delivery. Lifestyle modification and regular health assessments reduce long-term risks. Patient education about symptom recognition is critical to avoid delayed complications.</w:t>
      </w:r>
    </w:p>
    <w:p>
      <w:pPr>
        <w:pStyle w:val="Heading1"/>
      </w:pPr>
      <w:r>
        <w:t>Safety Considerations and When to Seek Help</w:t>
      </w:r>
    </w:p>
    <w:p>
      <w:r>
        <w:t>Preeclampsia can escalate rapidly; severe headaches, vision changes, epigastric pain, sudden swelling, and decreased fetal movements can signal emergencies. Immediate medical attention is vital if symptoms worsen or new signs appear. Safety planning includes scheduled prenatal visits, blood pressure monitoring at home if advised, and clear communication with healthcare providers. Medications should be taken as prescribed and side effects monitored. Awareness of postpartum risks completes comprehensive safety care.</w:t>
      </w:r>
    </w:p>
    <w:p>
      <w:pPr>
        <w:pStyle w:val="Heading1"/>
      </w:pPr>
      <w:r>
        <w:t>Practical Guidance</w:t>
      </w:r>
    </w:p>
    <w:p>
      <w:pPr>
        <w:pStyle w:val="ListBullet"/>
      </w:pPr>
      <w:r>
        <w:t>Attend all prenatal check-ups to monitor blood pressure and urine protein.</w:t>
      </w:r>
    </w:p>
    <w:p>
      <w:pPr>
        <w:pStyle w:val="ListBullet"/>
      </w:pPr>
      <w:r>
        <w:t>Report any symptoms such as severe headaches, visual changes, or swelling promptly to healthcare providers.</w:t>
      </w:r>
    </w:p>
    <w:p>
      <w:pPr>
        <w:pStyle w:val="ListBullet"/>
      </w:pPr>
      <w:r>
        <w:t>Follow prescribed medication regimens meticulously to control blood pressure and reduce complications.</w:t>
      </w:r>
    </w:p>
    <w:p>
      <w:pPr>
        <w:pStyle w:val="ListBullet"/>
      </w:pPr>
      <w:r>
        <w:t>Maintain a balanced diet and appropriate physical activity as advised by care providers.</w:t>
      </w:r>
    </w:p>
    <w:p>
      <w:pPr>
        <w:pStyle w:val="ListBullet"/>
      </w:pPr>
      <w:r>
        <w:t>If at high risk, discuss aspirin prophylaxis with your obstetrician early in pregnancy.</w:t>
      </w:r>
    </w:p>
    <w:p>
      <w:pPr>
        <w:pStyle w:val="ListBullet"/>
      </w:pPr>
      <w:r>
        <w:t>Keep a record of blood pressure readings if advised to self-monitor at home.</w:t>
      </w:r>
    </w:p>
    <w:p>
      <w:pPr>
        <w:pStyle w:val="ListBullet"/>
      </w:pPr>
      <w:r>
        <w:t>Prepare a birth plan considering timing and mode of delivery under medical guidance.</w:t>
      </w:r>
    </w:p>
    <w:p>
      <w:pPr>
        <w:pStyle w:val="ListBullet"/>
      </w:pPr>
      <w:r>
        <w:t>Understand that delivery is the definitive treatment and that close postpartum follow-up is important.</w:t>
      </w:r>
    </w:p>
    <w:p>
      <w:pPr>
        <w:pStyle w:val="ListBullet"/>
      </w:pPr>
      <w:r>
        <w:t>Avoid self-medicating or using over-the-counter drugs without consulting your provider.</w:t>
      </w:r>
    </w:p>
    <w:p>
      <w:pPr>
        <w:pStyle w:val="ListBullet"/>
      </w:pPr>
      <w:r>
        <w:t>Seek emergency care immediately if seizures or sudden severe symptoms occur.</w:t>
      </w:r>
    </w:p>
    <w:p>
      <w:pPr>
        <w:pStyle w:val="Heading1"/>
      </w:pPr>
      <w:r>
        <w:t>Safety Notes</w:t>
      </w:r>
    </w:p>
    <w:p>
      <w:pPr>
        <w:pStyle w:val="ListBullet"/>
      </w:pPr>
      <w:r>
        <w:t>Preeclampsia can progress suddenly and become life-threatening; do not ignore warning symptoms.</w:t>
      </w:r>
    </w:p>
    <w:p>
      <w:pPr>
        <w:pStyle w:val="ListBullet"/>
      </w:pPr>
      <w:r>
        <w:t>Medications may have side effects; always discuss concerns with your healthcare team.</w:t>
      </w:r>
    </w:p>
    <w:p>
      <w:pPr>
        <w:pStyle w:val="ListBullet"/>
      </w:pPr>
      <w:r>
        <w:t>Do not delay prenatal care appointments, even if feeling well.</w:t>
      </w:r>
    </w:p>
    <w:p>
      <w:pPr>
        <w:pStyle w:val="ListBullet"/>
      </w:pPr>
      <w:r>
        <w:t>Postpartum monitoring is crucial since preeclampsia can worsen or appear after delivery.</w:t>
      </w:r>
    </w:p>
    <w:p>
      <w:pPr>
        <w:pStyle w:val="ListBullet"/>
      </w:pPr>
      <w:r>
        <w:t>Avoid substances like alcohol and tobacco during pregnancy to reduce risks.</w:t>
      </w:r>
    </w:p>
    <w:p>
      <w:pPr>
        <w:pStyle w:val="Heading1"/>
      </w:pPr>
      <w:r>
        <w:t>Common Misconceptions</w:t>
      </w:r>
    </w:p>
    <w:p>
      <w:r>
        <w:rPr>
          <w:b/>
        </w:rPr>
        <w:t xml:space="preserve">Misconception: </w:t>
      </w:r>
      <w:r>
        <w:t>Preeclampsia always involves very high blood pressure.</w:t>
      </w:r>
    </w:p>
    <w:p>
      <w:r>
        <w:rPr>
          <w:b/>
        </w:rPr>
        <w:t xml:space="preserve">Reality: </w:t>
      </w:r>
      <w:r>
        <w:t>Preeclampsia can occur with mild hypertension combined with other organ involvement or symptoms.</w:t>
      </w:r>
    </w:p>
    <w:p>
      <w:r>
        <w:rPr>
          <w:b/>
        </w:rPr>
        <w:t xml:space="preserve">Misconception: </w:t>
      </w:r>
      <w:r>
        <w:t>Protein in the urine is required to diagnose preeclampsia.</w:t>
      </w:r>
    </w:p>
    <w:p>
      <w:r>
        <w:rPr>
          <w:b/>
        </w:rPr>
        <w:t xml:space="preserve">Reality: </w:t>
      </w:r>
      <w:r>
        <w:t>Diagnosis can be made without proteinuria if there is evidence of organ dysfunction related to preeclampsia.</w:t>
      </w:r>
    </w:p>
    <w:p>
      <w:r>
        <w:rPr>
          <w:b/>
        </w:rPr>
        <w:t xml:space="preserve">Misconception: </w:t>
      </w:r>
      <w:r>
        <w:t>Preeclampsia resolves immediately after the baby is born.</w:t>
      </w:r>
    </w:p>
    <w:p>
      <w:r>
        <w:rPr>
          <w:b/>
        </w:rPr>
        <w:t xml:space="preserve">Reality: </w:t>
      </w:r>
      <w:r>
        <w:t>Symptoms and risks can persist postpartum; close follow-up is necessary.</w:t>
      </w:r>
    </w:p>
    <w:p>
      <w:r>
        <w:rPr>
          <w:b/>
        </w:rPr>
        <w:t xml:space="preserve">Misconception: </w:t>
      </w:r>
      <w:r>
        <w:t>Stress or poor diet alone causes preeclampsia.</w:t>
      </w:r>
    </w:p>
    <w:p>
      <w:r>
        <w:rPr>
          <w:b/>
        </w:rPr>
        <w:t xml:space="preserve">Reality: </w:t>
      </w:r>
      <w:r>
        <w:t>Preeclampsia arises from complex biological and placental factors, not solely lifestyle.</w:t>
      </w:r>
    </w:p>
    <w:p>
      <w:pPr>
        <w:pStyle w:val="Heading1"/>
      </w:pPr>
      <w:r>
        <w:t>Clinical Pearls</w:t>
      </w:r>
    </w:p>
    <w:p>
      <w:pPr>
        <w:pStyle w:val="ListNumber"/>
      </w:pPr>
      <w:r>
        <w:t>Early detection through routine blood pressure and urine protein screening reduces risk of complications.</w:t>
      </w:r>
    </w:p>
    <w:p>
      <w:pPr>
        <w:pStyle w:val="ListNumber"/>
      </w:pPr>
      <w:r>
        <w:t>Magnesium sulfate is the gold standard to prevent eclampsia in women with severe preeclampsia.</w:t>
      </w:r>
    </w:p>
    <w:p>
      <w:pPr>
        <w:pStyle w:val="ListNumber"/>
      </w:pPr>
      <w:r>
        <w:t>Low-dose aspirin started before 16 weeks gestation can reduce risk in high-risk pregnancies.</w:t>
      </w:r>
    </w:p>
    <w:p>
      <w:pPr>
        <w:pStyle w:val="ListNumber"/>
      </w:pPr>
      <w:r>
        <w:t>Delivery timing balances risks of prematurity versus risks of disease progression, individualized per patient.</w:t>
      </w:r>
    </w:p>
    <w:p>
      <w:pPr>
        <w:pStyle w:val="ListNumber"/>
      </w:pPr>
      <w:r>
        <w:t>Postpartum follow-up should monitor blood pressure for at least 6 weeks.</w:t>
      </w:r>
    </w:p>
    <w:p>
      <w:pPr>
        <w:pStyle w:val="ListNumber"/>
      </w:pPr>
      <w:r>
        <w:t>Patient education on symptom recognition improves outcomes.</w:t>
      </w:r>
    </w:p>
    <w:p>
      <w:pPr>
        <w:pStyle w:val="ListNumber"/>
      </w:pPr>
      <w:r>
        <w:t>Not all hypertension in pregnancy is preeclampsia; differential diagnosis is important.</w:t>
      </w:r>
    </w:p>
    <w:p>
      <w:pPr>
        <w:pStyle w:val="ListNumber"/>
      </w:pPr>
      <w:r>
        <w:t>Emerging research aims to identify biomarkers for earlier and more precise diagnosis.</w:t>
      </w:r>
    </w:p>
    <w:p>
      <w:pPr>
        <w:pStyle w:val="Heading1"/>
      </w:pPr>
      <w:r>
        <w:t>Key Takeaways</w:t>
      </w:r>
    </w:p>
    <w:p>
      <w:pPr>
        <w:pStyle w:val="ListBullet"/>
      </w:pPr>
      <w:r>
        <w:t>Preeclampsia is a pregnancy-specific hypertensive disorder usually occurring after 20 weeks of pregnancy.</w:t>
      </w:r>
    </w:p>
    <w:p>
      <w:pPr>
        <w:pStyle w:val="ListBullet"/>
      </w:pPr>
      <w:r>
        <w:t>It involves high blood pressure and often proteinuria, with potential multi-organ involvement.</w:t>
      </w:r>
    </w:p>
    <w:p>
      <w:pPr>
        <w:pStyle w:val="ListBullet"/>
      </w:pPr>
      <w:r>
        <w:t>Abnormal placental development and vascular dysfunction are key underlying mechanisms.</w:t>
      </w:r>
    </w:p>
    <w:p>
      <w:pPr>
        <w:pStyle w:val="ListBullet"/>
      </w:pPr>
      <w:r>
        <w:t>Risk factors include first pregnancy, chronic hypertension, obesity, and family history.</w:t>
      </w:r>
    </w:p>
    <w:p>
      <w:pPr>
        <w:pStyle w:val="ListBullet"/>
      </w:pPr>
      <w:r>
        <w:t>Symptoms include hypertension, swelling, headaches, visual changes, and upper abdominal pain.</w:t>
      </w:r>
    </w:p>
    <w:p>
      <w:pPr>
        <w:pStyle w:val="ListBullet"/>
      </w:pPr>
      <w:r>
        <w:t>Diagnosis relies on blood pressure measurements, urine protein, and lab tests to assess organ function.</w:t>
      </w:r>
    </w:p>
    <w:p>
      <w:pPr>
        <w:pStyle w:val="ListBullet"/>
      </w:pPr>
      <w:r>
        <w:t>Treatment includes blood pressure control, seizure prevention, and eventually delivery of the baby.</w:t>
      </w:r>
    </w:p>
    <w:p>
      <w:pPr>
        <w:pStyle w:val="ListBullet"/>
      </w:pPr>
      <w:r>
        <w:t>Postpartum monitoring is essential as complications can arise after birth.</w:t>
      </w:r>
    </w:p>
    <w:p>
      <w:pPr>
        <w:pStyle w:val="Heading1"/>
      </w:pPr>
      <w:r>
        <w:t>Glossary</w:t>
      </w:r>
    </w:p>
    <w:p>
      <w:r>
        <w:rPr>
          <w:b/>
        </w:rPr>
        <w:t xml:space="preserve">Preeclampsia: </w:t>
      </w:r>
      <w:r>
        <w:t>A pregnancy disorder involving high blood pressure and signs of organ damage, usually after 20 weeks gestation.</w:t>
      </w:r>
    </w:p>
    <w:p>
      <w:r>
        <w:rPr>
          <w:b/>
        </w:rPr>
        <w:t xml:space="preserve">Hypertension: </w:t>
      </w:r>
      <w:r>
        <w:t>Abnormally high blood pressure, typically defined as 140/90 mmHg or higher.</w:t>
      </w:r>
    </w:p>
    <w:p>
      <w:r>
        <w:rPr>
          <w:b/>
        </w:rPr>
        <w:t xml:space="preserve">Proteinuria: </w:t>
      </w:r>
      <w:r>
        <w:t>Excess protein in the urine, indicating kidney involvement or damage.</w:t>
      </w:r>
    </w:p>
    <w:p>
      <w:r>
        <w:rPr>
          <w:b/>
        </w:rPr>
        <w:t xml:space="preserve">Eclampsia: </w:t>
      </w:r>
      <w:r>
        <w:t>A severe complication of preeclampsia characterized by seizures.</w:t>
      </w:r>
    </w:p>
    <w:p>
      <w:r>
        <w:rPr>
          <w:b/>
        </w:rPr>
        <w:t xml:space="preserve">HELLP Syndrome: </w:t>
      </w:r>
      <w:r>
        <w:t>A severe form of preeclampsia involving Hemolysis, Elevated Liver enzymes, and Low Platelet count.</w:t>
      </w:r>
    </w:p>
    <w:p>
      <w:r>
        <w:rPr>
          <w:b/>
        </w:rPr>
        <w:t xml:space="preserve">Placental Ischemia: </w:t>
      </w:r>
      <w:r>
        <w:t>Reduced blood flow to the placenta often contributing to preeclampsia development.</w:t>
      </w:r>
    </w:p>
    <w:p>
      <w:r>
        <w:rPr>
          <w:b/>
        </w:rPr>
        <w:t xml:space="preserve">Multigravida: </w:t>
      </w:r>
      <w:r>
        <w:t>A woman who has been pregnant more than once.</w:t>
      </w:r>
    </w:p>
    <w:p>
      <w:r>
        <w:rPr>
          <w:b/>
        </w:rPr>
        <w:t xml:space="preserve">Magnesium Sulfate: </w:t>
      </w:r>
      <w:r>
        <w:t>A medication used to prevent seizures in women with severe preeclampsia.</w:t>
      </w:r>
    </w:p>
    <w:p>
      <w:r>
        <w:rPr>
          <w:b/>
        </w:rPr>
        <w:t xml:space="preserve">Low-Dose Aspirin: </w:t>
      </w:r>
      <w:r>
        <w:t>A small dose of aspirin used prophylactically to reduce preeclampsia risk in high-risk pregnancies.</w:t>
      </w:r>
    </w:p>
    <w:p>
      <w:r>
        <w:rPr>
          <w:b/>
        </w:rPr>
        <w:t xml:space="preserve">Gestational Hypertension: </w:t>
      </w:r>
      <w:r>
        <w:t>High blood pressure diagnosed after 20 weeks of pregnancy without proteinuria or organ damage.</w:t>
      </w:r>
    </w:p>
    <w:p>
      <w:pPr>
        <w:pStyle w:val="Heading1"/>
      </w:pPr>
      <w:r>
        <w:t>Related Modules</w:t>
      </w:r>
    </w:p>
    <w:p>
      <w:pPr>
        <w:pStyle w:val="ListBullet"/>
      </w:pPr>
      <w:r>
        <w:t>COND-105</w:t>
      </w:r>
    </w:p>
    <w:p>
      <w:pPr>
        <w:pStyle w:val="ListBullet"/>
      </w:pPr>
      <w:r>
        <w:t>COND-267</w:t>
      </w:r>
    </w:p>
    <w:p>
      <w:pPr>
        <w:pStyle w:val="ListBullet"/>
      </w:pPr>
      <w:r>
        <w:t>COND-279</w:t>
      </w:r>
    </w:p>
    <w:p>
      <w:pPr>
        <w:pStyle w:val="Heading1"/>
      </w:pPr>
      <w:r>
        <w:t>Illustration Specifications</w:t>
      </w:r>
    </w:p>
    <w:p>
      <w:pPr>
        <w:pStyle w:val="Heading2"/>
      </w:pPr>
      <w:r>
        <w:t>ILL-001 - Normal vs Abnormal Placental Blood Flow in Preeclampsia</w:t>
      </w:r>
    </w:p>
    <w:p>
      <w:r>
        <w:t>Type: Diagram</w:t>
      </w:r>
    </w:p>
    <w:p>
      <w:r>
        <w:t>An illustration comparing healthy placental blood vessels with those affected by abnormal remodeling leading to ischemia in preeclampsia.</w:t>
      </w:r>
    </w:p>
    <w:p>
      <w:r>
        <w:t>Alt text: Diagram of placental blood flow differences in preeclampsia.</w:t>
      </w:r>
    </w:p>
    <w:p>
      <w:pPr>
        <w:pStyle w:val="Heading2"/>
      </w:pPr>
      <w:r>
        <w:t>ILL-002 - Signs and Symptoms of Preeclampsia</w:t>
      </w:r>
    </w:p>
    <w:p>
      <w:r>
        <w:t>Type: Infographic</w:t>
      </w:r>
    </w:p>
    <w:p>
      <w:r>
        <w:t>Visual summary showing common symptoms such as high blood pressure, proteinuria, swelling, headaches, and visual disturbances.</w:t>
      </w:r>
    </w:p>
    <w:p>
      <w:r>
        <w:t>Alt text: Infographic of preeclampsia symptoms.</w:t>
      </w:r>
    </w:p>
    <w:p>
      <w:pPr>
        <w:pStyle w:val="Heading2"/>
      </w:pPr>
      <w:r>
        <w:t>ILL-003 - Management Flowchart for Preeclampsia</w:t>
      </w:r>
    </w:p>
    <w:p>
      <w:r>
        <w:t>Type: Flowchart</w:t>
      </w:r>
    </w:p>
    <w:p>
      <w:r>
        <w:t>Stepwise clinical approach for evaluation, monitoring, and intervention in preeclampsia including medication and delivery steps.</w:t>
      </w:r>
    </w:p>
    <w:p>
      <w:r>
        <w:t>Alt text: Flowchart outlining preeclampsia management.</w:t>
      </w:r>
    </w:p>
    <w:p>
      <w:pPr>
        <w:pStyle w:val="Heading2"/>
      </w:pPr>
      <w:r>
        <w:t>ILL-004 - Blood Pressure Measurement During Pregnancy</w:t>
      </w:r>
    </w:p>
    <w:p>
      <w:r>
        <w:t>Type: Photograph</w:t>
      </w:r>
    </w:p>
    <w:p>
      <w:r>
        <w:t>Proper technique to measure blood pressure in pregnant patients using a cuff and sphygmomanometer.</w:t>
      </w:r>
    </w:p>
    <w:p>
      <w:r>
        <w:t>Alt text: Photograph showing blood pressure measurement on pregnant abdomen.</w:t>
      </w:r>
    </w:p>
    <w:p>
      <w:pPr>
        <w:pStyle w:val="Heading1"/>
      </w:pPr>
      <w:r>
        <w:t>References</w:t>
      </w:r>
    </w:p>
    <w:p>
      <w:pPr>
        <w:pStyle w:val="ListBullet"/>
      </w:pPr>
      <w:r>
        <w:t>Hypertension in pregnancy: diagnosis and management | American College of Obstetricians and Gynecologists (ACOG) | 2020 | ACOG Practice Bulletin No. 222 | Unverified - AI generated</w:t>
      </w:r>
    </w:p>
    <w:p>
      <w:pPr>
        <w:pStyle w:val="ListBullet"/>
      </w:pPr>
      <w:r>
        <w:t>Preeclampsia: Pathophysiology, Diagnosis, and Management | National Institute of Child Health and Human Development | 2022 | NICHD Clinical Overview | Unverified - AI generated</w:t>
      </w:r>
    </w:p>
    <w:p>
      <w:pPr>
        <w:pStyle w:val="ListBullet"/>
      </w:pPr>
      <w:r>
        <w:t>Prevention and Treatment of Preeclampsia: A Review | World Health Organization (WHO) | 2019 | WHO Clinical Guidelines | Unverified -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