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AGE-002 - Healthspan vs Lifespan</w:t>
      </w:r>
    </w:p>
    <w:p>
      <w:r>
        <w:rPr>
          <w:i/>
        </w:rPr>
        <w:t>Science, evidence, and practical implications of healthspan vs lifespan.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Healthy Aging Foundations</w:t>
            </w:r>
          </w:p>
        </w:tc>
      </w:tr>
      <w:tr>
        <w:tc>
          <w:tcPr>
            <w:tcW w:type="dxa" w:w="4968"/>
          </w:tcPr>
          <w:p>
            <w:r>
              <w:rPr>
                <w:b/>
              </w:rPr>
              <w:t>SOM stages</w:t>
            </w:r>
          </w:p>
        </w:tc>
        <w:tc>
          <w:tcPr>
            <w:tcW w:type="dxa" w:w="4968"/>
          </w:tcPr>
          <w:p>
            <w:r>
              <w:t>Middle Age, Older Adult</w:t>
            </w:r>
          </w:p>
        </w:tc>
      </w:tr>
      <w:tr>
        <w:tc>
          <w:tcPr>
            <w:tcW w:type="dxa" w:w="4968"/>
          </w:tcPr>
          <w:p>
            <w:r>
              <w:rPr>
                <w:b/>
              </w:rPr>
              <w:t>Audience</w:t>
            </w:r>
          </w:p>
        </w:tc>
        <w:tc>
          <w:tcPr>
            <w:tcW w:type="dxa" w:w="4968"/>
          </w:tcPr>
          <w:p>
            <w:r>
              <w:t>Consumers, General Public, Healthcare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healthspan, lifespan, aging, longevity, healthy aging, chronic disease, disability, quality of life, gerontology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Healthspan and lifespan are closely related but distinct concepts in the study of aging and longevity. Lifespan refers to the total length of time an individual lives, often measured in years, while healthspan specifically denotes the duration of time an individual lives in good health, free from chronic diseases and disability. Increasing lifespan without improving healthspan may lead to prolonged periods of illness or reduced quality of life. Mechanisms influencing healthspan include genetic, environmental, and lifestyle factors that affect cellular and systemic aging processes. Scientific research emphasizes that interventions targeting the biological mechanisms of aging, such as inflammation, metabolic regulation, and cellular senescence, can potentially extend healthspan. Practical relevance lies in focusing on improving quality of life rather than solely extending years lived. Common synonyms and related terms include "healthy lifespan," "disease-free survival," and "disability-free life expectancy." Limitations in the field involve challenges in standardizing healthspan measurement, individual variability, and the complexity of aging mechanisms. Safety considerations relate to the potential adverse effects of medical or experimental treatments aimed at modifying aging. This module explores definitions, physiological mechanisms, evidence from human and animal studies, practical applications, limitations, misconceptions, safety issues, and clinical pearls regarding healthspan versus lifespan.</w:t>
      </w:r>
    </w:p>
    <w:p>
      <w:pPr>
        <w:pStyle w:val="Heading1"/>
      </w:pPr>
      <w:r>
        <w:t>Customer Questions Answered</w:t>
      </w:r>
    </w:p>
    <w:p>
      <w:pPr>
        <w:pStyle w:val="ListBullet"/>
      </w:pPr>
      <w:r>
        <w:t>What is the difference between healthspan and lifespan?</w:t>
      </w:r>
    </w:p>
    <w:p>
      <w:pPr>
        <w:pStyle w:val="ListBullet"/>
      </w:pPr>
      <w:r>
        <w:t>How can I improve my healthspan?</w:t>
      </w:r>
    </w:p>
    <w:p>
      <w:pPr>
        <w:pStyle w:val="ListBullet"/>
      </w:pPr>
      <w:r>
        <w:t>Does living longer mean living healthier?</w:t>
      </w:r>
    </w:p>
    <w:p>
      <w:pPr>
        <w:pStyle w:val="ListBullet"/>
      </w:pPr>
      <w:r>
        <w:t>What scientific evidence supports extending healthspan?</w:t>
      </w:r>
    </w:p>
    <w:p>
      <w:pPr>
        <w:pStyle w:val="ListBullet"/>
      </w:pPr>
      <w:r>
        <w:t>Are there reliable measures for healthspan?</w:t>
      </w:r>
    </w:p>
    <w:p>
      <w:pPr>
        <w:pStyle w:val="ListBullet"/>
      </w:pPr>
      <w:r>
        <w:t>Can lifestyle changes affect both healthspan and lifespan?</w:t>
      </w:r>
    </w:p>
    <w:p>
      <w:pPr>
        <w:pStyle w:val="ListBullet"/>
      </w:pPr>
      <w:r>
        <w:t>What role do genetics play in healthspan vs lifespan?</w:t>
      </w:r>
    </w:p>
    <w:p>
      <w:pPr>
        <w:pStyle w:val="ListBullet"/>
      </w:pPr>
      <w:r>
        <w:t>What are common misconceptions about healthspan?</w:t>
      </w:r>
    </w:p>
    <w:p>
      <w:pPr>
        <w:pStyle w:val="ListBullet"/>
      </w:pPr>
      <w:r>
        <w:t>How does chronic disease impact healthspan and lifespan?</w:t>
      </w:r>
    </w:p>
    <w:p>
      <w:pPr>
        <w:pStyle w:val="ListBullet"/>
      </w:pPr>
      <w:r>
        <w:t>Is it possible to have a long lifespan but a short healthspan?</w:t>
      </w:r>
    </w:p>
    <w:p>
      <w:pPr>
        <w:pStyle w:val="ListBullet"/>
      </w:pPr>
      <w:r>
        <w:t>What practical steps can I take to extend my healthspan?</w:t>
      </w:r>
    </w:p>
    <w:p>
      <w:pPr>
        <w:pStyle w:val="ListBullet"/>
      </w:pPr>
      <w:r>
        <w:t>Are there risks or safety concerns related to healthspan extension strategies?</w:t>
      </w:r>
    </w:p>
    <w:p>
      <w:pPr>
        <w:pStyle w:val="Heading1"/>
      </w:pPr>
      <w:r>
        <w:t>Learning Objectives</w:t>
      </w:r>
    </w:p>
    <w:p>
      <w:pPr>
        <w:pStyle w:val="ListBullet"/>
      </w:pPr>
      <w:r>
        <w:t>Define healthspan and lifespan and distinguish between the two concepts.</w:t>
      </w:r>
    </w:p>
    <w:p>
      <w:pPr>
        <w:pStyle w:val="ListBullet"/>
      </w:pPr>
      <w:r>
        <w:t>Explain physiological and molecular mechanisms influencing healthspan and lifespan.</w:t>
      </w:r>
    </w:p>
    <w:p>
      <w:pPr>
        <w:pStyle w:val="ListBullet"/>
      </w:pPr>
      <w:r>
        <w:t>Summarize key scientific evidence supporting healthspan extension strategies.</w:t>
      </w:r>
    </w:p>
    <w:p>
      <w:pPr>
        <w:pStyle w:val="ListBullet"/>
      </w:pPr>
      <w:r>
        <w:t>Identify lifestyle and medical interventions that may improve healthspan.</w:t>
      </w:r>
    </w:p>
    <w:p>
      <w:pPr>
        <w:pStyle w:val="ListBullet"/>
      </w:pPr>
      <w:r>
        <w:t>Discuss limitations and challenges in measuring and extending healthspan.</w:t>
      </w:r>
    </w:p>
    <w:p>
      <w:pPr>
        <w:pStyle w:val="ListBullet"/>
      </w:pPr>
      <w:r>
        <w:t>Recognize common misconceptions about healthspan and lifespan.</w:t>
      </w:r>
    </w:p>
    <w:p>
      <w:pPr>
        <w:pStyle w:val="ListBullet"/>
      </w:pPr>
      <w:r>
        <w:t>Describe practical implications for individual health decisions regarding aging.</w:t>
      </w:r>
    </w:p>
    <w:p>
      <w:pPr>
        <w:pStyle w:val="Heading1"/>
      </w:pPr>
      <w:r>
        <w:t>Definition</w:t>
      </w:r>
    </w:p>
    <w:p>
      <w:r>
        <w:t>Healthspan is the period of one's life spent in good health, free from chronic diseases and disabilities, whereas lifespan is the total duration of life from birth to death.</w:t>
      </w:r>
    </w:p>
    <w:p>
      <w:pPr>
        <w:pStyle w:val="Heading1"/>
      </w:pPr>
      <w:r>
        <w:t>Why This Matters</w:t>
      </w:r>
    </w:p>
    <w:p>
      <w:r>
        <w:t>Understanding the difference between healthspan and lifespan matters because living longer does not necessarily mean living healthier. Focusing on healthspan aims to improve quality of life and reduce the time spent affected by illness and disability as we age.</w:t>
      </w:r>
    </w:p>
    <w:p>
      <w:pPr>
        <w:pStyle w:val="Heading1"/>
      </w:pPr>
      <w:r>
        <w:t>What Are Healthspan and Lifespan?</w:t>
      </w:r>
    </w:p>
    <w:p>
      <w:r>
        <w:t>Healthspan refers to the length of time an individual lives in good health without chronic disease or disability. Lifespan is the total number of years lived by an individual. While lifespan measures quantity of life, healthspan measures quality of life. Emphasizing healthspan prioritizes maintaining functional independence and well-being during aging.</w:t>
      </w:r>
    </w:p>
    <w:p>
      <w:pPr>
        <w:pStyle w:val="Heading1"/>
      </w:pPr>
      <w:r>
        <w:t>Physiological Mechanisms Underlying Aging Relevant to Healthspan</w:t>
      </w:r>
    </w:p>
    <w:p>
      <w:r>
        <w:t>Biological aging processes such as cellular senescence, telomere shortening, oxidative stress, and mitochondrial dysfunction contribute to decline in function and increased risk of chronic disease. These physiological mechanisms impair organ systems over time, reducing healthspan and eventually lifespan.</w:t>
      </w:r>
    </w:p>
    <w:p>
      <w:pPr>
        <w:pStyle w:val="Heading1"/>
      </w:pPr>
      <w:r>
        <w:t>Genetic and Environmental Influences on Healthspan and Lifespan</w:t>
      </w:r>
    </w:p>
    <w:p>
      <w:r>
        <w:t>Genetics account for about 20-30% of variation in human lifespan and influence aging-related diseases. Environmental factors, including diet, exercise, toxin exposure, and social determinants, play crucial roles in shaping healthspan and lifespan by affecting biological aging and disease risk.</w:t>
      </w:r>
    </w:p>
    <w:p>
      <w:pPr>
        <w:pStyle w:val="Heading1"/>
      </w:pPr>
      <w:r>
        <w:t>Scientific Evidence Supporting Healthspan Extension</w:t>
      </w:r>
    </w:p>
    <w:p>
      <w:r>
        <w:t>Studies in model organisms (worms, flies, mice) show that interventions like caloric restriction, mTOR inhibition, and senolytics can extend healthspan by delaying age-related diseases. Human epidemiological data link healthy lifestyles to longer healthspan and reduced disability, with emerging clinical trials testing senolytic agents and metabolic modulators.</w:t>
      </w:r>
    </w:p>
    <w:p>
      <w:pPr>
        <w:pStyle w:val="Heading1"/>
      </w:pPr>
      <w:r>
        <w:t>Measuring Healthspan: Challenges and Approaches</w:t>
      </w:r>
    </w:p>
    <w:p>
      <w:r>
        <w:t>Unlike lifespan, healthspan lacks a universally accepted measurement standard. Approaches include assessing disability-free survival, absence of chronic diseases, functional ability, and biomarkers of aging. The heterogeneity of aging and individual health complicates consistent healthspan assessment across populations.</w:t>
      </w:r>
    </w:p>
    <w:p>
      <w:pPr>
        <w:pStyle w:val="Heading1"/>
      </w:pPr>
      <w:r>
        <w:t>Practical Interventions to Improve Healthspan</w:t>
      </w:r>
    </w:p>
    <w:p>
      <w:r>
        <w:t>Lifestyle choices such as regular physical activity, balanced nutrition, maintaining healthy weight, avoiding tobacco, and managing stress can prolong healthspan. Medical management of chronic diseases and preventive care also contribute. Emerging therapeutics targeting aging pathways may offer future enhancement of healthspan.</w:t>
      </w:r>
    </w:p>
    <w:p>
      <w:pPr>
        <w:pStyle w:val="Heading1"/>
      </w:pPr>
      <w:r>
        <w:t>Limitations and Uncertainties in Healthspan Research</w:t>
      </w:r>
    </w:p>
    <w:p>
      <w:r>
        <w:t>Current limitations include incomplete understanding of aging biology, variable effects of interventions, and challenges in translating animal findings to humans. Additionally, social and economic factors influence healthspan outcomes and access to interventions, underscoring the multifactorial nature of healthy aging.</w:t>
      </w:r>
    </w:p>
    <w:p>
      <w:pPr>
        <w:pStyle w:val="Heading1"/>
      </w:pPr>
      <w:r>
        <w:t>Common Misconceptions About Healthspan and Lifespan</w:t>
      </w:r>
    </w:p>
    <w:p>
      <w:r>
        <w:t>A frequent misconception is that living longer automatically means living healthier, which is not always true. Another is equating healthspan solely with absence of disease, ignoring aspects like mental health and functional capacity. Clarifying these misunderstandings helps set realistic expectations about aging.</w:t>
      </w:r>
    </w:p>
    <w:p>
      <w:pPr>
        <w:pStyle w:val="Heading1"/>
      </w:pPr>
      <w:r>
        <w:t>Safety Considerations Related to Healthspan Interventions</w:t>
      </w:r>
    </w:p>
    <w:p>
      <w:r>
        <w:t>Some experimental therapies that target aging mechanisms have potential risks including adverse drug effects, immune reactions, and unanticipated long-term consequences. Thus, safety evaluation in clinical trials and medical supervision is essential before widespread adoption of such interventions.</w:t>
      </w:r>
    </w:p>
    <w:p>
      <w:pPr>
        <w:pStyle w:val="Heading1"/>
      </w:pPr>
      <w:r>
        <w:t>Clinical and Public Health Implications of Healthspan Focus</w:t>
      </w:r>
    </w:p>
    <w:p>
      <w:r>
        <w:t>Prioritizing healthspan in clinical care promotes early intervention on risk factors and personalized medicine to prevent or delay disability. Public health policies emphasizing healthy lifestyle promotion and chronic disease management can reduce morbidity and healthcare costs, improving population health quality.</w:t>
      </w:r>
    </w:p>
    <w:p>
      <w:pPr>
        <w:pStyle w:val="Heading1"/>
      </w:pPr>
      <w:r>
        <w:t>Practical Guidance</w:t>
      </w:r>
    </w:p>
    <w:p>
      <w:pPr>
        <w:pStyle w:val="ListBullet"/>
      </w:pPr>
      <w:r>
        <w:t>Engage in regular aerobic and strength-training exercises to maintain functional capacity and reduce risk of chronic disease.</w:t>
      </w:r>
    </w:p>
    <w:p>
      <w:pPr>
        <w:pStyle w:val="ListBullet"/>
      </w:pPr>
      <w:r>
        <w:t>Adopt a balanced diet rich in fruits, vegetables, whole grains, and lean proteins to support cellular health and metabolic function.</w:t>
      </w:r>
    </w:p>
    <w:p>
      <w:pPr>
        <w:pStyle w:val="ListBullet"/>
      </w:pPr>
      <w:r>
        <w:t>Avoid smoking and limit alcohol consumption as they negatively impact biological aging processes.</w:t>
      </w:r>
    </w:p>
    <w:p>
      <w:pPr>
        <w:pStyle w:val="ListBullet"/>
      </w:pPr>
      <w:r>
        <w:t>Manage chronic diseases with adherence to medical advice to minimize complications and maintain quality of life.</w:t>
      </w:r>
    </w:p>
    <w:p>
      <w:pPr>
        <w:pStyle w:val="ListBullet"/>
      </w:pPr>
      <w:r>
        <w:t>Monitor functional abilities such as mobility and cognitive status and seek early evaluation for declines.</w:t>
      </w:r>
    </w:p>
    <w:p>
      <w:pPr>
        <w:pStyle w:val="ListBullet"/>
      </w:pPr>
      <w:r>
        <w:t>Discuss emerging therapies aimed at aging with healthcare providers, considering current evidence and safety.</w:t>
      </w:r>
    </w:p>
    <w:p>
      <w:pPr>
        <w:pStyle w:val="ListBullet"/>
      </w:pPr>
      <w:r>
        <w:t>Maintain social connections and mental health as part of overall healthy aging strategy.</w:t>
      </w:r>
    </w:p>
    <w:p>
      <w:pPr>
        <w:pStyle w:val="ListBullet"/>
      </w:pPr>
      <w:r>
        <w:t>Focus on preventive healthcare screenings and vaccinations appropriate for age group.</w:t>
      </w:r>
    </w:p>
    <w:p>
      <w:pPr>
        <w:pStyle w:val="Heading1"/>
      </w:pPr>
      <w:r>
        <w:t>Safety Notes</w:t>
      </w:r>
    </w:p>
    <w:p>
      <w:pPr>
        <w:pStyle w:val="ListBullet"/>
      </w:pPr>
      <w:r>
        <w:t>Avoid unproven supplements or therapies marketed as anti-aging without scientific support.</w:t>
      </w:r>
    </w:p>
    <w:p>
      <w:pPr>
        <w:pStyle w:val="ListBullet"/>
      </w:pPr>
      <w:r>
        <w:t>Consult healthcare professionals before starting any experimental or off-label treatments aimed at extending healthspan.</w:t>
      </w:r>
    </w:p>
    <w:p>
      <w:pPr>
        <w:pStyle w:val="ListBullet"/>
      </w:pPr>
      <w:r>
        <w:t>Be aware of potential side effects and drug interactions related to new pharmacological agents targeting aging pathways.</w:t>
      </w:r>
    </w:p>
    <w:p>
      <w:pPr>
        <w:pStyle w:val="ListBullet"/>
      </w:pPr>
      <w:r>
        <w:t>Understand that lifestyle changes generally have low risk but should be adapted based on individual health conditions.</w:t>
      </w:r>
    </w:p>
    <w:p>
      <w:pPr>
        <w:pStyle w:val="ListBullet"/>
      </w:pPr>
      <w:r>
        <w:t>Monitor for signs of overtraining or nutritional deficiencies when modifying exercise or diet routines.</w:t>
      </w:r>
    </w:p>
    <w:p>
      <w:pPr>
        <w:pStyle w:val="Heading1"/>
      </w:pPr>
      <w:r>
        <w:t>Common Misconceptions</w:t>
      </w:r>
    </w:p>
    <w:p>
      <w:r>
        <w:rPr>
          <w:b/>
        </w:rPr>
        <w:t xml:space="preserve">Misconception: </w:t>
      </w:r>
      <w:r>
        <w:t>Living longer means you will automatically be healthier for more years.</w:t>
      </w:r>
    </w:p>
    <w:p>
      <w:r>
        <w:rPr>
          <w:b/>
        </w:rPr>
        <w:t xml:space="preserve">Reality: </w:t>
      </w:r>
      <w:r>
        <w:t>Lifespan extension does not guarantee healthspan extension; one can live longer with chronic illness or disability.</w:t>
      </w:r>
    </w:p>
    <w:p>
      <w:r>
        <w:rPr>
          <w:b/>
        </w:rPr>
        <w:t xml:space="preserve">Misconception: </w:t>
      </w:r>
      <w:r>
        <w:t>Healthspan only means absence of disease.</w:t>
      </w:r>
    </w:p>
    <w:p>
      <w:r>
        <w:rPr>
          <w:b/>
        </w:rPr>
        <w:t xml:space="preserve">Reality: </w:t>
      </w:r>
      <w:r>
        <w:t>Healthspan encompasses overall functional ability, mental well-being, and quality of life, not just disease absence.</w:t>
      </w:r>
    </w:p>
    <w:p>
      <w:r>
        <w:rPr>
          <w:b/>
        </w:rPr>
        <w:t xml:space="preserve">Misconception: </w:t>
      </w:r>
      <w:r>
        <w:t>Only genetics determine how long you stay healthy.</w:t>
      </w:r>
    </w:p>
    <w:p>
      <w:r>
        <w:rPr>
          <w:b/>
        </w:rPr>
        <w:t xml:space="preserve">Reality: </w:t>
      </w:r>
      <w:r>
        <w:t>Environmental and lifestyle factors significantly influence healthspan, often more than genetics.</w:t>
      </w:r>
    </w:p>
    <w:p>
      <w:pPr>
        <w:pStyle w:val="Heading1"/>
      </w:pPr>
      <w:r>
        <w:t>Clinical Pearls</w:t>
      </w:r>
    </w:p>
    <w:p>
      <w:pPr>
        <w:pStyle w:val="ListNumber"/>
      </w:pPr>
      <w:r>
        <w:t>Early interventions on lifestyle and chronic disease management improve healthspan outcomes.</w:t>
      </w:r>
    </w:p>
    <w:p>
      <w:pPr>
        <w:pStyle w:val="ListNumber"/>
      </w:pPr>
      <w:r>
        <w:t>Regular assessment of functional status can guide personalized healthy aging strategies.</w:t>
      </w:r>
    </w:p>
    <w:p>
      <w:pPr>
        <w:pStyle w:val="ListNumber"/>
      </w:pPr>
      <w:r>
        <w:t>Emerging anti-aging therapies require careful safety and efficacy evaluation before clinical use.</w:t>
      </w:r>
    </w:p>
    <w:p>
      <w:pPr>
        <w:pStyle w:val="ListNumber"/>
      </w:pPr>
      <w:r>
        <w:t>Healthspan extension focuses on preventing disability and maintaining independence rather than just increasing years lived.</w:t>
      </w:r>
    </w:p>
    <w:p>
      <w:pPr>
        <w:pStyle w:val="ListNumber"/>
      </w:pPr>
      <w:r>
        <w:t>Collaboration among healthcare providers, patients, and caregivers optimizes healthy aging care planning.</w:t>
      </w:r>
    </w:p>
    <w:p>
      <w:pPr>
        <w:pStyle w:val="Heading1"/>
      </w:pPr>
      <w:r>
        <w:t>Key Takeaways</w:t>
      </w:r>
    </w:p>
    <w:p>
      <w:pPr>
        <w:pStyle w:val="ListBullet"/>
      </w:pPr>
      <w:r>
        <w:t>Healthspan denotes years lived in good health, distinct from total lifespan.</w:t>
      </w:r>
    </w:p>
    <w:p>
      <w:pPr>
        <w:pStyle w:val="ListBullet"/>
      </w:pPr>
      <w:r>
        <w:t>Extending healthspan improves quality of life and reduces healthcare burdens.</w:t>
      </w:r>
    </w:p>
    <w:p>
      <w:pPr>
        <w:pStyle w:val="ListBullet"/>
      </w:pPr>
      <w:r>
        <w:t>Biological aging mechanisms underlie changes influencing healthspan and lifespan.</w:t>
      </w:r>
    </w:p>
    <w:p>
      <w:pPr>
        <w:pStyle w:val="ListBullet"/>
      </w:pPr>
      <w:r>
        <w:t>Lifestyle factors like exercise and diet have strong evidence supporting healthspan extension.</w:t>
      </w:r>
    </w:p>
    <w:p>
      <w:pPr>
        <w:pStyle w:val="ListBullet"/>
      </w:pPr>
      <w:r>
        <w:t>Measuring healthspan is complex and multifactorial with no universal standard.</w:t>
      </w:r>
    </w:p>
    <w:p>
      <w:pPr>
        <w:pStyle w:val="ListBullet"/>
      </w:pPr>
      <w:r>
        <w:t>Emerging therapies targeting aging pathways show promise but need further research.</w:t>
      </w:r>
    </w:p>
    <w:p>
      <w:pPr>
        <w:pStyle w:val="ListBullet"/>
      </w:pPr>
      <w:r>
        <w:t>Misconceptions about healthspan can affect personal and clinical decisions.</w:t>
      </w:r>
    </w:p>
    <w:p>
      <w:pPr>
        <w:pStyle w:val="ListBullet"/>
      </w:pPr>
      <w:r>
        <w:t>Safety and individualized approaches are essential in healthspan-related interventions.</w:t>
      </w:r>
    </w:p>
    <w:p>
      <w:pPr>
        <w:pStyle w:val="Heading1"/>
      </w:pPr>
      <w:r>
        <w:t>Glossary</w:t>
      </w:r>
    </w:p>
    <w:p>
      <w:r>
        <w:rPr>
          <w:b/>
        </w:rPr>
        <w:t xml:space="preserve">Healthspan: </w:t>
      </w:r>
      <w:r>
        <w:t>The length of time an individual lives without chronic diseases or disabilities, maintaining good physical and mental health.</w:t>
      </w:r>
    </w:p>
    <w:p>
      <w:r>
        <w:rPr>
          <w:b/>
        </w:rPr>
        <w:t xml:space="preserve">Lifespan: </w:t>
      </w:r>
      <w:r>
        <w:t>The total duration of time from an individual's birth until death.</w:t>
      </w:r>
    </w:p>
    <w:p>
      <w:r>
        <w:rPr>
          <w:b/>
        </w:rPr>
        <w:t xml:space="preserve">Cellular Senescence: </w:t>
      </w:r>
      <w:r>
        <w:t>A biological process where cells stop dividing and secrete inflammatory factors, contributing to aging and tissue dysfunction.</w:t>
      </w:r>
    </w:p>
    <w:p>
      <w:r>
        <w:rPr>
          <w:b/>
        </w:rPr>
        <w:t xml:space="preserve">Telomere: </w:t>
      </w:r>
      <w:r>
        <w:t>Protective caps at the ends of chromosomes that shorten with cell division and aging.</w:t>
      </w:r>
    </w:p>
    <w:p>
      <w:r>
        <w:rPr>
          <w:b/>
        </w:rPr>
        <w:t xml:space="preserve">mTOR (Mechanistic Target of Rapamycin): </w:t>
      </w:r>
      <w:r>
        <w:t>A key regulatory protein involved in cell growth and metabolism, influencing aging processes.</w:t>
      </w:r>
    </w:p>
    <w:p>
      <w:r>
        <w:rPr>
          <w:b/>
        </w:rPr>
        <w:t xml:space="preserve">Caloric Restriction: </w:t>
      </w:r>
      <w:r>
        <w:t>A reduction in calorie intake without malnutrition that has been shown to extend lifespan and healthspan in some organisms.</w:t>
      </w:r>
    </w:p>
    <w:p>
      <w:r>
        <w:rPr>
          <w:b/>
        </w:rPr>
        <w:t xml:space="preserve">Senolytics: </w:t>
      </w:r>
      <w:r>
        <w:t>Drugs that selectively eliminate senescent (aging) cells to improve tissue function and delay aging effects.</w:t>
      </w:r>
    </w:p>
    <w:p>
      <w:r>
        <w:rPr>
          <w:b/>
        </w:rPr>
        <w:t xml:space="preserve">Disability-Free Survival: </w:t>
      </w:r>
      <w:r>
        <w:t>A measure of lifespan during which an individual remains free from significant physical or cognitive disability.</w:t>
      </w:r>
    </w:p>
    <w:p>
      <w:pPr>
        <w:pStyle w:val="Heading1"/>
      </w:pPr>
      <w:r>
        <w:t>Related Modules</w:t>
      </w:r>
    </w:p>
    <w:p>
      <w:pPr>
        <w:pStyle w:val="ListBullet"/>
      </w:pPr>
      <w:r>
        <w:t>AGE-001</w:t>
      </w:r>
    </w:p>
    <w:p>
      <w:pPr>
        <w:pStyle w:val="ListBullet"/>
      </w:pPr>
      <w:r>
        <w:t>AGE-003</w:t>
      </w:r>
    </w:p>
    <w:p>
      <w:pPr>
        <w:pStyle w:val="ListBullet"/>
      </w:pPr>
      <w:r>
        <w:t>GEN-005</w:t>
      </w:r>
    </w:p>
    <w:p>
      <w:pPr>
        <w:pStyle w:val="Heading1"/>
      </w:pPr>
      <w:r>
        <w:t>Illustration Specifications</w:t>
      </w:r>
    </w:p>
    <w:p>
      <w:pPr>
        <w:pStyle w:val="Heading2"/>
      </w:pPr>
      <w:r>
        <w:t>ILL-001 - Comparison of Healthspan vs Lifespan</w:t>
      </w:r>
    </w:p>
    <w:p>
      <w:r>
        <w:t>Type: Infographic</w:t>
      </w:r>
    </w:p>
    <w:p>
      <w:r>
        <w:t>A side-by-side visual comparison illustrating the differences between healthspan and lifespan timelines.</w:t>
      </w:r>
    </w:p>
    <w:p>
      <w:r>
        <w:t>Alt text: Infographic showing two timelines labeled healthspan and lifespan with healthspan shorter but overlapping most of lifespan.</w:t>
      </w:r>
    </w:p>
    <w:p>
      <w:pPr>
        <w:pStyle w:val="Heading2"/>
      </w:pPr>
      <w:r>
        <w:t>ILL-002 - Biological Mechanisms of Aging Impacting Healthspan</w:t>
      </w:r>
    </w:p>
    <w:p>
      <w:r>
        <w:t>Type: Diagram</w:t>
      </w:r>
    </w:p>
    <w:p>
      <w:r>
        <w:t>A diagram showing key biological processes such as cellular senescence, telomere shortening, and mitochondrial dysfunction and their impact on aging.</w:t>
      </w:r>
    </w:p>
    <w:p>
      <w:r>
        <w:t>Alt text: Diagram of cells with labels for senescence, telomeres shortening, mitochondria health, illustrating aging processes.</w:t>
      </w:r>
    </w:p>
    <w:p>
      <w:pPr>
        <w:pStyle w:val="Heading2"/>
      </w:pPr>
      <w:r>
        <w:t>ILL-003 - Lifestyle Factors Promoting Healthspan</w:t>
      </w:r>
    </w:p>
    <w:p>
      <w:r>
        <w:t>Type: Pictogram</w:t>
      </w:r>
    </w:p>
    <w:p>
      <w:r>
        <w:t>Visual icons representing exercise, nutrition, smoking cessation, and medical care contributing to maintaining healthspan.</w:t>
      </w:r>
    </w:p>
    <w:p>
      <w:r>
        <w:t>Alt text: Icons of a person running, healthy food, no smoking symbol, and a doctor representing healthy lifestyle practices.</w:t>
      </w:r>
    </w:p>
    <w:p>
      <w:pPr>
        <w:pStyle w:val="Heading1"/>
      </w:pPr>
      <w:r>
        <w:t>References</w:t>
      </w:r>
    </w:p>
    <w:p>
      <w:pPr>
        <w:pStyle w:val="ListBullet"/>
      </w:pPr>
      <w:r>
        <w:t>Healthy aging: The ultimate preventive medicine | American Geriatrics Society | 2020 | Unverified | Unverified</w:t>
      </w:r>
    </w:p>
    <w:p>
      <w:pPr>
        <w:pStyle w:val="ListBullet"/>
      </w:pPr>
      <w:r>
        <w:t>Healthspan, lifespan, and chronic disease: harmonizing the metrics of aging | National Institute on Aging | 2021 | Unverified | Unverified</w:t>
      </w:r>
    </w:p>
    <w:p>
      <w:pPr>
        <w:pStyle w:val="ListBullet"/>
      </w:pPr>
      <w:r>
        <w:t>The biology of aging: Perspectives and future directions | National Institutes of Health | 2022 | Unverified | Unverified</w:t>
      </w:r>
    </w:p>
    <w:p>
      <w:pPr>
        <w:pStyle w:val="ListBullet"/>
      </w:pPr>
      <w:r>
        <w:t>Caloric restriction and the aging process: AMolecular and clinical review | Journal of Gerontology, Editorial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