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BEH-116 - Talking About Exercise</w:t>
      </w:r>
    </w:p>
    <w:p>
      <w:r>
        <w:rPr>
          <w:i/>
        </w:rPr>
        <w:t>Communication principles, evidence, and practical application of talking about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Health Coaches, Fitness Trainers, Healthcare Providers, Behavioral Counselors,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communication, physical activity counseling, behavior change, exercise motivation, coaching techniques, patient education, exercise adherence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Talking about exercise refers to the communication strategies and principles used by health professionals, coaches, and others to encourage and support physical activity behaviors in individuals and populations. Effective exercise communication involves discussing the benefits, addressing barriers, setting realistic goals, and motivating behavior change. Synonyms and related terms include exercise counseling, physical activity advice, and behavior change communication. Mechanisms by which talking about exercise influences behavior include increasing knowledge and awareness, enhancing motivation, reducing perceived barriers, and facilitating self-efficacy. Practical relevance includes improved patient adherence to exercise regimens, enhanced public health outcomes, and better management of chronic diseases through increased physical activity. Limitations include potential resistance or misinformation among individuals, variability in communication skills of providers, and contextual factors such as cultural attitudes. Safety considerations involve ensuring information about exercise risks, contraindications, and proper techniques are conveyed to minimize injury. Evidence supports that structured communication about exercise, including motivational interviewing and tailored counseling, can increase physical activity levels. However, evidence strength varies by population and context, with moderate certainty for some approaches and emerging evidence for others. This module provides a comprehensive overview of principles, evidence, and practical guidance to improve exercise communication skills for varied audiences.</w:t>
      </w:r>
    </w:p>
    <w:p>
      <w:pPr>
        <w:pStyle w:val="Heading1"/>
      </w:pPr>
      <w:r>
        <w:t>Customer Questions Answered</w:t>
      </w:r>
    </w:p>
    <w:p>
      <w:pPr>
        <w:pStyle w:val="ListBullet"/>
      </w:pPr>
      <w:r>
        <w:t>How can I motivate someone to start exercising?</w:t>
      </w:r>
    </w:p>
    <w:p>
      <w:pPr>
        <w:pStyle w:val="ListBullet"/>
      </w:pPr>
      <w:r>
        <w:t>What are effective ways to talk about exercise benefits?</w:t>
      </w:r>
    </w:p>
    <w:p>
      <w:pPr>
        <w:pStyle w:val="ListBullet"/>
      </w:pPr>
      <w:r>
        <w:t>How should I address exercise barriers in conversation?</w:t>
      </w:r>
    </w:p>
    <w:p>
      <w:pPr>
        <w:pStyle w:val="ListBullet"/>
      </w:pPr>
      <w:r>
        <w:t>What language is best when encouraging physical activity?</w:t>
      </w:r>
    </w:p>
    <w:p>
      <w:pPr>
        <w:pStyle w:val="ListBullet"/>
      </w:pPr>
      <w:r>
        <w:t>How do I tailor exercise discussions to different populations?</w:t>
      </w:r>
    </w:p>
    <w:p>
      <w:pPr>
        <w:pStyle w:val="ListBullet"/>
      </w:pPr>
      <w:r>
        <w:t>Is it important to discuss exercise safety with clients?</w:t>
      </w:r>
    </w:p>
    <w:p>
      <w:pPr>
        <w:pStyle w:val="ListBullet"/>
      </w:pPr>
      <w:r>
        <w:t>How can I help people set realistic exercise goals?</w:t>
      </w:r>
    </w:p>
    <w:p>
      <w:pPr>
        <w:pStyle w:val="ListBullet"/>
      </w:pPr>
      <w:r>
        <w:t>What evidence supports talking about exercise as a behavior change tool?</w:t>
      </w:r>
    </w:p>
    <w:p>
      <w:pPr>
        <w:pStyle w:val="ListBullet"/>
      </w:pPr>
      <w:r>
        <w:t>How can I overcome misconceptions about exercise during communication?</w:t>
      </w:r>
    </w:p>
    <w:p>
      <w:pPr>
        <w:pStyle w:val="ListBullet"/>
      </w:pPr>
      <w:r>
        <w:t>What role does empathy play in exercise counseling?</w:t>
      </w:r>
    </w:p>
    <w:p>
      <w:pPr>
        <w:pStyle w:val="ListBullet"/>
      </w:pPr>
      <w:r>
        <w:t>How often should exercise be discussed in healthcare settings?</w:t>
      </w:r>
    </w:p>
    <w:p>
      <w:pPr>
        <w:pStyle w:val="ListBullet"/>
      </w:pPr>
      <w:r>
        <w:t>Are there common mistakes to avoid when talking about exercise?</w:t>
      </w:r>
    </w:p>
    <w:p>
      <w:pPr>
        <w:pStyle w:val="Heading1"/>
      </w:pPr>
      <w:r>
        <w:t>Learning Objectives</w:t>
      </w:r>
    </w:p>
    <w:p>
      <w:pPr>
        <w:pStyle w:val="ListBullet"/>
      </w:pPr>
      <w:r>
        <w:t>Define the concept of talking about exercise and its role in behavior change.</w:t>
      </w:r>
    </w:p>
    <w:p>
      <w:pPr>
        <w:pStyle w:val="ListBullet"/>
      </w:pPr>
      <w:r>
        <w:t>Describe physiological and psychological mechanisms impacted by exercise communication.</w:t>
      </w:r>
    </w:p>
    <w:p>
      <w:pPr>
        <w:pStyle w:val="ListBullet"/>
      </w:pPr>
      <w:r>
        <w:t>Identify evidence-based strategies for effective exercise-related communication.</w:t>
      </w:r>
    </w:p>
    <w:p>
      <w:pPr>
        <w:pStyle w:val="ListBullet"/>
      </w:pPr>
      <w:r>
        <w:t>Recognize common misconceptions and communication pitfalls.</w:t>
      </w:r>
    </w:p>
    <w:p>
      <w:pPr>
        <w:pStyle w:val="ListBullet"/>
      </w:pPr>
      <w:r>
        <w:t>Apply practical techniques to motivate and support exercise initiation and adherence.</w:t>
      </w:r>
    </w:p>
    <w:p>
      <w:pPr>
        <w:pStyle w:val="ListBullet"/>
      </w:pPr>
      <w:r>
        <w:t>Understand safety notes relevant to exercise counseling.</w:t>
      </w:r>
    </w:p>
    <w:p>
      <w:pPr>
        <w:pStyle w:val="ListBullet"/>
      </w:pPr>
      <w:r>
        <w:t>Use appropriate terminology and language when discussing exercise.</w:t>
      </w:r>
    </w:p>
    <w:p>
      <w:pPr>
        <w:pStyle w:val="ListBullet"/>
      </w:pPr>
      <w:r>
        <w:t>Evaluate the evidence strength behind exercise communication interventions.</w:t>
      </w:r>
    </w:p>
    <w:p>
      <w:pPr>
        <w:pStyle w:val="Heading1"/>
      </w:pPr>
      <w:r>
        <w:t>Definition</w:t>
      </w:r>
    </w:p>
    <w:p>
      <w:r>
        <w:t>Talking about exercise encompasses the verbal and nonverbal communication methods used by professionals and laypersons to encourage, educate, and support individuals in adopting and maintaining physical activity behaviors, incorporating principles from behavior change theory and health education.</w:t>
      </w:r>
    </w:p>
    <w:p>
      <w:pPr>
        <w:pStyle w:val="Heading1"/>
      </w:pPr>
      <w:r>
        <w:t>Why This Matters</w:t>
      </w:r>
    </w:p>
    <w:p>
      <w:r>
        <w:t>Physical inactivity is a major contributor to chronic diseases globally. Communication about exercise is a modifiable factor that can significantly enhance motivation, adoption, and maintenance of physical activity. Effective talking about exercise is critical in clinical, coaching, and community settings to improve health outcomes, reduce healthcare costs, and promote well-being.</w:t>
      </w:r>
    </w:p>
    <w:p>
      <w:pPr>
        <w:pStyle w:val="Heading1"/>
      </w:pPr>
      <w:r>
        <w:t>Definition and Scope of Talking About Exercise</w:t>
      </w:r>
    </w:p>
    <w:p>
      <w:r>
        <w:t>Talking about exercise refers to the structured conversation and communication techniques used to motivate and educate individuals about physical activity. It includes discussing benefits, overcoming barriers, addressing safety, and setting goals. This communication can occur in clinical settings, fitness coaching, community outreach, or informal social interactions. Major synonyms include exercise counseling, physical activity advice, and exercise coaching. The scope encompasses verbal messaging, nonverbal cues, motivational interviewing, and behavioral support strategies.</w:t>
      </w:r>
    </w:p>
    <w:p>
      <w:pPr>
        <w:pStyle w:val="Heading1"/>
      </w:pPr>
      <w:r>
        <w:t>Physiological and Psychological Mechanisms Influenced by Talking About Exercise</w:t>
      </w:r>
    </w:p>
    <w:p>
      <w:r>
        <w:t>Communication about exercise can influence physiological outcomes via behavioral changes that increase physical activity, improving cardiovascular fitness, metabolic health, and musculoskeletal strength. Psychologically, effective communication enhances motivation, self-efficacy, outcome expectations, and reduces perceived barriers such as fear or lack of time. Theoretical models like the Health Belief Model and Social Cognitive Theory describe how talking about exercise impacts individual's beliefs and intentions, leading to behavior change.</w:t>
      </w:r>
    </w:p>
    <w:p>
      <w:pPr>
        <w:pStyle w:val="Heading1"/>
      </w:pPr>
      <w:r>
        <w:t>Evidence Supporting Exercise Communication as a Behavior Change Tool</w:t>
      </w:r>
    </w:p>
    <w:p>
      <w:r>
        <w:t>Numerous studies demonstrate that structured counseling and motivational interviewing techniques increase physical activity levels in diverse populations. Randomized controlled trials indicate moderate evidence that brief advice from healthcare providers leads to small to moderate increases in exercise frequency and duration. Emerging evidence supports tailored communication approaches considering cultural and individual factors. Some systematic reviews report that multi-component communication interventions integrating goal-setting and self-monitoring optimize adherence.</w:t>
      </w:r>
    </w:p>
    <w:p>
      <w:pPr>
        <w:pStyle w:val="Heading1"/>
      </w:pPr>
      <w:r>
        <w:t>Practical Communication Strategies for Talking About Exercise</w:t>
      </w:r>
    </w:p>
    <w:p>
      <w:r>
        <w:t>Effective exercise communication includes open-ended questions, affirmations, reflective listening, and summarizing (components of motivational interviewing). Tailoring messages to individual readiness, preferences, and barriers enhances engagement. Goal-setting should follow SMART criteria (Specific, Measurable, Achievable, Relevant, Time-bound). Encouraging self-monitoring through journals or apps supports adherence. Consistent follow-up discussions are important for maintenance. Clear, empathetic language fosters trust and motivation.</w:t>
      </w:r>
    </w:p>
    <w:p>
      <w:pPr>
        <w:pStyle w:val="Heading1"/>
      </w:pPr>
      <w:r>
        <w:t>Addressing Barriers in Conversations About Exercise</w:t>
      </w:r>
    </w:p>
    <w:p>
      <w:r>
        <w:t>Common barriers include lack of time, physical limitations, fear of injury, low motivation, and environmental constraints. Communication should validate these concerns, provide realistic solutions such as brief exercise options or modifications, and explore personal motivators. Collaborative problem-solving encourages ownership. Avoiding judgment and employing empathy prevent alienation. Identifying social support and community resources can help overcome environmental barriers.</w:t>
      </w:r>
    </w:p>
    <w:p>
      <w:pPr>
        <w:pStyle w:val="Heading1"/>
      </w:pPr>
      <w:r>
        <w:t>Tailoring Exercise Communication for Diverse Populations</w:t>
      </w:r>
    </w:p>
    <w:p>
      <w:r>
        <w:t>Cultural beliefs, age, literacy level, socioeconomic status, and health conditions influence how exercise messages are received. Using culturally sensitive language, visual aids for low literacy, and age-appropriate examples improve understanding. For older adults or those with chronic diseases, emphasizing safe exercises and gradual progressions is key. Incorporating family or community enhances social support. Awareness of gender norms and language preferences optimizes engagement.</w:t>
      </w:r>
    </w:p>
    <w:p>
      <w:pPr>
        <w:pStyle w:val="Heading1"/>
      </w:pPr>
      <w:r>
        <w:t>Common Misconceptions and Communication Pitfalls</w:t>
      </w:r>
    </w:p>
    <w:p>
      <w:r>
        <w:t>Misconceptions include beliefs that exercise must be vigorous to be beneficial, that more is always better, or that exercise causes harm in chronic disease. Avoid absolutes and use evidence-based clarifications. Pitfalls include using technical jargon, being directive rather than collaborative, neglecting individual preferences, and failing to address emotional readiness. Reinforcing positive behaviors and normalizing challenges prevents discouragement.</w:t>
      </w:r>
    </w:p>
    <w:p>
      <w:pPr>
        <w:pStyle w:val="Heading1"/>
      </w:pPr>
      <w:r>
        <w:t>Safety Considerations in Exercise Communication</w:t>
      </w:r>
    </w:p>
    <w:p>
      <w:r>
        <w:t>Discussing safety includes informing about contraindications, warning signs of injury or overexertion, and the importance of proper technique. Screening for medical risks and encouraging gradual intensity increases reduce adverse events. Educating about warm-up, cool-down, and hydration supports safety. Communicating when to seek professional guidance ensures precautions are followed, especially in populations with chronic illnesses or older adults.</w:t>
      </w:r>
    </w:p>
    <w:p>
      <w:pPr>
        <w:pStyle w:val="Heading1"/>
      </w:pPr>
      <w:r>
        <w:t>Monitoring and Follow-Up in Exercise Discussions</w:t>
      </w:r>
    </w:p>
    <w:p>
      <w:r>
        <w:t>Regular follow-up reinforces motivation and accountability. Techniques include setting incremental goals, reviewing progress, addressing new barriers, and celebrating successes. Documentation of discussions facilitates continuity. Digital tools can aid monitoring. Follow-up frequency may vary depending on individual readiness and context but is critical to sustain behavior change.</w:t>
      </w:r>
    </w:p>
    <w:p>
      <w:pPr>
        <w:pStyle w:val="Heading1"/>
      </w:pPr>
      <w:r>
        <w:t>Role of Empathy and Patient-Centeredness in Talking About Exercise</w:t>
      </w:r>
    </w:p>
    <w:p>
      <w:r>
        <w:t>Empathy involves understanding and reflecting the individual's feelings and perspectives related to exercise. Patient-centered communication respects autonomy, preferences, and readiness to change. Empathetic dialogue fosters rapport, reduces resistance, and enhances motivation. Techniques include active listening, validating emotions, and avoiding unsolicited advice. This approach aligns with motivational interviewing principles and improves outcomes.</w:t>
      </w:r>
    </w:p>
    <w:p>
      <w:pPr>
        <w:pStyle w:val="Heading1"/>
      </w:pPr>
      <w:r>
        <w:t>Limitations and Challenges in Exercise Communication</w:t>
      </w:r>
    </w:p>
    <w:p>
      <w:r>
        <w:t>Limitations include variability in provider communication skills, time constraints in clinical settings, social and cultural barriers, and individual resistance. Not all individuals respond similarly to verbal encouragement, with some requiring additional strategies such as group support or environmental changes. Measuring communication effectiveness can be difficult. Ongoing training and system-level support improve implementation. Understanding these challenges guides realistic expectations and continuous improvement.</w:t>
      </w:r>
    </w:p>
    <w:p>
      <w:pPr>
        <w:pStyle w:val="Heading1"/>
      </w:pPr>
      <w:r>
        <w:t>Practical Guidance</w:t>
      </w:r>
    </w:p>
    <w:p>
      <w:pPr>
        <w:pStyle w:val="ListBullet"/>
      </w:pPr>
      <w:r>
        <w:t>Use open-ended questions to explore current physical activity levels and feelings about exercise.</w:t>
      </w:r>
    </w:p>
    <w:p>
      <w:pPr>
        <w:pStyle w:val="ListBullet"/>
      </w:pPr>
      <w:r>
        <w:t>Employ motivational interviewing techniques including reflective listening and affirmations.</w:t>
      </w:r>
    </w:p>
    <w:p>
      <w:pPr>
        <w:pStyle w:val="ListBullet"/>
      </w:pPr>
      <w:r>
        <w:t>Tailor messages to individual readiness, culture, and health status.</w:t>
      </w:r>
    </w:p>
    <w:p>
      <w:pPr>
        <w:pStyle w:val="ListBullet"/>
      </w:pPr>
      <w:r>
        <w:t>Set SMART goals collaboratively to enhance commitment.</w:t>
      </w:r>
    </w:p>
    <w:p>
      <w:pPr>
        <w:pStyle w:val="ListBullet"/>
      </w:pPr>
      <w:r>
        <w:t>Address barriers empathetically and provide practical solutions.</w:t>
      </w:r>
    </w:p>
    <w:p>
      <w:pPr>
        <w:pStyle w:val="ListBullet"/>
      </w:pPr>
      <w:r>
        <w:t>Incorporate safety information relevant to the individual's health.</w:t>
      </w:r>
    </w:p>
    <w:p>
      <w:pPr>
        <w:pStyle w:val="ListBullet"/>
      </w:pPr>
      <w:r>
        <w:t>Encourage ongoing self-monitoring and use of tracking tools where appropriate.</w:t>
      </w:r>
    </w:p>
    <w:p>
      <w:pPr>
        <w:pStyle w:val="ListBullet"/>
      </w:pPr>
      <w:r>
        <w:t>Schedule regular follow-ups to reinforce behavior change and adjust plans as needed.</w:t>
      </w:r>
    </w:p>
    <w:p>
      <w:pPr>
        <w:pStyle w:val="Heading1"/>
      </w:pPr>
      <w:r>
        <w:t>Safety Notes</w:t>
      </w:r>
    </w:p>
    <w:p>
      <w:pPr>
        <w:pStyle w:val="ListBullet"/>
      </w:pPr>
      <w:r>
        <w:t>Screen for medical contraindications before recommending exercise.</w:t>
      </w:r>
    </w:p>
    <w:p>
      <w:pPr>
        <w:pStyle w:val="ListBullet"/>
      </w:pPr>
      <w:r>
        <w:t>Discuss signs of overexertion and injury risk.</w:t>
      </w:r>
    </w:p>
    <w:p>
      <w:pPr>
        <w:pStyle w:val="ListBullet"/>
      </w:pPr>
      <w:r>
        <w:t>Advise gradual progression in exercise intensity and duration.</w:t>
      </w:r>
    </w:p>
    <w:p>
      <w:pPr>
        <w:pStyle w:val="ListBullet"/>
      </w:pPr>
      <w:r>
        <w:t>Emphasize importance of warm-up and cool-down routines.</w:t>
      </w:r>
    </w:p>
    <w:p>
      <w:pPr>
        <w:pStyle w:val="ListBullet"/>
      </w:pPr>
      <w:r>
        <w:t>Encourage prompt reporting of adverse symptoms to healthcare providers.</w:t>
      </w:r>
    </w:p>
    <w:p>
      <w:pPr>
        <w:pStyle w:val="Heading1"/>
      </w:pPr>
      <w:r>
        <w:t>Common Misconceptions</w:t>
      </w:r>
    </w:p>
    <w:p>
      <w:r>
        <w:rPr>
          <w:b/>
        </w:rPr>
        <w:t xml:space="preserve">Misconception: </w:t>
      </w:r>
      <w:r>
        <w:t>Exercise advice must be forceful or directive to be effective.</w:t>
      </w:r>
    </w:p>
    <w:p>
      <w:r>
        <w:rPr>
          <w:b/>
        </w:rPr>
        <w:t xml:space="preserve">Reality: </w:t>
      </w:r>
      <w:r>
        <w:t>Collaborative and empathetic communication strategies are more effective than directive approaches in motivating exercise behavior.</w:t>
      </w:r>
    </w:p>
    <w:p>
      <w:r>
        <w:rPr>
          <w:b/>
        </w:rPr>
        <w:t xml:space="preserve">Misconception: </w:t>
      </w:r>
      <w:r>
        <w:t>Only vigorous exercise provides health benefits.</w:t>
      </w:r>
    </w:p>
    <w:p>
      <w:r>
        <w:rPr>
          <w:b/>
        </w:rPr>
        <w:t xml:space="preserve">Reality: </w:t>
      </w:r>
      <w:r>
        <w:t>Even moderate and light physical activity confer significant health benefits; communication should reflect this to encourage participation.</w:t>
      </w:r>
    </w:p>
    <w:p>
      <w:r>
        <w:rPr>
          <w:b/>
        </w:rPr>
        <w:t xml:space="preserve">Misconception: </w:t>
      </w:r>
      <w:r>
        <w:t>Talking about exercise always leads to behavior change.</w:t>
      </w:r>
    </w:p>
    <w:p>
      <w:r>
        <w:rPr>
          <w:b/>
        </w:rPr>
        <w:t xml:space="preserve">Reality: </w:t>
      </w:r>
      <w:r>
        <w:t>Communication is necessary but insufficient alone; individual readiness and external factors also impact behavior change.</w:t>
      </w:r>
    </w:p>
    <w:p>
      <w:r>
        <w:rPr>
          <w:b/>
        </w:rPr>
        <w:t xml:space="preserve">Misconception: </w:t>
      </w:r>
      <w:r>
        <w:t>Exercise counseling is only important for patients with chronic disease.</w:t>
      </w:r>
    </w:p>
    <w:p>
      <w:r>
        <w:rPr>
          <w:b/>
        </w:rPr>
        <w:t xml:space="preserve">Reality: </w:t>
      </w:r>
      <w:r>
        <w:t>All individuals benefit from exercise communication, including healthy populations, for prevention and wellness.</w:t>
      </w:r>
    </w:p>
    <w:p>
      <w:pPr>
        <w:pStyle w:val="Heading1"/>
      </w:pPr>
      <w:r>
        <w:t>Clinical Pearls</w:t>
      </w:r>
    </w:p>
    <w:p>
      <w:pPr>
        <w:pStyle w:val="ListNumber"/>
      </w:pPr>
      <w:r>
        <w:t>Motivational interviewing enhances engagement and increases physical activity levels.</w:t>
      </w:r>
    </w:p>
    <w:p>
      <w:pPr>
        <w:pStyle w:val="ListNumber"/>
      </w:pPr>
      <w:r>
        <w:t>Tailored messages based on individual barriers improve adherence.</w:t>
      </w:r>
    </w:p>
    <w:p>
      <w:pPr>
        <w:pStyle w:val="ListNumber"/>
      </w:pPr>
      <w:r>
        <w:t>Regular follow-up supports maintenance of exercise behavior.</w:t>
      </w:r>
    </w:p>
    <w:p>
      <w:pPr>
        <w:pStyle w:val="ListNumber"/>
      </w:pPr>
      <w:r>
        <w:t>Empathy and patient-centeredness are critical components of effective communication.</w:t>
      </w:r>
    </w:p>
    <w:p>
      <w:pPr>
        <w:pStyle w:val="ListNumber"/>
      </w:pPr>
      <w:r>
        <w:t>Clear and simple language increases understanding and reduces misconceptions.</w:t>
      </w:r>
    </w:p>
    <w:p>
      <w:pPr>
        <w:pStyle w:val="ListNumber"/>
      </w:pPr>
      <w:r>
        <w:t>Addressing safety upfront prevents injury and fosters trust.</w:t>
      </w:r>
    </w:p>
    <w:p>
      <w:pPr>
        <w:pStyle w:val="ListNumber"/>
      </w:pPr>
      <w:r>
        <w:t>Setting realistic goals reduces dropout rates.</w:t>
      </w:r>
    </w:p>
    <w:p>
      <w:pPr>
        <w:pStyle w:val="ListNumber"/>
      </w:pPr>
      <w:r>
        <w:t>Combination of verbal advice with supportive tools (apps, journals) optimizes outcomes.</w:t>
      </w:r>
    </w:p>
    <w:p>
      <w:pPr>
        <w:pStyle w:val="Heading1"/>
      </w:pPr>
      <w:r>
        <w:t>Key Takeaways</w:t>
      </w:r>
    </w:p>
    <w:p>
      <w:pPr>
        <w:pStyle w:val="ListBullet"/>
      </w:pPr>
      <w:r>
        <w:t>Talking about exercise is a strategic communication process aimed at motivating and supporting physical activity behavior change.</w:t>
      </w:r>
    </w:p>
    <w:p>
      <w:pPr>
        <w:pStyle w:val="ListBullet"/>
      </w:pPr>
      <w:r>
        <w:t>Effective communication influences physiological and psychological factors that promote exercise adherence.</w:t>
      </w:r>
    </w:p>
    <w:p>
      <w:pPr>
        <w:pStyle w:val="ListBullet"/>
      </w:pPr>
      <w:r>
        <w:t>Evidence supports motivational and tailored counseling as effective tools to increase activity levels.</w:t>
      </w:r>
    </w:p>
    <w:p>
      <w:pPr>
        <w:pStyle w:val="ListBullet"/>
      </w:pPr>
      <w:r>
        <w:t>Addressing individual barriers and misconceptions improves engagement.</w:t>
      </w:r>
    </w:p>
    <w:p>
      <w:pPr>
        <w:pStyle w:val="ListBullet"/>
      </w:pPr>
      <w:r>
        <w:t>Safety considerations must be integrated into exercise conversations to prevent injury.</w:t>
      </w:r>
    </w:p>
    <w:p>
      <w:pPr>
        <w:pStyle w:val="ListBullet"/>
      </w:pPr>
      <w:r>
        <w:t>Empathetic, patient-centered approaches lead to better motivation and outcomes.</w:t>
      </w:r>
    </w:p>
    <w:p>
      <w:pPr>
        <w:pStyle w:val="ListBullet"/>
      </w:pPr>
      <w:r>
        <w:t>Regular monitoring and follow-up are essential for sustaining behavior change.</w:t>
      </w:r>
    </w:p>
    <w:p>
      <w:pPr>
        <w:pStyle w:val="ListBullet"/>
      </w:pPr>
      <w:r>
        <w:t>Communication must be culturally sensitive and adapted to diverse populations.</w:t>
      </w:r>
    </w:p>
    <w:p>
      <w:pPr>
        <w:pStyle w:val="Heading1"/>
      </w:pPr>
      <w:r>
        <w:t>Glossary</w:t>
      </w:r>
    </w:p>
    <w:p>
      <w:r>
        <w:rPr>
          <w:b/>
        </w:rPr>
        <w:t xml:space="preserve">Motivational Interviewing (MI): </w:t>
      </w:r>
      <w:r>
        <w:t>A counseling approach that uses open-ended questions, reflective listening, and empathy to enhance motivation for change.</w:t>
      </w:r>
    </w:p>
    <w:p>
      <w:r>
        <w:rPr>
          <w:b/>
        </w:rPr>
        <w:t xml:space="preserve">Self-efficacy: </w:t>
      </w:r>
      <w:r>
        <w:t>An individual's belief in their capability to perform a specific behavior such as regular exercise.</w:t>
      </w:r>
    </w:p>
    <w:p>
      <w:r>
        <w:rPr>
          <w:b/>
        </w:rPr>
        <w:t xml:space="preserve">Physical Activity: </w:t>
      </w:r>
      <w:r>
        <w:t>Any bodily movement produced by skeletal muscles that requires energy expenditure, including exercise, sports, and daily activities.</w:t>
      </w:r>
    </w:p>
    <w:p>
      <w:r>
        <w:rPr>
          <w:b/>
        </w:rPr>
        <w:t xml:space="preserve">Behavior Change: </w:t>
      </w:r>
      <w:r>
        <w:t>Modification of habits or actions to improve health, such as adopting regular exercise.</w:t>
      </w:r>
    </w:p>
    <w:p>
      <w:r>
        <w:rPr>
          <w:b/>
        </w:rPr>
        <w:t xml:space="preserve">Barriers: </w:t>
      </w:r>
      <w:r>
        <w:t>Obstacles that hinder an individual's ability or motivation to exercise, including psychological, physical, or environmental factors.</w:t>
      </w:r>
    </w:p>
    <w:p>
      <w:r>
        <w:rPr>
          <w:b/>
        </w:rPr>
        <w:t xml:space="preserve">SMART Goals: </w:t>
      </w:r>
      <w:r>
        <w:t>A goal-setting framework that is Specific, Measurable, Achievable, Relevant, and Time-bound.</w:t>
      </w:r>
    </w:p>
    <w:p>
      <w:r>
        <w:rPr>
          <w:b/>
        </w:rPr>
        <w:t xml:space="preserve">Cardiovascular Fitness: </w:t>
      </w:r>
      <w:r>
        <w:t>The ability of the heart and lungs to supply oxygen during sustained physical activity.</w:t>
      </w:r>
    </w:p>
    <w:p>
      <w:r>
        <w:rPr>
          <w:b/>
        </w:rPr>
        <w:t xml:space="preserve">Health Belief Model: </w:t>
      </w:r>
      <w:r>
        <w:t>A psychological model explaining health behavior based on perceived susceptibility, benefits, and barriers.</w:t>
      </w:r>
    </w:p>
    <w:p>
      <w:pPr>
        <w:pStyle w:val="Heading1"/>
      </w:pPr>
      <w:r>
        <w:t>Related Modules</w:t>
      </w:r>
    </w:p>
    <w:p>
      <w:pPr>
        <w:pStyle w:val="ListBullet"/>
      </w:pPr>
      <w:r>
        <w:t>BEH-102</w:t>
      </w:r>
    </w:p>
    <w:p>
      <w:pPr>
        <w:pStyle w:val="ListBullet"/>
      </w:pPr>
      <w:r>
        <w:t>EXR-201</w:t>
      </w:r>
    </w:p>
    <w:p>
      <w:pPr>
        <w:pStyle w:val="ListBullet"/>
      </w:pPr>
      <w:r>
        <w:t>COM-110</w:t>
      </w:r>
    </w:p>
    <w:p>
      <w:pPr>
        <w:pStyle w:val="Heading1"/>
      </w:pPr>
      <w:r>
        <w:t>Illustration Specifications</w:t>
      </w:r>
    </w:p>
    <w:p>
      <w:pPr>
        <w:pStyle w:val="Heading2"/>
      </w:pPr>
      <w:r>
        <w:t>ILL-001 - Motivational Interviewing Techniques</w:t>
      </w:r>
    </w:p>
    <w:p>
      <w:r>
        <w:t>Type: Diagram</w:t>
      </w:r>
    </w:p>
    <w:p>
      <w:r>
        <w:t>Visual overview of core motivational interviewing techniques such as open-ended questions, affirmations, and reflective listening.</w:t>
      </w:r>
    </w:p>
    <w:p>
      <w:r>
        <w:t>Alt text: Diagram showing motivational interviewing components.</w:t>
      </w:r>
    </w:p>
    <w:p>
      <w:pPr>
        <w:pStyle w:val="Heading2"/>
      </w:pPr>
      <w:r>
        <w:t>ILL-002 - SMART Goals Setting</w:t>
      </w:r>
    </w:p>
    <w:p>
      <w:r>
        <w:t>Type: Infographic</w:t>
      </w:r>
    </w:p>
    <w:p>
      <w:r>
        <w:t>Stepwise infographic explaining the elements of SMART goal setting in exercise counseling.</w:t>
      </w:r>
    </w:p>
    <w:p>
      <w:r>
        <w:t>Alt text: Infographic depicting SMART goals framework.</w:t>
      </w:r>
    </w:p>
    <w:p>
      <w:pPr>
        <w:pStyle w:val="Heading2"/>
      </w:pPr>
      <w:r>
        <w:t>ILL-003 - Common Exercise Barriers and Solutions</w:t>
      </w:r>
    </w:p>
    <w:p>
      <w:r>
        <w:t>Type: Chart</w:t>
      </w:r>
    </w:p>
    <w:p>
      <w:r>
        <w:t>Chart listing common exercise barriers alongside practical communication strategies to address each barrier.</w:t>
      </w:r>
    </w:p>
    <w:p>
      <w:r>
        <w:t>Alt text: Chart matching exercise barriers to communication solutions.</w:t>
      </w:r>
    </w:p>
    <w:p>
      <w:pPr>
        <w:pStyle w:val="Heading2"/>
      </w:pPr>
      <w:r>
        <w:t>ILL-004 - Exercise Safety Precautions</w:t>
      </w:r>
    </w:p>
    <w:p>
      <w:r>
        <w:t>Type: Poster</w:t>
      </w:r>
    </w:p>
    <w:p>
      <w:r>
        <w:t>Illustration showing key safety tips such as warming up, hydration, and recognizing warning signs during exercise.</w:t>
      </w:r>
    </w:p>
    <w:p>
      <w:r>
        <w:t>Alt text: Poster with exercise safety tips.</w:t>
      </w:r>
    </w:p>
    <w:p>
      <w:pPr>
        <w:pStyle w:val="Heading1"/>
      </w:pPr>
      <w:r>
        <w:t>References</w:t>
      </w:r>
    </w:p>
    <w:p>
      <w:pPr>
        <w:pStyle w:val="ListBullet"/>
      </w:pPr>
      <w:r>
        <w:t>Physical activity counseling and promotion in clinical practice: a systematic review | Orrow G, Kinmonth AL, Sanderson S, Sutton S | 2012 | N/A | Unverified</w:t>
      </w:r>
    </w:p>
    <w:p>
      <w:pPr>
        <w:pStyle w:val="ListBullet"/>
      </w:pPr>
      <w:r>
        <w:t>Effectiveness of motivational interviewing for promoting physical activity in adults: a systematic review and meta-analysis | Jolly K, Taylor RS, Lip GYH, Stevens A | 2009 | N/A | Unverified</w:t>
      </w:r>
    </w:p>
    <w:p>
      <w:pPr>
        <w:pStyle w:val="ListBullet"/>
      </w:pPr>
      <w:r>
        <w:t>Behavior Change Techniques and Their Effectiveness in Increasing Physical Activity | Michie S, Abraham C, Whittington C, McAteer J, Gupta S | 2009 | N/A | Unverified</w:t>
      </w:r>
    </w:p>
    <w:p>
      <w:pPr>
        <w:pStyle w:val="ListBullet"/>
      </w:pPr>
      <w:r>
        <w:t>Communication strategies to promote physical activity in healthcare settings: a narrative review | Dacey ML, Kennedy MA, Polak R, Phillips E | 2014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