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SLP-092 - Periodic Limb Movements</w:t>
      </w:r>
    </w:p>
    <w:p>
      <w:r>
        <w:rPr>
          <w:i/>
        </w:rPr>
        <w:t>Definitions, symptoms, evaluation, management, safety, and evidence related to periodic limb movements.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Evaluation, Diagnosis, Management</w:t>
            </w:r>
          </w:p>
        </w:tc>
      </w:tr>
      <w:tr>
        <w:tc>
          <w:tcPr>
            <w:tcW w:type="dxa" w:w="4968"/>
          </w:tcPr>
          <w:p>
            <w:r>
              <w:rPr>
                <w:b/>
              </w:rPr>
              <w:t>Audience</w:t>
            </w:r>
          </w:p>
        </w:tc>
        <w:tc>
          <w:tcPr>
            <w:tcW w:type="dxa" w:w="4968"/>
          </w:tcPr>
          <w:p>
            <w:r>
              <w:t>Patients, Caregivers, Primary Care Providers, Sleep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Periodic Limb Movements, PLM, PLMD, Sleep disorder, Leg movements, Sleep disruption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Periodic limb movements (PLMs) are involuntary, repetitive movements, typically of the legs, occurring during sleep or while awake but resting. These movements commonly involve extension of the big toe and partial flexion of the ankle, knee, or hip. When PLMs cause sleep disruption or daytime impairment, the condition is termed periodic limb movement disorder (PLMD). The exact physiological mechanisms underlying PLMs remain under investigation, but they may involve dysregulation of motor control centers in the central nervous system, potentially linked to dopaminergic pathways. PLMs are often detected during polysomnography (sleep studies) and are characterized by repetitive limb jerks, usually spaced by 20-40 seconds. While PLMs can be present in healthy individuals without clinical significance, their presence alongside symptoms such as excessive daytime sleepiness suggests PLMD. Synonyms include periodic limb movement disorder and nocturnal myoclonus. Practical relevance lies in their association with disrupted sleep architecture, leading to decreased sleep quality. Management options range from behavioral interventions and addressing underlying conditions (e.g., iron deficiency) to pharmacologic treatments like dopaminergic agents. Limitations in current evidence include variability in diagnostic criteria and treatment response among individuals. Safety considerations highlight that medications may have side effects, and untreated underlying conditions might worsen symptoms. Overall, awareness and accurate diagnosis are essential for improving quality of life in affected individuals.</w:t>
      </w:r>
    </w:p>
    <w:p>
      <w:pPr>
        <w:pStyle w:val="Heading1"/>
      </w:pPr>
      <w:r>
        <w:t>Customer Questions Answered</w:t>
      </w:r>
    </w:p>
    <w:p>
      <w:pPr>
        <w:pStyle w:val="ListBullet"/>
      </w:pPr>
      <w:r>
        <w:t>What are periodic limb movements?</w:t>
      </w:r>
    </w:p>
    <w:p>
      <w:pPr>
        <w:pStyle w:val="ListBullet"/>
      </w:pPr>
      <w:r>
        <w:t>How do periodic limb movements affect sleep quality?</w:t>
      </w:r>
    </w:p>
    <w:p>
      <w:pPr>
        <w:pStyle w:val="ListBullet"/>
      </w:pPr>
      <w:r>
        <w:t>What causes periodic limb movements during sleep?</w:t>
      </w:r>
    </w:p>
    <w:p>
      <w:pPr>
        <w:pStyle w:val="ListBullet"/>
      </w:pPr>
      <w:r>
        <w:t>Are periodic limb movements the same as restless legs syndrome?</w:t>
      </w:r>
    </w:p>
    <w:p>
      <w:pPr>
        <w:pStyle w:val="ListBullet"/>
      </w:pPr>
      <w:r>
        <w:t>How are periodic limb movements diagnosed?</w:t>
      </w:r>
    </w:p>
    <w:p>
      <w:pPr>
        <w:pStyle w:val="ListBullet"/>
      </w:pPr>
      <w:r>
        <w:t>Can periodic limb movements cause daytime sleepiness?</w:t>
      </w:r>
    </w:p>
    <w:p>
      <w:pPr>
        <w:pStyle w:val="ListBullet"/>
      </w:pPr>
      <w:r>
        <w:t>What treatments are available for periodic limb movements?</w:t>
      </w:r>
    </w:p>
    <w:p>
      <w:pPr>
        <w:pStyle w:val="ListBullet"/>
      </w:pPr>
      <w:r>
        <w:t>Are periodic limb movements harmful to overall health?</w:t>
      </w:r>
    </w:p>
    <w:p>
      <w:pPr>
        <w:pStyle w:val="ListBullet"/>
      </w:pPr>
      <w:r>
        <w:t>Is medication always needed to treat periodic limb movements?</w:t>
      </w:r>
    </w:p>
    <w:p>
      <w:pPr>
        <w:pStyle w:val="ListBullet"/>
      </w:pPr>
      <w:r>
        <w:t>Can lifestyle changes improve periodic limb movements?</w:t>
      </w:r>
    </w:p>
    <w:p>
      <w:pPr>
        <w:pStyle w:val="ListBullet"/>
      </w:pPr>
      <w:r>
        <w:t>Are periodic limb movements common in children or only adults?</w:t>
      </w:r>
    </w:p>
    <w:p>
      <w:pPr>
        <w:pStyle w:val="ListBullet"/>
      </w:pPr>
      <w:r>
        <w:t>What is the difference between periodic limb movements and periodic limb movement disorder?</w:t>
      </w:r>
    </w:p>
    <w:p>
      <w:pPr>
        <w:pStyle w:val="Heading1"/>
      </w:pPr>
      <w:r>
        <w:t>Learning Objectives</w:t>
      </w:r>
    </w:p>
    <w:p>
      <w:pPr>
        <w:pStyle w:val="ListBullet"/>
      </w:pPr>
      <w:r>
        <w:t>Define periodic limb movements and distinguish them from periodic limb movement disorder.</w:t>
      </w:r>
    </w:p>
    <w:p>
      <w:pPr>
        <w:pStyle w:val="ListBullet"/>
      </w:pPr>
      <w:r>
        <w:t>Describe the typical symptoms and clinical presentation of PLMs.</w:t>
      </w:r>
    </w:p>
    <w:p>
      <w:pPr>
        <w:pStyle w:val="ListBullet"/>
      </w:pPr>
      <w:r>
        <w:t>Understand the physiological and neurological mechanisms involved in PLMs.</w:t>
      </w:r>
    </w:p>
    <w:p>
      <w:pPr>
        <w:pStyle w:val="ListBullet"/>
      </w:pPr>
      <w:r>
        <w:t>Review established and emerging evidence related to PLM causes and associations.</w:t>
      </w:r>
    </w:p>
    <w:p>
      <w:pPr>
        <w:pStyle w:val="ListBullet"/>
      </w:pPr>
      <w:r>
        <w:t>Explain diagnostic methods including polysomnography for PLMs.</w:t>
      </w:r>
    </w:p>
    <w:p>
      <w:pPr>
        <w:pStyle w:val="ListBullet"/>
      </w:pPr>
      <w:r>
        <w:t>Discuss management strategies including behavioral and pharmacologic options.</w:t>
      </w:r>
    </w:p>
    <w:p>
      <w:pPr>
        <w:pStyle w:val="ListBullet"/>
      </w:pPr>
      <w:r>
        <w:t>Identify limitations and challenges in current knowledge about PLMs.</w:t>
      </w:r>
    </w:p>
    <w:p>
      <w:pPr>
        <w:pStyle w:val="ListBullet"/>
      </w:pPr>
      <w:r>
        <w:t>Recognize safety considerations and potential side effects of treatments for PLMs.</w:t>
      </w:r>
    </w:p>
    <w:p>
      <w:pPr>
        <w:pStyle w:val="Heading1"/>
      </w:pPr>
      <w:r>
        <w:t>Definition</w:t>
      </w:r>
    </w:p>
    <w:p>
      <w:r>
        <w:t>Periodic limb movements (PLMs) are repetitive, involuntary limb movements occurring during sleep or periods of rest wakefulness. They often involve dorsiflexion of the ankle and extension of the toes, commonly of the legs. When these movements cause clinical sleep disruption or impair daytime function, the condition is termed periodic limb movement disorder (PLMD).</w:t>
      </w:r>
    </w:p>
    <w:p>
      <w:pPr>
        <w:pStyle w:val="Heading1"/>
      </w:pPr>
      <w:r>
        <w:t>Why This Matters</w:t>
      </w:r>
    </w:p>
    <w:p>
      <w:r>
        <w:t>Periodic limb movements can significantly disrupt sleep quality, sometimes leading to excessive daytime sleepiness and impairment in daily functioning. Understanding PLMs helps patients and clinicians recognize when to seek evaluation and appropriate management, improving health and quality of life.</w:t>
      </w:r>
    </w:p>
    <w:p>
      <w:pPr>
        <w:pStyle w:val="Heading1"/>
      </w:pPr>
      <w:r>
        <w:t>Definition and Clinical Features of Periodic Limb Movements</w:t>
      </w:r>
    </w:p>
    <w:p>
      <w:r>
        <w:t>Periodic limb movements (PLMs) are involuntary, repetitive movements of the limbs, primarily the legs, occurring during sleep or quiet wakefulness. These movements usually last 0.5 to 10 seconds and occur in series of four or more, spaced by intervals of 5 to 90 seconds, most commonly around 20 to 40 seconds. Clinically, PLMs are seen in both healthy individuals and those with sleep disorders; however, when associated with sleep disruption or daytime symptoms, they are classified as periodic limb movement disorder (PLMD). The characteristic clinical features include repetitive jerking or twitching predominantly of the lower limbs, often unnoticed by the individual but observed by bed partners or caregivers.</w:t>
      </w:r>
    </w:p>
    <w:p>
      <w:pPr>
        <w:pStyle w:val="Heading1"/>
      </w:pPr>
      <w:r>
        <w:t>Physiology and Mechanisms Underlying Periodic Limb Movements</w:t>
      </w:r>
    </w:p>
    <w:p>
      <w:r>
        <w:t>The exact physiological mechanisms of periodic limb movements remain incompletely understood. Current evidence suggests involvement of central nervous system motor pathways and neurotransmitter systems, specifically dopaminergic dysfunction within the spinal cord and brainstem circuits controlling motor control. Some hypotheses propose that PLMs represent a manifestation of disinhibition of motor neurons during sleep stages, especially non-rapid eye movement (NREM) sleep. Iron deficiency may contribute to altered dopamine metabolism, exacerbating PLMs. Neurophysiological studies support the role of spinal cord generators and supraspinal modulation influencing the periodicity and strength of the limb movements.</w:t>
      </w:r>
    </w:p>
    <w:p>
      <w:pPr>
        <w:pStyle w:val="Heading1"/>
      </w:pPr>
      <w:r>
        <w:t>Epidemiology and Prevalence</w:t>
      </w:r>
    </w:p>
    <w:p>
      <w:r>
        <w:t>Periodic limb movements occur across all ages but increase in prevalence with age. Studies indicate that mild PLMs are common in the general adult population, with prevalence estimates ranging from 5% to over 30% depending on age and comorbidities. PLMD, the symptomatic form causing clinical impairment, is less common but more prevalent in older adults and populations with specific medical conditions such as restless legs syndrome (RLS), iron deficiency anemia, and renal disease. PLMs are also reported in children but often have different clinical implications and associations.</w:t>
      </w:r>
    </w:p>
    <w:p>
      <w:pPr>
        <w:pStyle w:val="Heading1"/>
      </w:pPr>
      <w:r>
        <w:t>Relationship Between Periodic Limb Movements and Restless Legs Syndrome</w:t>
      </w:r>
    </w:p>
    <w:p>
      <w:r>
        <w:t>Periodic limb movements are often associated with restless legs syndrome (RLS), but the two are distinct entities. RLS is characterized by unpleasant sensations in the legs with an urge to move, primarily during wakefulness, whereas PLMs are involuntary movements during sleep or rest without voluntary control. Many individuals with RLS exhibit PLMs during sleep, but PLMs can also occur independently. Differentiating the two conditions is important for diagnosis and treatment considerations, as RLS symptoms are subjective and sensory, whereas PLMs are motor phenomena measurable by polysomnography.</w:t>
      </w:r>
    </w:p>
    <w:p>
      <w:pPr>
        <w:pStyle w:val="Heading1"/>
      </w:pPr>
      <w:r>
        <w:t>Diagnosis and Evaluation of Periodic Limb Movements</w:t>
      </w:r>
    </w:p>
    <w:p>
      <w:r>
        <w:t>The primary diagnostic tool for periodic limb movements is overnight polysomnography (sleep study), which records limb electromyographic (EMG) activity alongside other physiological parameters during sleep. PLMs are identified by repetitive EMG bursts lasting 0.5 to 10 seconds, spaced typically by 5 to 90 seconds. Diagnosis of periodic limb movement disorder requires both documented PLMs at a clinically significant index (commonly &gt;15 movements per hour in adults) and symptoms such as disturbed sleep or daytime impairment. Clinical history, physical examination, and differentiation from other movement disorders are essential components of evaluation. Screening for contributing factors such as iron deficiency or medications is recommended.</w:t>
      </w:r>
    </w:p>
    <w:p>
      <w:pPr>
        <w:pStyle w:val="Heading1"/>
      </w:pPr>
      <w:r>
        <w:t>Symptoms and Clinical Impact</w:t>
      </w:r>
    </w:p>
    <w:p>
      <w:r>
        <w:t>While periodic limb movements may be asymptomatic, in some individuals they lead to sleep fragmentation, nonrestorative sleep, and daytime symptoms including excessive daytime sleepiness, fatigue, impaired concentration, and decreased quality of life. Symptoms may be subtle and confused with other sleep disorders such as insomnia or sleep apnea. PLMD is diagnosed when symptoms are attributed to PLMs and improve with appropriate treatment. Recognizing the clinical impact facilitates timely intervention and symptom management.</w:t>
      </w:r>
    </w:p>
    <w:p>
      <w:pPr>
        <w:pStyle w:val="Heading1"/>
      </w:pPr>
      <w:r>
        <w:t>Management and Treatment Strategies</w:t>
      </w:r>
    </w:p>
    <w:p>
      <w:r>
        <w:t>Management of periodic limb movements depends on symptom severity, underlying causes, and comorbid conditions. For mild or asymptomatic PLMs, treatment may not be necessary. Addressing contributing factors such as iron deficiency with supplementation is often recommended. Pharmacologic treatment options include dopamine agonists, alpha-2-delta ligands (e.g., gabapentin), benzodiazepines, and opioids in refractory cases. Behavioral interventions focus on sleep hygiene and minimizing aggravating factors. Treatment should be individualized, balancing efficacy and side effects.</w:t>
      </w:r>
    </w:p>
    <w:p>
      <w:pPr>
        <w:pStyle w:val="Heading1"/>
      </w:pPr>
      <w:r>
        <w:t>Safety Considerations in Treatment</w:t>
      </w:r>
    </w:p>
    <w:p>
      <w:r>
        <w:t>Medications used to treat PLMD have potential side effects including nausea, dizziness, somnolence, augmentation of symptoms, and risk of impulse control disorders especially with dopamine agonists. Regular monitoring and dose adjustments are important. Nonpharmacologic interventions are generally safe but may require adherence and patience. Untreated significant PLMD can reduce sleep quality and impair daytime function. Collaborating with healthcare providers to optimize safety and efficacy is essential.</w:t>
      </w:r>
    </w:p>
    <w:p>
      <w:pPr>
        <w:pStyle w:val="Heading1"/>
      </w:pPr>
      <w:r>
        <w:t>Limitations and Challenges in Current Knowledge</w:t>
      </w:r>
    </w:p>
    <w:p>
      <w:r>
        <w:t>Research on periodic limb movements is limited by variability in diagnostic criteria, heterogeneous patient populations, and inconsistent outcome measures. The pathophysiology remains incompletely understood, limiting targeted therapies. Response to treatment varies, and long-term safety data for many medications is sparse. Further studies are needed to clarify mechanisms, optimize diagnostic thresholds, and develop individualized management strategies. Additionally, distinguishing PLMs from other nocturnal motor phenomena can be challenging.</w:t>
      </w:r>
    </w:p>
    <w:p>
      <w:pPr>
        <w:pStyle w:val="Heading1"/>
      </w:pPr>
      <w:r>
        <w:t>Common Misconceptions About Periodic Limb Movements</w:t>
      </w:r>
    </w:p>
    <w:p>
      <w:r>
        <w:t>A frequent misconception is that all periodic limb movements require treatment; in fact, many individuals have benign PLMs without clinical significance. Another misunderstanding is that PLMs and restless legs syndrome are the same; they are related but distinct conditions. Some believe PLMs are visible only and easily recognized, whereas specialized sleep studies are usually needed for accurate diagnosis. Understanding these misconceptions helps reduce unwarranted anxiety and promotes appropriate clinical evaluation.</w:t>
      </w:r>
    </w:p>
    <w:p>
      <w:pPr>
        <w:pStyle w:val="Heading1"/>
      </w:pPr>
      <w:r>
        <w:t>Practical Guidance for Patients and Caregivers</w:t>
      </w:r>
    </w:p>
    <w:p>
      <w:r>
        <w:t>Patients and caregivers noticing repetitive leg movements during sleep or experiencing daytime sleepiness should consult a healthcare provider, preferably a sleep specialist. Keeping a sleep diary, noting symptoms such as leg discomfort and daytime fatigue, assists diagnosis. Treating underlying causes like iron deficiency is a simple step that may reduce symptoms. When medications are prescribed, adherence to dosing and follow-up appointments enhances treatment success. Nonpharmacologic measures such as regular sleep schedules and avoidance of caffeine near bedtime can be beneficial. Open communication with healthcare providers leads to better outcomes.</w:t>
      </w:r>
    </w:p>
    <w:p>
      <w:pPr>
        <w:pStyle w:val="Heading1"/>
      </w:pPr>
      <w:r>
        <w:t>Practical Guidance</w:t>
      </w:r>
    </w:p>
    <w:p>
      <w:pPr>
        <w:pStyle w:val="ListBullet"/>
      </w:pPr>
      <w:r>
        <w:t>If you suspect periodic limb movements, seek evaluation with a sleep specialist.</w:t>
      </w:r>
    </w:p>
    <w:p>
      <w:pPr>
        <w:pStyle w:val="ListBullet"/>
      </w:pPr>
      <w:r>
        <w:t>Maintain a sleep diary documenting symptoms, sleep quality, and related factors.</w:t>
      </w:r>
    </w:p>
    <w:p>
      <w:pPr>
        <w:pStyle w:val="ListBullet"/>
      </w:pPr>
      <w:r>
        <w:t>Address nutritional deficiencies like low iron under medical supervision.</w:t>
      </w:r>
    </w:p>
    <w:p>
      <w:pPr>
        <w:pStyle w:val="ListBullet"/>
      </w:pPr>
      <w:r>
        <w:t>Implement good sleep hygiene practices to promote restorative sleep.</w:t>
      </w:r>
    </w:p>
    <w:p>
      <w:pPr>
        <w:pStyle w:val="ListBullet"/>
      </w:pPr>
      <w:r>
        <w:t>Discuss the risks and benefits of medication options thoroughly with your provider.</w:t>
      </w:r>
    </w:p>
    <w:p>
      <w:pPr>
        <w:pStyle w:val="ListBullet"/>
      </w:pPr>
      <w:r>
        <w:t>Monitor for side effects if prescribed pharmacologic treatment, reporting concerns promptly.</w:t>
      </w:r>
    </w:p>
    <w:p>
      <w:pPr>
        <w:pStyle w:val="ListBullet"/>
      </w:pPr>
      <w:r>
        <w:t>Recognize that not all limb movements during sleep require treatment.</w:t>
      </w:r>
    </w:p>
    <w:p>
      <w:pPr>
        <w:pStyle w:val="ListBullet"/>
      </w:pPr>
      <w:r>
        <w:t>Engage caregivers or bed partners to provide observations that may assist diagnosis.</w:t>
      </w:r>
    </w:p>
    <w:p>
      <w:pPr>
        <w:pStyle w:val="Heading1"/>
      </w:pPr>
      <w:r>
        <w:t>Safety Notes</w:t>
      </w:r>
    </w:p>
    <w:p>
      <w:pPr>
        <w:pStyle w:val="ListBullet"/>
      </w:pPr>
      <w:r>
        <w:t>Medications for periodic limb movements may cause side effects such as dizziness or daytime drowsiness.</w:t>
      </w:r>
    </w:p>
    <w:p>
      <w:pPr>
        <w:pStyle w:val="ListBullet"/>
      </w:pPr>
      <w:r>
        <w:t>Dopamine agonists used in treatment carry a risk of augmentation, worsening symptoms with prolonged use.</w:t>
      </w:r>
    </w:p>
    <w:p>
      <w:pPr>
        <w:pStyle w:val="ListBullet"/>
      </w:pPr>
      <w:r>
        <w:t>Avoid self-medicating or using over-the-counter supplements without healthcare guidance.</w:t>
      </w:r>
    </w:p>
    <w:p>
      <w:pPr>
        <w:pStyle w:val="ListBullet"/>
      </w:pPr>
      <w:r>
        <w:t>Inform providers of all medications and supplements to avoid interactions.</w:t>
      </w:r>
    </w:p>
    <w:p>
      <w:pPr>
        <w:pStyle w:val="ListBullet"/>
      </w:pPr>
      <w:r>
        <w:t>Persistent symptoms warrant ongoing medical follow-up to adjust treatment as needed.</w:t>
      </w:r>
    </w:p>
    <w:p>
      <w:pPr>
        <w:pStyle w:val="Heading1"/>
      </w:pPr>
      <w:r>
        <w:t>Common Misconceptions</w:t>
      </w:r>
    </w:p>
    <w:p>
      <w:r>
        <w:rPr>
          <w:b/>
        </w:rPr>
        <w:t xml:space="preserve">Misconception: </w:t>
      </w:r>
      <w:r>
        <w:t>Periodic limb movements always indicate a serious sleep disorder.</w:t>
      </w:r>
    </w:p>
    <w:p>
      <w:r>
        <w:rPr>
          <w:b/>
        </w:rPr>
        <w:t xml:space="preserve">Reality: </w:t>
      </w:r>
      <w:r>
        <w:t>Many people have periodic limb movements without symptoms or health consequences; only when they disrupt sleep or cause impairment is it considered a disorder.</w:t>
      </w:r>
    </w:p>
    <w:p>
      <w:r>
        <w:rPr>
          <w:b/>
        </w:rPr>
        <w:t xml:space="preserve">Misconception: </w:t>
      </w:r>
      <w:r>
        <w:t>Periodic limb movements and restless legs syndrome are the same condition.</w:t>
      </w:r>
    </w:p>
    <w:p>
      <w:r>
        <w:rPr>
          <w:b/>
        </w:rPr>
        <w:t xml:space="preserve">Reality: </w:t>
      </w:r>
      <w:r>
        <w:t>PLMs are involuntary movements during sleep, while restless legs syndrome is a sensory-motor disorder characterized by uncomfortable sensations and an urge to move during wakefulness.</w:t>
      </w:r>
    </w:p>
    <w:p>
      <w:r>
        <w:rPr>
          <w:b/>
        </w:rPr>
        <w:t xml:space="preserve">Misconception: </w:t>
      </w:r>
      <w:r>
        <w:t>All limb movements during sleep are visible without special studies.</w:t>
      </w:r>
    </w:p>
    <w:p>
      <w:r>
        <w:rPr>
          <w:b/>
        </w:rPr>
        <w:t xml:space="preserve">Reality: </w:t>
      </w:r>
      <w:r>
        <w:t>Many limb movements occur subtly and require polysomnography with electromyography to detect them accurately.</w:t>
      </w:r>
    </w:p>
    <w:p>
      <w:pPr>
        <w:pStyle w:val="Heading1"/>
      </w:pPr>
      <w:r>
        <w:t>Clinical Pearls</w:t>
      </w:r>
    </w:p>
    <w:p>
      <w:pPr>
        <w:pStyle w:val="ListNumber"/>
      </w:pPr>
      <w:r>
        <w:t>PLMs are more common with increasing age and certain medical conditions.</w:t>
      </w:r>
    </w:p>
    <w:p>
      <w:pPr>
        <w:pStyle w:val="ListNumber"/>
      </w:pPr>
      <w:r>
        <w:t>Iron deficiency is a modifiable contributor to PLMs and should be assessed.</w:t>
      </w:r>
    </w:p>
    <w:p>
      <w:pPr>
        <w:pStyle w:val="ListNumber"/>
      </w:pPr>
      <w:r>
        <w:t>Polysomnography is the gold standard for diagnosing PLMs and differentiating from other conditions.</w:t>
      </w:r>
    </w:p>
    <w:p>
      <w:pPr>
        <w:pStyle w:val="ListNumber"/>
      </w:pPr>
      <w:r>
        <w:t>Symptom assessment is critical to distinguish benign PLMs from periodic limb movement disorder.</w:t>
      </w:r>
    </w:p>
    <w:p>
      <w:pPr>
        <w:pStyle w:val="ListNumber"/>
      </w:pPr>
      <w:r>
        <w:t>Pharmacologic treatment should be individualized and started at the lowest effective dose.</w:t>
      </w:r>
    </w:p>
    <w:p>
      <w:pPr>
        <w:pStyle w:val="ListNumber"/>
      </w:pPr>
      <w:r>
        <w:t>Augmentation is a common complication of dopaminergic therapy for PLMD.</w:t>
      </w:r>
    </w:p>
    <w:p>
      <w:pPr>
        <w:pStyle w:val="ListNumber"/>
      </w:pPr>
      <w:r>
        <w:t>Nonpharmacologic measures are important adjuncts to medical treatments.</w:t>
      </w:r>
    </w:p>
    <w:p>
      <w:pPr>
        <w:pStyle w:val="ListNumber"/>
      </w:pPr>
      <w:r>
        <w:t>Close monitoring improves treatment outcomes and safety.</w:t>
      </w:r>
    </w:p>
    <w:p>
      <w:pPr>
        <w:pStyle w:val="Heading1"/>
      </w:pPr>
      <w:r>
        <w:t>Key Takeaways</w:t>
      </w:r>
    </w:p>
    <w:p>
      <w:pPr>
        <w:pStyle w:val="ListBullet"/>
      </w:pPr>
      <w:r>
        <w:t>Periodic limb movements (PLMs) are involuntary repetitive limb movements occurring mostly during sleep.</w:t>
      </w:r>
    </w:p>
    <w:p>
      <w:pPr>
        <w:pStyle w:val="ListBullet"/>
      </w:pPr>
      <w:r>
        <w:t>PLMs can be present in healthy individuals or cause clinical impairment as periodic limb movement disorder (PLMD).</w:t>
      </w:r>
    </w:p>
    <w:p>
      <w:pPr>
        <w:pStyle w:val="ListBullet"/>
      </w:pPr>
      <w:r>
        <w:t>The pathophysiology involves central nervous system motor control dysregulation with dopaminergic involvement.</w:t>
      </w:r>
    </w:p>
    <w:p>
      <w:pPr>
        <w:pStyle w:val="ListBullet"/>
      </w:pPr>
      <w:r>
        <w:t>PLMs differ from restless legs syndrome but often coexist with it.</w:t>
      </w:r>
    </w:p>
    <w:p>
      <w:pPr>
        <w:pStyle w:val="ListBullet"/>
      </w:pPr>
      <w:r>
        <w:t>Diagnosis requires polysomnography to document characteristic limb movements.</w:t>
      </w:r>
    </w:p>
    <w:p>
      <w:pPr>
        <w:pStyle w:val="ListBullet"/>
      </w:pPr>
      <w:r>
        <w:t>Treatment depends on symptom severity and underlying causes, including iron deficiency.</w:t>
      </w:r>
    </w:p>
    <w:p>
      <w:pPr>
        <w:pStyle w:val="ListBullet"/>
      </w:pPr>
      <w:r>
        <w:t>Medications carry potential side effects and require monitoring.</w:t>
      </w:r>
    </w:p>
    <w:p>
      <w:pPr>
        <w:pStyle w:val="ListBullet"/>
      </w:pPr>
      <w:r>
        <w:t>Accurate diagnosis and individualized management can improve sleep quality and daytime functioning.</w:t>
      </w:r>
    </w:p>
    <w:p>
      <w:pPr>
        <w:pStyle w:val="Heading1"/>
      </w:pPr>
      <w:r>
        <w:t>Glossary</w:t>
      </w:r>
    </w:p>
    <w:p>
      <w:r>
        <w:rPr>
          <w:b/>
        </w:rPr>
        <w:t xml:space="preserve">Periodic Limb Movements (PLMs): </w:t>
      </w:r>
      <w:r>
        <w:t>Repetitive, involuntary limb movements, usually of the legs, during sleep or restful wakefulness.</w:t>
      </w:r>
    </w:p>
    <w:p>
      <w:r>
        <w:rPr>
          <w:b/>
        </w:rPr>
        <w:t xml:space="preserve">Periodic Limb Movement Disorder (PLMD): </w:t>
      </w:r>
      <w:r>
        <w:t>Condition where PLMs cause clinically significant sleep disruption or daytime impairment.</w:t>
      </w:r>
    </w:p>
    <w:p>
      <w:r>
        <w:rPr>
          <w:b/>
        </w:rPr>
        <w:t xml:space="preserve">Polysomnography (PSG): </w:t>
      </w:r>
      <w:r>
        <w:t>A comprehensive overnight sleep study that records physiological data to evaluate sleep disorders.</w:t>
      </w:r>
    </w:p>
    <w:p>
      <w:r>
        <w:rPr>
          <w:b/>
        </w:rPr>
        <w:t xml:space="preserve">Dopamine Agonists: </w:t>
      </w:r>
      <w:r>
        <w:t>Medications that mimic dopamine effects used to manage PLMD symptoms.</w:t>
      </w:r>
    </w:p>
    <w:p>
      <w:r>
        <w:rPr>
          <w:b/>
        </w:rPr>
        <w:t xml:space="preserve">Restless Legs Syndrome (RLS): </w:t>
      </w:r>
      <w:r>
        <w:t>A sensory-motor disorder characterized by unpleasant leg sensations and urge to move during wakefulness.</w:t>
      </w:r>
    </w:p>
    <w:p>
      <w:r>
        <w:rPr>
          <w:b/>
        </w:rPr>
        <w:t xml:space="preserve">Electromyography (EMG): </w:t>
      </w:r>
      <w:r>
        <w:t>A technique measuring electrical activity of muscles, used during PSG to detect limb movements.</w:t>
      </w:r>
    </w:p>
    <w:p>
      <w:r>
        <w:rPr>
          <w:b/>
        </w:rPr>
        <w:t xml:space="preserve">Iron Deficiency: </w:t>
      </w:r>
      <w:r>
        <w:t>A condition with reduced iron levels contributing to neurological and motor symptoms in PLMs.</w:t>
      </w:r>
    </w:p>
    <w:p>
      <w:r>
        <w:rPr>
          <w:b/>
        </w:rPr>
        <w:t xml:space="preserve">Augmentation: </w:t>
      </w:r>
      <w:r>
        <w:t>Worsening of PLMD symptoms due to long-term dopaminergic medication use.</w:t>
      </w:r>
    </w:p>
    <w:p>
      <w:pPr>
        <w:pStyle w:val="Heading1"/>
      </w:pPr>
      <w:r>
        <w:t>Related Modules</w:t>
      </w:r>
    </w:p>
    <w:p>
      <w:pPr>
        <w:pStyle w:val="ListBullet"/>
      </w:pPr>
      <w:r>
        <w:t>SLP-045</w:t>
      </w:r>
    </w:p>
    <w:p>
      <w:pPr>
        <w:pStyle w:val="ListBullet"/>
      </w:pPr>
      <w:r>
        <w:t>SLP-078</w:t>
      </w:r>
    </w:p>
    <w:p>
      <w:pPr>
        <w:pStyle w:val="ListBullet"/>
      </w:pPr>
      <w:r>
        <w:t>SLP-101</w:t>
      </w:r>
    </w:p>
    <w:p>
      <w:pPr>
        <w:pStyle w:val="Heading1"/>
      </w:pPr>
      <w:r>
        <w:t>Illustration Specifications</w:t>
      </w:r>
    </w:p>
    <w:p>
      <w:pPr>
        <w:pStyle w:val="Heading2"/>
      </w:pPr>
      <w:r>
        <w:t>ILL-SLP092-01 - Periodic Limb Movement During Sleep</w:t>
      </w:r>
    </w:p>
    <w:p>
      <w:r>
        <w:t>Type: Diagram</w:t>
      </w:r>
    </w:p>
    <w:p>
      <w:r>
        <w:t>A schematic illustration showing typical periodic limb movements during different sleep stages with annotated muscle activations.</w:t>
      </w:r>
    </w:p>
    <w:p>
      <w:r>
        <w:t>Alt text: Diagram showing repetitive leg jerking movements during sleep stages.</w:t>
      </w:r>
    </w:p>
    <w:p>
      <w:pPr>
        <w:pStyle w:val="Heading2"/>
      </w:pPr>
      <w:r>
        <w:t>ILL-SLP092-02 - Polysomnography Setup and EMG Recording</w:t>
      </w:r>
    </w:p>
    <w:p>
      <w:r>
        <w:t>Type: Photo</w:t>
      </w:r>
    </w:p>
    <w:p>
      <w:r>
        <w:t>Image demonstrating placement of EMG electrodes on the legs during a polysomnography sleep study to detect limb movements.</w:t>
      </w:r>
    </w:p>
    <w:p>
      <w:r>
        <w:t>Alt text: Photo of EMG electrode placement on legs for sleep study.</w:t>
      </w:r>
    </w:p>
    <w:p>
      <w:pPr>
        <w:pStyle w:val="Heading2"/>
      </w:pPr>
      <w:r>
        <w:t>ILL-SLP092-03 - Dopaminergic Pathways Involved in PLMs</w:t>
      </w:r>
    </w:p>
    <w:p>
      <w:r>
        <w:t>Type: Diagram</w:t>
      </w:r>
    </w:p>
    <w:p>
      <w:r>
        <w:t>A diagram highlighting the brain and spinal cord regions involved in dopamine regulation related to motor control and periodic limb movements.</w:t>
      </w:r>
    </w:p>
    <w:p>
      <w:r>
        <w:t>Alt text: Diagram of brain and spinal cord dopaminergic regions affecting limb movements.</w:t>
      </w:r>
    </w:p>
    <w:p>
      <w:pPr>
        <w:pStyle w:val="Heading1"/>
      </w:pPr>
      <w:r>
        <w:t>References</w:t>
      </w:r>
    </w:p>
    <w:p>
      <w:pPr>
        <w:pStyle w:val="ListBullet"/>
      </w:pPr>
      <w:r>
        <w:t>Periodic Limb Movements in Sleep: Clinical Characteristics and Treatment | American Academy of Sleep Medicine | 2014 | AASM Practice Parameters | Unverified</w:t>
      </w:r>
    </w:p>
    <w:p>
      <w:pPr>
        <w:pStyle w:val="ListBullet"/>
      </w:pPr>
      <w:r>
        <w:t>Restless Legs Syndrome and Periodic Limb Movements in Sleep | National Institute of Neurological Disorders and Stroke (NINDS) | 2020 | https://www.ninds.nih.gov/Disorders/Patient-Caregiver-Education/Fact-Sheets/Restless-Legs-Syndrome-Fact-Sheet | Unverified</w:t>
      </w:r>
    </w:p>
    <w:p>
      <w:pPr>
        <w:pStyle w:val="ListBullet"/>
      </w:pPr>
      <w:r>
        <w:t>Management of Periodic Limb Movement Disorder: A Systematic Review | Sleep Medicine Reviews | 2019 | doi:10.1016/j.smrv.2019.101235 | Unverified</w:t>
      </w:r>
    </w:p>
    <w:p>
      <w:pPr>
        <w:pStyle w:val="ListBullet"/>
      </w:pPr>
      <w:r>
        <w:t>Iron Deficiency and Restless Legs Syndrome: Pathophysiology and Treatment | Journal of Neurology | 2021 | doi:10.1007/s00415-021-10567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