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SLP-093 - Parasomnias</w:t>
      </w:r>
    </w:p>
    <w:p>
      <w:r>
        <w:rPr>
          <w:i/>
        </w:rPr>
        <w:t>Definitions, symptoms, evaluation, management, safety, and evidence related to parasomnias.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Problems and Disorders</w:t>
            </w:r>
          </w:p>
        </w:tc>
      </w:tr>
      <w:tr>
        <w:tc>
          <w:tcPr>
            <w:tcW w:type="dxa" w:w="4968"/>
          </w:tcPr>
          <w:p>
            <w:r>
              <w:rPr>
                <w:b/>
              </w:rPr>
              <w:t>SOM stages</w:t>
            </w:r>
          </w:p>
        </w:tc>
        <w:tc>
          <w:tcPr>
            <w:tcW w:type="dxa" w:w="4968"/>
          </w:tcPr>
          <w:p>
            <w:r>
              <w:t>Assessment, Diagnosis, Management, Follow-up</w:t>
            </w:r>
          </w:p>
        </w:tc>
      </w:tr>
      <w:tr>
        <w:tc>
          <w:tcPr>
            <w:tcW w:type="dxa" w:w="4968"/>
          </w:tcPr>
          <w:p>
            <w:r>
              <w:rPr>
                <w:b/>
              </w:rPr>
              <w:t>Audience</w:t>
            </w:r>
          </w:p>
        </w:tc>
        <w:tc>
          <w:tcPr>
            <w:tcW w:type="dxa" w:w="4968"/>
          </w:tcPr>
          <w:p>
            <w:r>
              <w:t>General Public, Patients, Healthcare Providers, Sleep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Parasomnia, Sleep Disorder, REM Sleep Behavior Disorder, Sleepwalking, Night Terrors, Sleep Paralysis, Evaluation, Management, Safety, Sleep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Parasomnias are a group of disruptive sleep disorders characterized by abnormal behaviors, movements, emotions, perceptions, or dreams occurring during distinct sleep stages. These episodes can arise during rapid eye movement (REM) sleep or non-REM (NREM) sleep, with characteristic differences by subtype. Common parasomnias include sleepwalking (somnambulism), night terrors (sleep terrors), REM sleep behavior disorder (RBD), and sleep paralysis. Mechanisms involve complex neurological and physiological processes including failure of muscle atonia during REM sleep (as in RBD), or incomplete arousal from deep NREM sleep (as in sleepwalking and night terrors). Parasomnias often present to clinicians due to their potentially disruptive or unsafe manifestations, such as injurious behaviors or sleep disruption. Diagnosis relies on clinical evaluation, patient history, and sometimes polysomnography or video monitoring. Practical relevance includes ensuring patient and bed partner safety and addressing underlying or precipitating factors such as stress, medications, or neurological diseases. While behavioral and environmental modifications constitute primary management, pharmacological interventions might be considered for refractory cases, especially in REM sleep behavior disorder linked to neurodegenerative disease. Limitations in evidence exist mainly due to parasomnia heterogeneity and rarity of large randomized controlled trials. Safety remains paramount – precautions to prevent injury during episodes are critical. Synonyms and related terms include sleepwalking, confusional arousals, night terrors, nocturnal wandering, and REM sleep behavior disorder. Understanding parasomnias helps patients and providers engage in targeted evaluation and management to improve sleep quality and safety.</w:t>
      </w:r>
    </w:p>
    <w:p>
      <w:pPr>
        <w:pStyle w:val="Heading1"/>
      </w:pPr>
      <w:r>
        <w:t>Customer Questions Answered</w:t>
      </w:r>
    </w:p>
    <w:p>
      <w:pPr>
        <w:pStyle w:val="ListBullet"/>
      </w:pPr>
      <w:r>
        <w:t>What are parasomnias and how do they differ from other sleep disorders?</w:t>
      </w:r>
    </w:p>
    <w:p>
      <w:pPr>
        <w:pStyle w:val="ListBullet"/>
      </w:pPr>
      <w:r>
        <w:t>What are the common types of parasomnias?</w:t>
      </w:r>
    </w:p>
    <w:p>
      <w:pPr>
        <w:pStyle w:val="ListBullet"/>
      </w:pPr>
      <w:r>
        <w:t>How can I recognize symptoms of parasomnias?</w:t>
      </w:r>
    </w:p>
    <w:p>
      <w:pPr>
        <w:pStyle w:val="ListBullet"/>
      </w:pPr>
      <w:r>
        <w:t>What causes parasomnias?</w:t>
      </w:r>
    </w:p>
    <w:p>
      <w:pPr>
        <w:pStyle w:val="ListBullet"/>
      </w:pPr>
      <w:r>
        <w:t>Are parasomnias dangerous to me or others?</w:t>
      </w:r>
    </w:p>
    <w:p>
      <w:pPr>
        <w:pStyle w:val="ListBullet"/>
      </w:pPr>
      <w:r>
        <w:t>How are parasomnias diagnosed?</w:t>
      </w:r>
    </w:p>
    <w:p>
      <w:pPr>
        <w:pStyle w:val="ListBullet"/>
      </w:pPr>
      <w:r>
        <w:t>Can parasomnias be treated or managed?</w:t>
      </w:r>
    </w:p>
    <w:p>
      <w:pPr>
        <w:pStyle w:val="ListBullet"/>
      </w:pPr>
      <w:r>
        <w:t>What lifestyle changes help reduce parasomnia episodes?</w:t>
      </w:r>
    </w:p>
    <w:p>
      <w:pPr>
        <w:pStyle w:val="ListBullet"/>
      </w:pPr>
      <w:r>
        <w:t>Can medications help with parasomnias?</w:t>
      </w:r>
    </w:p>
    <w:p>
      <w:pPr>
        <w:pStyle w:val="ListBullet"/>
      </w:pPr>
      <w:r>
        <w:t>Is sleepwalking a type of parasomnia?</w:t>
      </w:r>
    </w:p>
    <w:p>
      <w:pPr>
        <w:pStyle w:val="ListBullet"/>
      </w:pPr>
      <w:r>
        <w:t>How are parasomnias related to REM and non-REM sleep?</w:t>
      </w:r>
    </w:p>
    <w:p>
      <w:pPr>
        <w:pStyle w:val="ListBullet"/>
      </w:pPr>
      <w:r>
        <w:t>What safety precautions should be taken if someone has parasomnias?</w:t>
      </w:r>
    </w:p>
    <w:p>
      <w:pPr>
        <w:pStyle w:val="Heading1"/>
      </w:pPr>
      <w:r>
        <w:t>Learning Objectives</w:t>
      </w:r>
    </w:p>
    <w:p>
      <w:pPr>
        <w:pStyle w:val="ListBullet"/>
      </w:pPr>
      <w:r>
        <w:t>Define parasomnias and describe their subtypes.</w:t>
      </w:r>
    </w:p>
    <w:p>
      <w:pPr>
        <w:pStyle w:val="ListBullet"/>
      </w:pPr>
      <w:r>
        <w:t>Identify common symptoms and behaviors associated with parasomnias.</w:t>
      </w:r>
    </w:p>
    <w:p>
      <w:pPr>
        <w:pStyle w:val="ListBullet"/>
      </w:pPr>
      <w:r>
        <w:t>Explain the physiological mechanisms underlying parasomnias including REM and NREM differences.</w:t>
      </w:r>
    </w:p>
    <w:p>
      <w:pPr>
        <w:pStyle w:val="ListBullet"/>
      </w:pPr>
      <w:r>
        <w:t>Discuss approaches to clinical evaluation and diagnosis of parasomnias.</w:t>
      </w:r>
    </w:p>
    <w:p>
      <w:pPr>
        <w:pStyle w:val="ListBullet"/>
      </w:pPr>
      <w:r>
        <w:t>Outline management strategies including lifestyle and pharmacologic options.</w:t>
      </w:r>
    </w:p>
    <w:p>
      <w:pPr>
        <w:pStyle w:val="ListBullet"/>
      </w:pPr>
      <w:r>
        <w:t>Recognize safety concerns and appropriate precautions related to parasomnias.</w:t>
      </w:r>
    </w:p>
    <w:p>
      <w:pPr>
        <w:pStyle w:val="ListBullet"/>
      </w:pPr>
      <w:r>
        <w:t>Address common misconceptions about parasomnias.</w:t>
      </w:r>
    </w:p>
    <w:p>
      <w:pPr>
        <w:pStyle w:val="ListBullet"/>
      </w:pPr>
      <w:r>
        <w:t>Understand limitations and gaps in current evidence regarding parasomnia treatments.</w:t>
      </w:r>
    </w:p>
    <w:p>
      <w:pPr>
        <w:pStyle w:val="Heading1"/>
      </w:pPr>
      <w:r>
        <w:t>Definition</w:t>
      </w:r>
    </w:p>
    <w:p>
      <w:r>
        <w:t>Parasomnias are a group of sleep disorders characterized by undesirable physical events or experiences that occur during entry into sleep, within sleep, or during arousal from sleep. They involve complex behaviors or physiological phenomena including sleepwalking, night terrors, REM sleep behavior disorder, confusional arousals, and sleep paralysis.</w:t>
      </w:r>
    </w:p>
    <w:p>
      <w:pPr>
        <w:pStyle w:val="Heading1"/>
      </w:pPr>
      <w:r>
        <w:t>Why This Matters</w:t>
      </w:r>
    </w:p>
    <w:p>
      <w:r>
        <w:t>Parasomnias can lead to significant distress, impaired sleep quality, safety risks for affected individuals and bed partners, and reduced quality of life. Proper understanding, recognition, and management are essential to provide effective care, prevent injury, and address underlying conditions.</w:t>
      </w:r>
    </w:p>
    <w:p>
      <w:pPr>
        <w:pStyle w:val="Heading1"/>
      </w:pPr>
      <w:r>
        <w:t>Understanding Parasomnias: Definitions and Classifications</w:t>
      </w:r>
    </w:p>
    <w:p>
      <w:r>
        <w:t>Parasomnias encompass a diverse group of sleep disorders characterized by abnormal movements, behaviors, emotions, perceptions, and dreams that arise during sleep or sleep transitions. They are broadly categorized into REM-related and non-REM (NREM) related parasomnias based on the sleep stage in which they occur. Common NREM parasomnias include sleepwalking (somnambulism), sleep terrors (night terrors), and confusional arousals. REM parasomnias include REM sleep behavior disorder (RBD), which involves loss of normal muscle paralysis allowing individuals to act out vivid dreams, and sleep paralysis, characterized by temporary inability to move upon awakening or falling asleep. Each subtype has distinct clinical features and implications. Understanding classifications aids diagnosis and guides management strategies.</w:t>
      </w:r>
    </w:p>
    <w:p>
      <w:pPr>
        <w:pStyle w:val="Heading1"/>
      </w:pPr>
      <w:r>
        <w:t>Clinical Features and Symptom Recognition</w:t>
      </w:r>
    </w:p>
    <w:p>
      <w:r>
        <w:t>Parasomnias may manifest as complex behaviors such as walking, talking, or thrashing during sleep, intense fear or screaming, sudden awakening with confusion, or inability to move despite consciousness. Sleepwalking typically occurs during the first third of the night, involving ambulation with limited awareness. Night terrors present as sudden arousal with intense fear and autonomic activation but poor recall. REM sleep behavior disorder usually emerges in middle-aged or older adults, characterized by dream enactment and can be violent. Sleep paralysis involves transient motor inhibition upon waking with preserved awareness. Recognizing these symptom patterns helps differentiate parasomnias from other disorders like seizures or psychiatric conditions.</w:t>
      </w:r>
    </w:p>
    <w:p>
      <w:pPr>
        <w:pStyle w:val="Heading1"/>
      </w:pPr>
      <w:r>
        <w:t>Pathophysiology and Mechanisms</w:t>
      </w:r>
    </w:p>
    <w:p>
      <w:r>
        <w:t>Parasomnias result from partial arousal or failure of normal sleep regulatory mechanisms. In NREM parasomnias, such as sleepwalking and night terrors, incomplete arousal from slow-wave (deep) NREM sleep leads to disordered motor and autonomic activity with dissociated brain states. REM sleep behavior disorder stems from dysfunction of brainstem circuits that normally induce muscle atonia during REM sleep, allowing dream enactment. Sleep paralysis may involve abnormal REM atonia intruding into wakefulness. Genetic predisposition, stress, sleep deprivation, medications, and neurological diseases can influence parasomnia expression. Understanding these mechanisms underscores multifactorial origins and guides personalized evaluation.</w:t>
      </w:r>
    </w:p>
    <w:p>
      <w:pPr>
        <w:pStyle w:val="Heading1"/>
      </w:pPr>
      <w:r>
        <w:t>Epidemiology and Risk Factors</w:t>
      </w:r>
    </w:p>
    <w:p>
      <w:r>
        <w:t>Parasomnias are relatively common in childhood, with up to 17% of children experiencing sleepwalking or night terrors, often resolving spontaneously. In adults, prevalence is lower but parasomnias such as REM sleep behavior disorder may increase with age and are associated with neurodegenerative disorders like Parkinson's disease. Risk factors include family history, sleep deprivation, stress, certain medications (e.g., antidepressants), alcohol use, and comorbid sleep disorders such as obstructive sleep apnea. Recognizing these factors assists in identifying individuals at risk and tailoring management.</w:t>
      </w:r>
    </w:p>
    <w:p>
      <w:pPr>
        <w:pStyle w:val="Heading1"/>
      </w:pPr>
      <w:r>
        <w:t>Diagnostic Evaluation and Testing</w:t>
      </w:r>
    </w:p>
    <w:p>
      <w:r>
        <w:t>Diagnosis of parasomnias primarily relies on detailed clinical history from the patient and bed partner or observers. Important information includes episode description, timing, frequency, triggers, and impact on safety or daytime function. Polysomnography (overnight sleep study) with video monitoring can help confirm diagnosis, exclude other disorders like nocturnal seizures, and characterize sleep architecture and behaviors. Other evaluations may include neurological assessment and screening for underlying conditions. Clinical guidelines emphasize comprehensive evaluation to accurately identify parasomnia subtypes and rule out mimics.</w:t>
      </w:r>
    </w:p>
    <w:p>
      <w:pPr>
        <w:pStyle w:val="Heading1"/>
      </w:pPr>
      <w:r>
        <w:t>Management Strategies and Therapeutic Approaches</w:t>
      </w:r>
    </w:p>
    <w:p>
      <w:r>
        <w:t>Management of parasomnias focuses on safety, trigger avoidance, and symptom control. General measures include stress reduction, ensuring adequate and regular sleep, avoiding alcohol or sedatives, and creating a safe sleep environment. For NREM parasomnias, scheduled awakenings before usual episodes and cognitive-behavioral strategies may be helpful. Pharmacologic treatments are typically reserved for severe or injurious cases; options include benzodiazepines like clonazepam, especially for REM sleep behavior disorder, or melatonin which may improve symptoms with fewer side effects. Treatment choice depends on parasomnia type, severity, and patient factors.</w:t>
      </w:r>
    </w:p>
    <w:p>
      <w:pPr>
        <w:pStyle w:val="Heading1"/>
      </w:pPr>
      <w:r>
        <w:t>Safety Considerations and Precautions</w:t>
      </w:r>
    </w:p>
    <w:p>
      <w:r>
        <w:t>Parasomnias may pose injury risks due to uncontrolled movements, falls, or aggressive behaviors during episodes. Safety precautions include securing windows and doors, removing sharp objects from the bedroom, using bed alarms if needed, and educating family or caregivers. In patients with REM sleep behavior disorder, preventing injury to self or bed partners is critical; protective measures and managing comorbid conditions are essential. Awareness and proactive safety management improve outcomes and quality of life.</w:t>
      </w:r>
    </w:p>
    <w:p>
      <w:pPr>
        <w:pStyle w:val="Heading1"/>
      </w:pPr>
      <w:r>
        <w:t>Common Misconceptions about Parasomnias</w:t>
      </w:r>
    </w:p>
    <w:p>
      <w:r>
        <w:t>There are several widespread misconceptions, including beliefs that sleepwalkers are unaware of surroundings or can be harmed by waking them—waking is not generally harmful but should be done cautiously to avoid confusion. Parasomnias are sometimes thought to be voluntary or due to psychological issues alone; they are neurological disorders with complex pathophysiology. Another misconception is that parasomnias always persist lifelong; many childhood parasomnias resolve spontaneously. Addressing these myths educates patients and reduces stigma.</w:t>
      </w:r>
    </w:p>
    <w:p>
      <w:pPr>
        <w:pStyle w:val="Heading1"/>
      </w:pPr>
      <w:r>
        <w:t>Limitations and Gaps in Evidence</w:t>
      </w:r>
    </w:p>
    <w:p>
      <w:r>
        <w:t>Currently, evidence for parasomnia treatments is limited by the rarity and heterogeneity of conditions, lack of large randomized controlled trials, and reliance on case series or observational studies. Optimal pharmacological approaches remain uncertain, particularly beyond REM sleep behavior disorder. Diagnostic criteria continue to evolve with improved understanding. More research is needed to clarify mechanisms, long-term outcomes, and best management practices. Healthcare providers should apply evidence-based guidelines while considering individual variability.</w:t>
      </w:r>
    </w:p>
    <w:p>
      <w:pPr>
        <w:pStyle w:val="Heading1"/>
      </w:pPr>
      <w:r>
        <w:t>Practical Tips for Patients and Caregivers</w:t>
      </w:r>
    </w:p>
    <w:p>
      <w:r>
        <w:t>Patients experiencing parasomnia events should maintain a sleep diary to track episodes and potential triggers. Creating a safe bedroom environment and adhering to consistent sleep schedules can reduce episode frequency. Caregivers should be educated on how to respond safely during events and when to seek medical evaluation. Avoiding substances that disrupt sleep and managing stress are beneficial. Consulting specialized sleep medicine providers is recommended for complex or severe presentations.</w:t>
      </w:r>
    </w:p>
    <w:p>
      <w:pPr>
        <w:pStyle w:val="Heading1"/>
      </w:pPr>
      <w:r>
        <w:t>Parasomnias in Special Populations</w:t>
      </w:r>
    </w:p>
    <w:p>
      <w:r>
        <w:t>Parasomnias have distinct patterns in children versus adults. Childhood parasomnias are often benign and self-limited, while adult parasomnias may indicate underlying neurological disease. Considerations also differ in older adults where REM sleep behavior disorder may herald Parkinsonian disorders. Additionally, certain medications or medical conditions may precipitate parasomnia-like behaviors. Understanding these nuances is important for tailored assessment and management across life stages.</w:t>
      </w:r>
    </w:p>
    <w:p>
      <w:pPr>
        <w:pStyle w:val="Heading1"/>
      </w:pPr>
      <w:r>
        <w:t>Practical Guidance</w:t>
      </w:r>
    </w:p>
    <w:p>
      <w:pPr>
        <w:pStyle w:val="ListBullet"/>
      </w:pPr>
      <w:r>
        <w:t>Ensure a thorough history including bed partner observations for accurate diagnosis.</w:t>
      </w:r>
    </w:p>
    <w:p>
      <w:pPr>
        <w:pStyle w:val="ListBullet"/>
      </w:pPr>
      <w:r>
        <w:t>Implement sleep hygiene and stress management as first-line preventive measures.</w:t>
      </w:r>
    </w:p>
    <w:p>
      <w:pPr>
        <w:pStyle w:val="ListBullet"/>
      </w:pPr>
      <w:r>
        <w:t>Create a safe sleeping environment removing hazards to prevent injuries during episodes.</w:t>
      </w:r>
    </w:p>
    <w:p>
      <w:pPr>
        <w:pStyle w:val="ListBullet"/>
      </w:pPr>
      <w:r>
        <w:t>Use scheduled awakenings or behavioral strategies for recurrent NREM parasomnias.</w:t>
      </w:r>
    </w:p>
    <w:p>
      <w:pPr>
        <w:pStyle w:val="ListBullet"/>
      </w:pPr>
      <w:r>
        <w:t>Pharmacological treatment like clonazepam or melatonin may be considered for severe or REM-related parasomnias under specialist care.</w:t>
      </w:r>
    </w:p>
    <w:p>
      <w:pPr>
        <w:pStyle w:val="ListBullet"/>
      </w:pPr>
      <w:r>
        <w:t>Educate patients and families to dispel myths and improve adherence to safety precautions.</w:t>
      </w:r>
    </w:p>
    <w:p>
      <w:pPr>
        <w:pStyle w:val="ListBullet"/>
      </w:pPr>
      <w:r>
        <w:t>Screen for comorbid neurological or psychiatric conditions in adult-onset parasomnias.</w:t>
      </w:r>
    </w:p>
    <w:p>
      <w:pPr>
        <w:pStyle w:val="ListBullet"/>
      </w:pPr>
      <w:r>
        <w:t>Refer to sleep specialists for equivocal or complicated cases requiring polysomnography.</w:t>
      </w:r>
    </w:p>
    <w:p>
      <w:pPr>
        <w:pStyle w:val="Heading1"/>
      </w:pPr>
      <w:r>
        <w:t>Safety Notes</w:t>
      </w:r>
    </w:p>
    <w:p>
      <w:pPr>
        <w:pStyle w:val="ListBullet"/>
      </w:pPr>
      <w:r>
        <w:t>Avoid alcohol, recreational drugs, and sedative medications that may exacerbate parasomnias.</w:t>
      </w:r>
    </w:p>
    <w:p>
      <w:pPr>
        <w:pStyle w:val="ListBullet"/>
      </w:pPr>
      <w:r>
        <w:t>Do not forcibly wake a sleepwalker; instead, gently guide them back to bed if possible.</w:t>
      </w:r>
    </w:p>
    <w:p>
      <w:pPr>
        <w:pStyle w:val="ListBullet"/>
      </w:pPr>
      <w:r>
        <w:t>Ensure the sleep environment is free from sharp objects and hazards to minimize injury risk.</w:t>
      </w:r>
    </w:p>
    <w:p>
      <w:pPr>
        <w:pStyle w:val="ListBullet"/>
      </w:pPr>
      <w:r>
        <w:t>Monitor for signs of worsening frequency or aggression that may require urgent evaluation.</w:t>
      </w:r>
    </w:p>
    <w:p>
      <w:pPr>
        <w:pStyle w:val="ListBullet"/>
      </w:pPr>
      <w:r>
        <w:t>Discuss medication side effects with healthcare providers to prevent triggering parasomnia episodes.</w:t>
      </w:r>
    </w:p>
    <w:p>
      <w:pPr>
        <w:pStyle w:val="Heading1"/>
      </w:pPr>
      <w:r>
        <w:t>Common Misconceptions</w:t>
      </w:r>
    </w:p>
    <w:p>
      <w:r>
        <w:rPr>
          <w:b/>
        </w:rPr>
        <w:t xml:space="preserve">Misconception: </w:t>
      </w:r>
      <w:r>
        <w:t>Sleepwalkers are aware and can perform complex tasks consciously.</w:t>
      </w:r>
    </w:p>
    <w:p>
      <w:r>
        <w:rPr>
          <w:b/>
        </w:rPr>
        <w:t xml:space="preserve">Reality: </w:t>
      </w:r>
      <w:r>
        <w:t>Sleepwalkers generally have limited awareness and perform automatic behaviors without conscious control.</w:t>
      </w:r>
    </w:p>
    <w:p>
      <w:r>
        <w:rPr>
          <w:b/>
        </w:rPr>
        <w:t xml:space="preserve">Misconception: </w:t>
      </w:r>
      <w:r>
        <w:t>Waking someone during a sleepwalking episode is dangerous and should be avoided.</w:t>
      </w:r>
    </w:p>
    <w:p>
      <w:r>
        <w:rPr>
          <w:b/>
        </w:rPr>
        <w:t xml:space="preserve">Reality: </w:t>
      </w:r>
      <w:r>
        <w:t>While waking may cause confusion or agitation, it is not inherently dangerous and can be done cautiously to prevent harm.</w:t>
      </w:r>
    </w:p>
    <w:p>
      <w:r>
        <w:rPr>
          <w:b/>
        </w:rPr>
        <w:t xml:space="preserve">Misconception: </w:t>
      </w:r>
      <w:r>
        <w:t>Parasomnias are purely psychological or voluntary.</w:t>
      </w:r>
    </w:p>
    <w:p>
      <w:r>
        <w:rPr>
          <w:b/>
        </w:rPr>
        <w:t xml:space="preserve">Reality: </w:t>
      </w:r>
      <w:r>
        <w:t>Parasomnias are neurological disorders involving abnormal sleep physiology, not intentional behaviors.</w:t>
      </w:r>
    </w:p>
    <w:p>
      <w:r>
        <w:rPr>
          <w:b/>
        </w:rPr>
        <w:t xml:space="preserve">Misconception: </w:t>
      </w:r>
      <w:r>
        <w:t>All parasomnias persist throughout life.</w:t>
      </w:r>
    </w:p>
    <w:p>
      <w:r>
        <w:rPr>
          <w:b/>
        </w:rPr>
        <w:t xml:space="preserve">Reality: </w:t>
      </w:r>
      <w:r>
        <w:t>Many childhood parasomnias resolve with age, although adult-onset parasomnias may be chronic or linked to other conditions.</w:t>
      </w:r>
    </w:p>
    <w:p>
      <w:pPr>
        <w:pStyle w:val="Heading1"/>
      </w:pPr>
      <w:r>
        <w:t>Clinical Pearls</w:t>
      </w:r>
    </w:p>
    <w:p>
      <w:pPr>
        <w:pStyle w:val="ListNumber"/>
      </w:pPr>
      <w:r>
        <w:t>Polysomnography with video monitoring is useful to differentiate parasomnias from sleep-related epilepsy.</w:t>
      </w:r>
    </w:p>
    <w:p>
      <w:pPr>
        <w:pStyle w:val="ListNumber"/>
      </w:pPr>
      <w:r>
        <w:t>REM sleep behavior disorder in older adults may be a prodrome of Parkinson's disease or synucleinopathy.</w:t>
      </w:r>
    </w:p>
    <w:p>
      <w:pPr>
        <w:pStyle w:val="ListNumber"/>
      </w:pPr>
      <w:r>
        <w:t>Sleep deprivation and stress are frequent triggers for parasomnia episodes and should be addressed.</w:t>
      </w:r>
    </w:p>
    <w:p>
      <w:pPr>
        <w:pStyle w:val="ListNumber"/>
      </w:pPr>
      <w:r>
        <w:t>Safety modifications in the home can prevent injuries related to nocturnal behaviors.</w:t>
      </w:r>
    </w:p>
    <w:p>
      <w:pPr>
        <w:pStyle w:val="ListNumber"/>
      </w:pPr>
      <w:r>
        <w:t>Melatonin may be an effective and well-tolerated treatment option for REM sleep behavior disorder.</w:t>
      </w:r>
    </w:p>
    <w:p>
      <w:pPr>
        <w:pStyle w:val="ListNumber"/>
      </w:pPr>
      <w:r>
        <w:t>Behavioral interventions can reduce frequency of NREM parasomnias without medication.</w:t>
      </w:r>
    </w:p>
    <w:p>
      <w:pPr>
        <w:pStyle w:val="ListNumber"/>
      </w:pPr>
      <w:r>
        <w:t>Pregabalin and SSRIs may exacerbate parasomnias; medication review is important.</w:t>
      </w:r>
    </w:p>
    <w:p>
      <w:pPr>
        <w:pStyle w:val="ListNumber"/>
      </w:pPr>
      <w:r>
        <w:t>Detailed history often suffices for diagnosis; invasive tests reserved for atypical or severe cases.</w:t>
      </w:r>
    </w:p>
    <w:p>
      <w:pPr>
        <w:pStyle w:val="Heading1"/>
      </w:pPr>
      <w:r>
        <w:t>Key Takeaways</w:t>
      </w:r>
    </w:p>
    <w:p>
      <w:pPr>
        <w:pStyle w:val="ListBullet"/>
      </w:pPr>
      <w:r>
        <w:t>Parasomnias are abnormal behaviors or experiences occurring during sleep or sleep-wake transitions.</w:t>
      </w:r>
    </w:p>
    <w:p>
      <w:pPr>
        <w:pStyle w:val="ListBullet"/>
      </w:pPr>
      <w:r>
        <w:t>They are classified into REM and non-REM related disorders with differing clinical features.</w:t>
      </w:r>
    </w:p>
    <w:p>
      <w:pPr>
        <w:pStyle w:val="ListBullet"/>
      </w:pPr>
      <w:r>
        <w:t>Common parasomnias include sleepwalking, night terrors, REM sleep behavior disorder, and sleep paralysis.</w:t>
      </w:r>
    </w:p>
    <w:p>
      <w:pPr>
        <w:pStyle w:val="ListBullet"/>
      </w:pPr>
      <w:r>
        <w:t>Diagnosis mainly relies on clinical history and may be supported by polysomnography.</w:t>
      </w:r>
    </w:p>
    <w:p>
      <w:pPr>
        <w:pStyle w:val="ListBullet"/>
      </w:pPr>
      <w:r>
        <w:t>Treatment involves safety precautions, lifestyle modification, and occasionally medications.</w:t>
      </w:r>
    </w:p>
    <w:p>
      <w:pPr>
        <w:pStyle w:val="ListBullet"/>
      </w:pPr>
      <w:r>
        <w:t>Many parasomnias are benign and self-limiting, especially in children.</w:t>
      </w:r>
    </w:p>
    <w:p>
      <w:pPr>
        <w:pStyle w:val="ListBullet"/>
      </w:pPr>
      <w:r>
        <w:t>In adults, parasomnias may signal neurological disorders and require specialist evaluation.</w:t>
      </w:r>
    </w:p>
    <w:p>
      <w:pPr>
        <w:pStyle w:val="ListBullet"/>
      </w:pPr>
      <w:r>
        <w:t>Education about myths and safety is essential to improve patient and caregiver outcomes.</w:t>
      </w:r>
    </w:p>
    <w:p>
      <w:pPr>
        <w:pStyle w:val="Heading1"/>
      </w:pPr>
      <w:r>
        <w:t>Glossary</w:t>
      </w:r>
    </w:p>
    <w:p>
      <w:r>
        <w:rPr>
          <w:b/>
        </w:rPr>
        <w:t xml:space="preserve">Parasomnia: </w:t>
      </w:r>
      <w:r>
        <w:t>A group of sleep disorders characterized by abnormal events or behaviors during sleep or transitions between sleep and wakefulness.</w:t>
      </w:r>
    </w:p>
    <w:p>
      <w:r>
        <w:rPr>
          <w:b/>
        </w:rPr>
        <w:t xml:space="preserve">REM Sleep Behavior Disorder (RBD): </w:t>
      </w:r>
      <w:r>
        <w:t>A parasomnia marked by loss of normal muscle paralysis during REM sleep, causing individuals to physically act out dreams.</w:t>
      </w:r>
    </w:p>
    <w:p>
      <w:r>
        <w:rPr>
          <w:b/>
        </w:rPr>
        <w:t xml:space="preserve">Sleepwalking (Somnambulism): </w:t>
      </w:r>
      <w:r>
        <w:t>A non-REM parasomnia involving complex motor behaviors such as walking while in a state of partial arousal.</w:t>
      </w:r>
    </w:p>
    <w:p>
      <w:r>
        <w:rPr>
          <w:b/>
        </w:rPr>
        <w:t xml:space="preserve">Night Terrors (Sleep Terrors): </w:t>
      </w:r>
      <w:r>
        <w:t>A non-REM parasomnia characterized by sudden arousal with intense fear, screaming, and autonomic activation with amnesia.</w:t>
      </w:r>
    </w:p>
    <w:p>
      <w:r>
        <w:rPr>
          <w:b/>
        </w:rPr>
        <w:t xml:space="preserve">Sleep Paralysis: </w:t>
      </w:r>
      <w:r>
        <w:t>A brief inability to move or speak during sleep-wake transitions due to persistent muscle atonia.</w:t>
      </w:r>
    </w:p>
    <w:p>
      <w:r>
        <w:rPr>
          <w:b/>
        </w:rPr>
        <w:t xml:space="preserve">Non-REM (NREM) Sleep: </w:t>
      </w:r>
      <w:r>
        <w:t>The portion of sleep comprising stages 1 through 3, including deep slow-wave sleep important for rest and restoration.</w:t>
      </w:r>
    </w:p>
    <w:p>
      <w:r>
        <w:rPr>
          <w:b/>
        </w:rPr>
        <w:t xml:space="preserve">Polysomnography: </w:t>
      </w:r>
      <w:r>
        <w:t>A comprehensive overnight sleep study that records brain waves, oxygen levels, heart rate, breathing, and movement.</w:t>
      </w:r>
    </w:p>
    <w:p>
      <w:r>
        <w:rPr>
          <w:b/>
        </w:rPr>
        <w:t xml:space="preserve">Atonia: </w:t>
      </w:r>
      <w:r>
        <w:t>Normal paralysis of voluntary muscles during REM sleep that prevents motor activity during dreaming.</w:t>
      </w:r>
    </w:p>
    <w:p>
      <w:pPr>
        <w:pStyle w:val="Heading1"/>
      </w:pPr>
      <w:r>
        <w:t>Related Modules</w:t>
      </w:r>
    </w:p>
    <w:p>
      <w:pPr>
        <w:pStyle w:val="ListBullet"/>
      </w:pPr>
      <w:r>
        <w:t>SLP-022</w:t>
      </w:r>
    </w:p>
    <w:p>
      <w:pPr>
        <w:pStyle w:val="ListBullet"/>
      </w:pPr>
      <w:r>
        <w:t>SLP-054</w:t>
      </w:r>
    </w:p>
    <w:p>
      <w:pPr>
        <w:pStyle w:val="ListBullet"/>
      </w:pPr>
      <w:r>
        <w:t>SLP-106</w:t>
      </w:r>
    </w:p>
    <w:p>
      <w:pPr>
        <w:pStyle w:val="ListBullet"/>
      </w:pPr>
      <w:r>
        <w:t>NEU-015</w:t>
      </w:r>
    </w:p>
    <w:p>
      <w:pPr>
        <w:pStyle w:val="Heading1"/>
      </w:pPr>
      <w:r>
        <w:t>Illustration Specifications</w:t>
      </w:r>
    </w:p>
    <w:p>
      <w:pPr>
        <w:pStyle w:val="Heading2"/>
      </w:pPr>
      <w:r>
        <w:t>ILL-001 - Stages of Sleep Showing Timing of Parasomnias</w:t>
      </w:r>
    </w:p>
    <w:p>
      <w:r>
        <w:t>Type: Diagram</w:t>
      </w:r>
    </w:p>
    <w:p>
      <w:r>
        <w:t>A color-coded graph illustrating the sleep architecture including NREM stages 1-3 and REM sleep, highlighting when common parasomnias typically occur.</w:t>
      </w:r>
    </w:p>
    <w:p>
      <w:r>
        <w:t>Alt text: Diagram of sleep cycle stages with overlays indicating timing of sleepwalking, night terrors, RBD, and sleep paralysis.</w:t>
      </w:r>
    </w:p>
    <w:p>
      <w:pPr>
        <w:pStyle w:val="Heading2"/>
      </w:pPr>
      <w:r>
        <w:t>ILL-002 - Mechanism of REM Sleep Behavior Disorder</w:t>
      </w:r>
    </w:p>
    <w:p>
      <w:r>
        <w:t>Type: Infographic</w:t>
      </w:r>
    </w:p>
    <w:p>
      <w:r>
        <w:t>Visual representation of brainstem circuits responsible for muscle atonia during REM sleep and how failure leads to REM sleep behavior disorder.</w:t>
      </w:r>
    </w:p>
    <w:p>
      <w:r>
        <w:t>Alt text: Brainstem anatomy and pathways explaining loss of muscle paralysis in REM sleep disorder.</w:t>
      </w:r>
    </w:p>
    <w:p>
      <w:pPr>
        <w:pStyle w:val="Heading2"/>
      </w:pPr>
      <w:r>
        <w:t>ILL-003 - Safety Measures for Patients with Parasomnias</w:t>
      </w:r>
    </w:p>
    <w:p>
      <w:r>
        <w:t>Type: Checklist</w:t>
      </w:r>
    </w:p>
    <w:p>
      <w:r>
        <w:t>Illustration of recommended home safety modifications including removing hazards, securing windows, and bedroom setup suggestions.</w:t>
      </w:r>
    </w:p>
    <w:p>
      <w:r>
        <w:t>Alt text: Checklist images depicting safety tips for preventing injury during parasomnia episodes.</w:t>
      </w:r>
    </w:p>
    <w:p>
      <w:pPr>
        <w:pStyle w:val="Heading2"/>
      </w:pPr>
      <w:r>
        <w:t>ILL-004 - Polysomnography Setup for Parasomnia Evaluation</w:t>
      </w:r>
    </w:p>
    <w:p>
      <w:r>
        <w:t>Type: Photograph</w:t>
      </w:r>
    </w:p>
    <w:p>
      <w:r>
        <w:t>Photo showing a patient undergoing overnight polysomnography with EEG leads, video monitoring, and safety equipment.</w:t>
      </w:r>
    </w:p>
    <w:p>
      <w:r>
        <w:t>Alt text: Patient in sleep lab connected to polysomnography monitoring devices.</w:t>
      </w:r>
    </w:p>
    <w:p>
      <w:pPr>
        <w:pStyle w:val="Heading1"/>
      </w:pPr>
      <w:r>
        <w:t>References</w:t>
      </w:r>
    </w:p>
    <w:p>
      <w:pPr>
        <w:pStyle w:val="ListBullet"/>
      </w:pPr>
      <w:r>
        <w:t>Parasomnias: Clinical Features and Diagnosis | American Academy of Sleep Medicine | 2014 | ICSD-3 | Unverified</w:t>
      </w:r>
    </w:p>
    <w:p>
      <w:pPr>
        <w:pStyle w:val="ListBullet"/>
      </w:pPr>
      <w:r>
        <w:t>Management of Adult Sleepwalking: A Review | Sleep Medicine Reviews | 2021 | PMID: 33356980 | Unverified</w:t>
      </w:r>
    </w:p>
    <w:p>
      <w:pPr>
        <w:pStyle w:val="ListBullet"/>
      </w:pPr>
      <w:r>
        <w:t>Clinical Practice Guideline for the Treatment of REM Sleep Behavior Disorder | American Academy of Neurology | 2018 | PMID: 29367491 | Unverified</w:t>
      </w:r>
    </w:p>
    <w:p>
      <w:pPr>
        <w:pStyle w:val="ListBullet"/>
      </w:pPr>
      <w:r>
        <w:t>Parasomnias and Their Relationship to Neurological Diseases | Neurology Journal | 2020 | PMID: 32616512 | Unverified</w:t>
      </w:r>
    </w:p>
    <w:p>
      <w:pPr>
        <w:pStyle w:val="ListBullet"/>
      </w:pPr>
      <w:r>
        <w:t>Safety Considerations in Parasomnia Patients | Journal of Clinical Sleep Medicine | 2017 | PMID: 28772954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