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NUT-025 - Nutrient Interactions</w:t>
      </w:r>
    </w:p>
    <w:p>
      <w:r>
        <w:rPr>
          <w:i/>
        </w:rPr>
        <w:t>How nutrients enhance or inhibit one another's absorption and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Nutrition Foundations</w:t>
            </w:r>
          </w:p>
        </w:tc>
      </w:tr>
      <w:tr>
        <w:tc>
          <w:tcPr>
            <w:tcW w:type="dxa" w:w="4968"/>
          </w:tcPr>
          <w:p>
            <w:r>
              <w:rPr>
                <w:b/>
              </w:rPr>
              <w:t>SOM stages</w:t>
            </w:r>
          </w:p>
        </w:tc>
        <w:tc>
          <w:tcPr>
            <w:tcW w:type="dxa" w:w="4968"/>
          </w:tcPr>
          <w:p>
            <w:r>
              <w:t>Foundation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nutrient interactions, absorption, bioavailability, vitamins, minerals, dietary supplements, nutrient synergy, nutrient competition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Nutrient interactions refer to the ways in which different vitamins, minerals, and other dietary components influence each other's absorption, metabolism, and biological activity within the human body. These interactions can be synergistic, where one nutrient enhances the absorption or function of another, or antagonistic, where one nutrient inhibits another's bioavailability or effectiveness. Major mechanisms include competition for shared absorption pathways in the digestive tract, chemical binding that reduces solubility, and modification of enzymes involved in nutrient metabolism. For example, vitamin C significantly enhances non-heme iron absorption, whereas calcium can inhibit iron absorption when consumed together in high amounts. Understanding nutrient interactions is practically important for dietary planning and supplementation strategies to avoid unintended deficiencies or toxicities. Limitations in current knowledge arise from individual variability, complex food matrices, and the influence of overall dietary patterns rather than isolated nutrient effects. Related concepts include nutrient bioavailability, nutrient synergy, and nutrient antagonism. Optimal nutrient balance supports health maintenance, growth, immune function, and prevention of chronic disease. Recognizing and managing nutrient interactions can help consumers and health professionals make informed decisions about diet and supplements to improve nutritional status and wellbeing.</w:t>
      </w:r>
    </w:p>
    <w:p>
      <w:pPr>
        <w:pStyle w:val="Heading1"/>
      </w:pPr>
      <w:r>
        <w:t>Customer Questions Answered</w:t>
      </w:r>
    </w:p>
    <w:p>
      <w:pPr>
        <w:pStyle w:val="ListBullet"/>
      </w:pPr>
      <w:r>
        <w:t>What are nutrient interactions?</w:t>
      </w:r>
    </w:p>
    <w:p>
      <w:pPr>
        <w:pStyle w:val="ListBullet"/>
      </w:pPr>
      <w:r>
        <w:t>How do certain nutrients enhance each other's absorption?</w:t>
      </w:r>
    </w:p>
    <w:p>
      <w:pPr>
        <w:pStyle w:val="ListBullet"/>
      </w:pPr>
      <w:r>
        <w:t>Which nutrients inhibit the absorption of others?</w:t>
      </w:r>
    </w:p>
    <w:p>
      <w:pPr>
        <w:pStyle w:val="ListBullet"/>
      </w:pPr>
      <w:r>
        <w:t>Can taking supplements interfere with nutrient absorption from food?</w:t>
      </w:r>
    </w:p>
    <w:p>
      <w:pPr>
        <w:pStyle w:val="ListBullet"/>
      </w:pPr>
      <w:r>
        <w:t>How does calcium affect iron absorption?</w:t>
      </w:r>
    </w:p>
    <w:p>
      <w:pPr>
        <w:pStyle w:val="ListBullet"/>
      </w:pPr>
      <w:r>
        <w:t>Are there nutrients that should not be taken together?</w:t>
      </w:r>
    </w:p>
    <w:p>
      <w:pPr>
        <w:pStyle w:val="ListBullet"/>
      </w:pPr>
      <w:r>
        <w:t>What practical steps can I take to optimize nutrient absorption?</w:t>
      </w:r>
    </w:p>
    <w:p>
      <w:pPr>
        <w:pStyle w:val="ListBullet"/>
      </w:pPr>
      <w:r>
        <w:t>How do nutrient interactions impact overall health?</w:t>
      </w:r>
    </w:p>
    <w:p>
      <w:pPr>
        <w:pStyle w:val="Heading1"/>
      </w:pPr>
      <w:r>
        <w:t>Learning Objectives</w:t>
      </w:r>
    </w:p>
    <w:p>
      <w:pPr>
        <w:pStyle w:val="ListBullet"/>
      </w:pPr>
      <w:r>
        <w:t>Define nutrient interactions and distinguish between synergistic and antagonistic effects.</w:t>
      </w:r>
    </w:p>
    <w:p>
      <w:pPr>
        <w:pStyle w:val="ListBullet"/>
      </w:pPr>
      <w:r>
        <w:t>Explain the major mechanisms by which nutrients influence each other's absorption and function.</w:t>
      </w:r>
    </w:p>
    <w:p>
      <w:pPr>
        <w:pStyle w:val="ListBullet"/>
      </w:pPr>
      <w:r>
        <w:t>Identify common nutrient pairs that interact significantly in the human diet.</w:t>
      </w:r>
    </w:p>
    <w:p>
      <w:pPr>
        <w:pStyle w:val="ListBullet"/>
      </w:pPr>
      <w:r>
        <w:t>Describe practical implications of nutrient interactions for dietary planning and supplementation.</w:t>
      </w:r>
    </w:p>
    <w:p>
      <w:pPr>
        <w:pStyle w:val="ListBullet"/>
      </w:pPr>
      <w:r>
        <w:t>Recognize limitations in current understanding of nutrient interactions and factors influencing individual responses.</w:t>
      </w:r>
    </w:p>
    <w:p>
      <w:pPr>
        <w:pStyle w:val="ListBullet"/>
      </w:pPr>
      <w:r>
        <w:t>Understand the impact of nutrient interactions on overall health and disease prevention.</w:t>
      </w:r>
    </w:p>
    <w:p>
      <w:pPr>
        <w:pStyle w:val="ListBullet"/>
      </w:pPr>
      <w:r>
        <w:t>Apply knowledge of nutrient interactions to optimize nutritional intake safely.</w:t>
      </w:r>
    </w:p>
    <w:p>
      <w:pPr>
        <w:pStyle w:val="ListBullet"/>
      </w:pPr>
      <w:r>
        <w:t>Discuss common misconceptions related to nutrient interactions.</w:t>
      </w:r>
    </w:p>
    <w:p>
      <w:pPr>
        <w:pStyle w:val="Heading1"/>
      </w:pPr>
      <w:r>
        <w:t>Definition</w:t>
      </w:r>
    </w:p>
    <w:p>
      <w:r>
        <w:t>Nutrient interactions are biochemical and physiological processes where one nutrient affects the absorption, metabolism, or efficacy of another nutrient, potentially modifying their nutritional impact.</w:t>
      </w:r>
    </w:p>
    <w:p>
      <w:pPr>
        <w:pStyle w:val="Heading1"/>
      </w:pPr>
      <w:r>
        <w:t>Why This Matters</w:t>
      </w:r>
    </w:p>
    <w:p>
      <w:r>
        <w:t>Nutrient interactions play a crucial role in determining the actual nutritional benefit received from the diet or supplements. Awareness and management of these interactions can optimize nutrient status, prevent deficiencies or toxicities, and support overall health and disease prevention.</w:t>
      </w:r>
    </w:p>
    <w:p>
      <w:pPr>
        <w:pStyle w:val="Heading1"/>
      </w:pPr>
      <w:r>
        <w:t>Understanding Nutrient Synergy</w:t>
      </w:r>
    </w:p>
    <w:p>
      <w:r>
        <w:t>Nutrient synergy occurs when the presence of one nutrient enhances the absorption or metabolic function of another, leading to improved nutritional outcomes. A classical example is vitamin C boosting the absorption of non-heme iron found in plant-based foods by reducing it to a more absorbable form. Synergistic interactions can also affect enzyme co-factors where combined nutrients support shared biochemical pathways. Recognizing these positive interactions is helpful for dietary planning, especially for individuals at risk of nutrient deficiencies.</w:t>
      </w:r>
    </w:p>
    <w:p>
      <w:pPr>
        <w:pStyle w:val="Heading1"/>
      </w:pPr>
      <w:r>
        <w:t>Mechanisms Underlying Nutrient Competition</w:t>
      </w:r>
    </w:p>
    <w:p>
      <w:r>
        <w:t>Some nutrients compete for the same absorption or transport mechanisms within the gut, which can reduce the uptake of one or both nutrients. For example, calcium and iron can compete for absorption, particularly if consumed simultaneously in high amounts, potentially lowering iron status over time. Competition may also occur at cellular transporters or binding proteins. Understanding competitive interactions helps in timing nutrient intake and supplement use to minimize interference.</w:t>
      </w:r>
    </w:p>
    <w:p>
      <w:pPr>
        <w:pStyle w:val="Heading1"/>
      </w:pPr>
      <w:r>
        <w:t>Influence of Dietary Components on Nutrient Absorption</w:t>
      </w:r>
    </w:p>
    <w:p>
      <w:r>
        <w:t>Certain compounds in the diet can affect nutrient bioavailability by binding nutrients or altering gut physiology. Phytates in grains and legumes bind minerals such as zinc, iron, and calcium, reducing their absorption. Similarly, polyphenols found in tea and coffee can inhibit iron absorption. Conversely, some dietary fats enhance absorption of fat-soluble vitamins A, D, E, and K. These effects underscore the complexity of nutrient interactions within whole foods and meals.</w:t>
      </w:r>
    </w:p>
    <w:p>
      <w:pPr>
        <w:pStyle w:val="Heading1"/>
      </w:pPr>
      <w:r>
        <w:t>Interactions Between Vitamins and Minerals</w:t>
      </w:r>
    </w:p>
    <w:p>
      <w:r>
        <w:t>Vitamins and minerals often work in interconnected ways but can also interfere with each other. For instance, excessive zinc intake can inhibit copper absorption leading to deficiencies. Folate and vitamin B12 have co-dependent roles in DNA synthesis but require balanced intake to avoid masking deficiencies. These relationships are important to consider, especially when using high-dose supplements.</w:t>
      </w:r>
    </w:p>
    <w:p>
      <w:pPr>
        <w:pStyle w:val="Heading1"/>
      </w:pPr>
      <w:r>
        <w:t>Impact of Nutrient Interactions on Supplementation</w:t>
      </w:r>
    </w:p>
    <w:p>
      <w:r>
        <w:t>Taking dietary supplements can sometimes result in nutrient interactions that differ from those in food matrices. For example, high-dose calcium supplements taken with iron supplements may reduce iron absorption. The timing, dosage, and form of supplements influence these interactions. Careful planning can prevent unintended nutrient imbalances, making consultation with health professionals advisable when combining multiple supplements.</w:t>
      </w:r>
    </w:p>
    <w:p>
      <w:pPr>
        <w:pStyle w:val="Heading1"/>
      </w:pPr>
      <w:r>
        <w:t>Practical Strategies to Optimize Nutrient Absorption</w:t>
      </w:r>
    </w:p>
    <w:p>
      <w:r>
        <w:t>To mitigate negative interactions and harness positive ones, some practical approaches include consuming vitamin C rich foods with plant-based iron sources, spacing mineral supplements apart to reduce competition, including dietary fats to improve fat-soluble vitamin uptake, and minimizing consumption of inhibitory substances like tea or coffee around iron-rich meals. Personalized nutrition guidance can further optimize these strategies based on individual needs.</w:t>
      </w:r>
    </w:p>
    <w:p>
      <w:pPr>
        <w:pStyle w:val="Heading1"/>
      </w:pPr>
      <w:r>
        <w:t>Limitations and Individual Variability</w:t>
      </w:r>
    </w:p>
    <w:p>
      <w:r>
        <w:t>Research on nutrient interactions often involves studies in isolation or controlled settings, which may not fully represent complex dietary patterns. Individual differences in genetics, gut health, age, and lifestyle also influence how nutrients interact. Thus, recommendations are general guidelines and may need adaptation. Ongoing research continues to clarify these complex dynamics.</w:t>
      </w:r>
    </w:p>
    <w:p>
      <w:pPr>
        <w:pStyle w:val="Heading1"/>
      </w:pPr>
      <w:r>
        <w:t>Common Misconceptions About Nutrient Interactions</w:t>
      </w:r>
    </w:p>
    <w:p>
      <w:r>
        <w:t>A frequent misconception is that all nutrients taken together will compete and reduce absorption. However, many nutrients can be consumed together without significant adverse effects, and sometimes with benefits. Another incorrect belief is that taking large doses of one nutrient will always improve health; excessive intake can disrupt nutrient balance and cause harm. Understanding the nuanced nature of nutrient interactions helps avoid such misunderstandings.</w:t>
      </w:r>
    </w:p>
    <w:p>
      <w:pPr>
        <w:pStyle w:val="Heading1"/>
      </w:pPr>
      <w:r>
        <w:t>Practical Guidance</w:t>
      </w:r>
    </w:p>
    <w:p>
      <w:pPr>
        <w:pStyle w:val="ListBullet"/>
      </w:pPr>
      <w:r>
        <w:t>Pair vitamin C rich foods like citrus fruits with plant-based iron sources to enhance iron absorption.</w:t>
      </w:r>
    </w:p>
    <w:p>
      <w:pPr>
        <w:pStyle w:val="ListBullet"/>
      </w:pPr>
      <w:r>
        <w:t>Avoid consuming calcium-rich foods or supplements simultaneously with iron supplements to prevent reduced iron absorption.</w:t>
      </w:r>
    </w:p>
    <w:p>
      <w:pPr>
        <w:pStyle w:val="ListBullet"/>
      </w:pPr>
      <w:r>
        <w:t>Include healthy fats (e.g., olive oil, avocado) in meals to improve absorption of fat-soluble vitamins (A, D, E, and K).</w:t>
      </w:r>
    </w:p>
    <w:p>
      <w:pPr>
        <w:pStyle w:val="ListBullet"/>
      </w:pPr>
      <w:r>
        <w:t>Limit intake of tea or coffee around iron-rich meals to reduce polyphenol-related inhibition of iron absorption.</w:t>
      </w:r>
    </w:p>
    <w:p>
      <w:pPr>
        <w:pStyle w:val="ListBullet"/>
      </w:pPr>
      <w:r>
        <w:t>Space out mineral supplements such as zinc and copper by at least two hours to minimize competitive absorption.</w:t>
      </w:r>
    </w:p>
    <w:p>
      <w:pPr>
        <w:pStyle w:val="ListBullet"/>
      </w:pPr>
      <w:r>
        <w:t>Consult healthcare professionals before beginning high-dose supplementation to evaluate potential nutrient interactions.</w:t>
      </w:r>
    </w:p>
    <w:p>
      <w:pPr>
        <w:pStyle w:val="ListBullet"/>
      </w:pPr>
      <w:r>
        <w:t>Consume whole foods where nutrients are naturally balanced, as isolated supplements may increase the risk of negative interactions.</w:t>
      </w:r>
    </w:p>
    <w:p>
      <w:pPr>
        <w:pStyle w:val="ListBullet"/>
      </w:pPr>
      <w:r>
        <w:t>Maintain a varied and balanced diet to support overall nutrient synergy and reduce the risk of deficiencies due to interactions.</w:t>
      </w:r>
    </w:p>
    <w:p>
      <w:pPr>
        <w:pStyle w:val="Heading1"/>
      </w:pPr>
      <w:r>
        <w:t>Safety Notes</w:t>
      </w:r>
    </w:p>
    <w:p>
      <w:pPr>
        <w:pStyle w:val="ListBullet"/>
      </w:pPr>
      <w:r>
        <w:t>Excessive intake of one nutrient can cause imbalances and interfere with others, potentially leading to deficiencies or toxicities.</w:t>
      </w:r>
    </w:p>
    <w:p>
      <w:pPr>
        <w:pStyle w:val="ListBullet"/>
      </w:pPr>
      <w:r>
        <w:t>High-dose supplements should only be taken under medical supervision to avoid harmful interactions.</w:t>
      </w:r>
    </w:p>
    <w:p>
      <w:pPr>
        <w:pStyle w:val="ListBullet"/>
      </w:pPr>
      <w:r>
        <w:t>Individuals with specific health conditions or medications should seek professional advice regarding nutrient interactions.</w:t>
      </w:r>
    </w:p>
    <w:p>
      <w:pPr>
        <w:pStyle w:val="ListBullet"/>
      </w:pPr>
      <w:r>
        <w:t>Do not assume that more intake of a nutrient is always better; balance is key to nutritional health.</w:t>
      </w:r>
    </w:p>
    <w:p>
      <w:pPr>
        <w:pStyle w:val="ListBullet"/>
      </w:pPr>
      <w:r>
        <w:t>Be cautious combining multiple supplements as interactions may alter effectiveness or safety. Monitoring by healthcare providers is recommended.</w:t>
      </w:r>
    </w:p>
    <w:p>
      <w:pPr>
        <w:pStyle w:val="Heading1"/>
      </w:pPr>
      <w:r>
        <w:t>Common Misconceptions</w:t>
      </w:r>
    </w:p>
    <w:p>
      <w:r>
        <w:rPr>
          <w:b/>
        </w:rPr>
        <w:t xml:space="preserve">Misconception: </w:t>
      </w:r>
      <w:r>
        <w:t>All nutrients when taken together interfere with each other and reduce absorption.</w:t>
      </w:r>
    </w:p>
    <w:p>
      <w:r>
        <w:rPr>
          <w:b/>
        </w:rPr>
        <w:t xml:space="preserve">Reality: </w:t>
      </w:r>
      <w:r>
        <w:t>Many nutrients do not interfere and can synergize to enhance absorption and function.</w:t>
      </w:r>
    </w:p>
    <w:p>
      <w:r>
        <w:rPr>
          <w:b/>
        </w:rPr>
        <w:t xml:space="preserve">Misconception: </w:t>
      </w:r>
      <w:r>
        <w:t>Taking large doses of one nutrient will always lead to health improvements.</w:t>
      </w:r>
    </w:p>
    <w:p>
      <w:r>
        <w:rPr>
          <w:b/>
        </w:rPr>
        <w:t xml:space="preserve">Reality: </w:t>
      </w:r>
      <w:r>
        <w:t>Excessive intake can cause imbalances, adverse effects, and reduce absorption of other nutrients.</w:t>
      </w:r>
    </w:p>
    <w:p>
      <w:r>
        <w:rPr>
          <w:b/>
        </w:rPr>
        <w:t xml:space="preserve">Misconception: </w:t>
      </w:r>
      <w:r>
        <w:t>Mineral supplements can be taken at any time without affecting each other.</w:t>
      </w:r>
    </w:p>
    <w:p>
      <w:r>
        <w:rPr>
          <w:b/>
        </w:rPr>
        <w:t xml:space="preserve">Reality: </w:t>
      </w:r>
      <w:r>
        <w:t>Certain minerals compete for absorption and should be spaced to improve uptake.</w:t>
      </w:r>
    </w:p>
    <w:p>
      <w:pPr>
        <w:pStyle w:val="Heading1"/>
      </w:pPr>
      <w:r>
        <w:t>Clinical Pearls</w:t>
      </w:r>
    </w:p>
    <w:p>
      <w:pPr>
        <w:pStyle w:val="ListNumber"/>
      </w:pPr>
      <w:r>
        <w:t>Vitamin C is a simple and effective enhancer of non-heme iron absorption particularly important for vegetarians and vegans.</w:t>
      </w:r>
    </w:p>
    <w:p>
      <w:pPr>
        <w:pStyle w:val="ListNumber"/>
      </w:pPr>
      <w:r>
        <w:t>Calcium and iron supplements should ideally be taken at different times to prevent interaction affecting absorption.</w:t>
      </w:r>
    </w:p>
    <w:p>
      <w:pPr>
        <w:pStyle w:val="ListNumber"/>
      </w:pPr>
      <w:r>
        <w:t>Phytates and polyphenols in common foods can reduce mineral bioavailability but can be managed by food preparation methods such as soaking and cooking.</w:t>
      </w:r>
    </w:p>
    <w:p>
      <w:pPr>
        <w:pStyle w:val="ListNumber"/>
      </w:pPr>
      <w:r>
        <w:t>Fat-soluble vitamin absorption benefits from inclusion of dietary fats, highlighting the importance of balanced meals.</w:t>
      </w:r>
    </w:p>
    <w:p>
      <w:pPr>
        <w:pStyle w:val="ListNumber"/>
      </w:pPr>
      <w:r>
        <w:t>Monitoring patient supplement use is important to identify and mitigate potential nutrient interaction risks.</w:t>
      </w:r>
    </w:p>
    <w:p>
      <w:pPr>
        <w:pStyle w:val="Heading1"/>
      </w:pPr>
      <w:r>
        <w:t>Key Takeaways</w:t>
      </w:r>
    </w:p>
    <w:p>
      <w:pPr>
        <w:pStyle w:val="ListBullet"/>
      </w:pPr>
      <w:r>
        <w:t>Nutrient interactions can enhance or inhibit absorption and function of vitamins and minerals.</w:t>
      </w:r>
    </w:p>
    <w:p>
      <w:pPr>
        <w:pStyle w:val="ListBullet"/>
      </w:pPr>
      <w:r>
        <w:t>Understanding these interactions helps optimize dietary and supplement strategies for better nutrition.</w:t>
      </w:r>
    </w:p>
    <w:p>
      <w:pPr>
        <w:pStyle w:val="ListBullet"/>
      </w:pPr>
      <w:r>
        <w:t>Common positive interaction is vitamin C enhancing iron absorption; common negative interaction is calcium reducing iron uptake.</w:t>
      </w:r>
    </w:p>
    <w:p>
      <w:pPr>
        <w:pStyle w:val="ListBullet"/>
      </w:pPr>
      <w:r>
        <w:t>Timing and food choices play key roles in managing nutrient interactions effectively.</w:t>
      </w:r>
    </w:p>
    <w:p>
      <w:pPr>
        <w:pStyle w:val="ListBullet"/>
      </w:pPr>
      <w:r>
        <w:t>Balanced diet and professional guidance improve safety and efficacy of nutrient intake.</w:t>
      </w:r>
    </w:p>
    <w:p>
      <w:pPr>
        <w:pStyle w:val="Heading1"/>
      </w:pPr>
      <w:r>
        <w:t>Glossary</w:t>
      </w:r>
    </w:p>
    <w:p>
      <w:r>
        <w:rPr>
          <w:b/>
        </w:rPr>
        <w:t xml:space="preserve">Nutrient Interaction: </w:t>
      </w:r>
      <w:r>
        <w:t>A process where one nutrient affects the absorption, metabolism, or function of another nutrient.</w:t>
      </w:r>
    </w:p>
    <w:p>
      <w:r>
        <w:rPr>
          <w:b/>
        </w:rPr>
        <w:t xml:space="preserve">Bioavailability: </w:t>
      </w:r>
      <w:r>
        <w:t>The proportion of a nutrient that is absorbed and utilized in the body.</w:t>
      </w:r>
    </w:p>
    <w:p>
      <w:r>
        <w:rPr>
          <w:b/>
        </w:rPr>
        <w:t xml:space="preserve">Synergistic Interaction: </w:t>
      </w:r>
      <w:r>
        <w:t>An interaction where one nutrient enhances the effects or absorption of another.</w:t>
      </w:r>
    </w:p>
    <w:p>
      <w:r>
        <w:rPr>
          <w:b/>
        </w:rPr>
        <w:t xml:space="preserve">Antagonistic Interaction: </w:t>
      </w:r>
      <w:r>
        <w:t>An interaction where one nutrient inhibits the effects or absorption of another.</w:t>
      </w:r>
    </w:p>
    <w:p>
      <w:r>
        <w:rPr>
          <w:b/>
        </w:rPr>
        <w:t xml:space="preserve">Phytates: </w:t>
      </w:r>
      <w:r>
        <w:t>Compounds found in grains and legumes that can bind minerals and reduce their absorption.</w:t>
      </w:r>
    </w:p>
    <w:p>
      <w:pPr>
        <w:pStyle w:val="Heading1"/>
      </w:pPr>
      <w:r>
        <w:t>Related Modules</w:t>
      </w:r>
    </w:p>
    <w:p>
      <w:pPr>
        <w:pStyle w:val="ListBullet"/>
      </w:pPr>
      <w:r>
        <w:t>NUT-010 Nutritional Deficiencies</w:t>
      </w:r>
    </w:p>
    <w:p>
      <w:pPr>
        <w:pStyle w:val="ListBullet"/>
      </w:pPr>
      <w:r>
        <w:t>NUT-015 Vitamin and Mineral Supplementation</w:t>
      </w:r>
    </w:p>
    <w:p>
      <w:pPr>
        <w:pStyle w:val="ListBullet"/>
      </w:pPr>
      <w:r>
        <w:t>NUT-030 Digestive Health and Nutrient Absorption</w:t>
      </w:r>
    </w:p>
    <w:p>
      <w:pPr>
        <w:pStyle w:val="Heading1"/>
      </w:pPr>
      <w:r>
        <w:t>Illustration Specifications</w:t>
      </w:r>
    </w:p>
    <w:p>
      <w:pPr>
        <w:pStyle w:val="Heading2"/>
      </w:pPr>
      <w:r>
        <w:t>ILL-001 - Vitamin C Enhancing Iron Absorption</w:t>
      </w:r>
    </w:p>
    <w:p>
      <w:r>
        <w:t>Type: Diagram</w:t>
      </w:r>
    </w:p>
    <w:p>
      <w:r>
        <w:t>A diagram showing how vitamin C improves non-heme iron absorption in the intestinal tract.</w:t>
      </w:r>
    </w:p>
    <w:p>
      <w:r>
        <w:t>Alt text: Diagram depicting vitamin C molecules facilitating increased iron absorption in the gut.</w:t>
      </w:r>
    </w:p>
    <w:p>
      <w:pPr>
        <w:pStyle w:val="Heading2"/>
      </w:pPr>
      <w:r>
        <w:t>ILL-002 - Competitive Absorption of Minerals</w:t>
      </w:r>
    </w:p>
    <w:p>
      <w:r>
        <w:t>Type: Flowchart</w:t>
      </w:r>
    </w:p>
    <w:p>
      <w:r>
        <w:t>Flowchart illustrating how calcium and iron compete for absorption pathways in the intestine.</w:t>
      </w:r>
    </w:p>
    <w:p>
      <w:r>
        <w:t>Alt text: Flowchart showing competition between calcium and iron for absorption mechanisms.</w:t>
      </w:r>
    </w:p>
    <w:p>
      <w:pPr>
        <w:pStyle w:val="Heading2"/>
      </w:pPr>
      <w:r>
        <w:t>ILL-003 - Impact of Dietary Components on Nutrient Bioavailability</w:t>
      </w:r>
    </w:p>
    <w:p>
      <w:r>
        <w:t>Type: Infographic</w:t>
      </w:r>
    </w:p>
    <w:p>
      <w:r>
        <w:t>Infographic listing dietary substances like phytates and polyphenols that hinder mineral absorption and fats that enhance fat-soluble vitamin uptake.</w:t>
      </w:r>
    </w:p>
    <w:p>
      <w:r>
        <w:t>Alt text: Infographic showing substances affecting nutrient bioavailability with icons for phytates, polyphenols, and fats.</w:t>
      </w:r>
    </w:p>
    <w:p>
      <w:pPr>
        <w:pStyle w:val="Heading1"/>
      </w:pPr>
      <w:r>
        <w:t>References</w:t>
      </w:r>
    </w:p>
    <w:p>
      <w:pPr>
        <w:pStyle w:val="ListBullet"/>
      </w:pPr>
      <w:r>
        <w:t>Dietary Interactions and Nutrient Absorption | Nutrition Science Institute | 2022 | NutrSci-2022-IntAbs | unverified</w:t>
      </w:r>
    </w:p>
    <w:p>
      <w:pPr>
        <w:pStyle w:val="ListBullet"/>
      </w:pPr>
      <w:r>
        <w:t>Mineral Absorption and Dietary Factors | Journal of Nutritional Biochemistry | 2021 | JNutBio-2021-MinerAbs | unverified</w:t>
      </w:r>
    </w:p>
    <w:p>
      <w:pPr>
        <w:pStyle w:val="ListBullet"/>
      </w:pPr>
      <w:r>
        <w:t>Vitamin and Mineral Supplementation Guidelines | National Nutrition Council | 2023 | NatNutCoun-2023-SupGuid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