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NUT-027 - Vitamin A</w:t>
      </w:r>
    </w:p>
    <w:p>
      <w:r>
        <w:rPr>
          <w:i/>
        </w:rPr>
        <w:t>Retinoids, carotenoids, vision, immunity, and deficiency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Micronutrients</w:t>
            </w:r>
          </w:p>
        </w:tc>
      </w:tr>
      <w:tr>
        <w:tc>
          <w:tcPr>
            <w:tcW w:type="dxa" w:w="4968"/>
          </w:tcPr>
          <w:p>
            <w:r>
              <w:rPr>
                <w:b/>
              </w:rPr>
              <w:t>SOM stages</w:t>
            </w:r>
          </w:p>
        </w:tc>
        <w:tc>
          <w:tcPr>
            <w:tcW w:type="dxa" w:w="4968"/>
          </w:tcPr>
          <w:p>
            <w:r>
              <w:t>Prevention, Maintenance</w:t>
            </w:r>
          </w:p>
        </w:tc>
      </w:tr>
      <w:tr>
        <w:tc>
          <w:tcPr>
            <w:tcW w:type="dxa" w:w="4968"/>
          </w:tcPr>
          <w:p>
            <w:r>
              <w:rPr>
                <w:b/>
              </w:rPr>
              <w:t>Audience</w:t>
            </w:r>
          </w:p>
        </w:tc>
        <w:tc>
          <w:tcPr>
            <w:tcW w:type="dxa" w:w="4968"/>
          </w:tcPr>
          <w:p>
            <w:r>
              <w:t>General Adult, Healthcare Consumer</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Vitamin A, Retinoids, Carotenoids, Vision, Immunity, Deficiency, Micronutrient, Nutrition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Vitamin A is a fat-soluble micronutrient essential for various physiological functions, including vision, immune defense, cellular growth, and differentiation. It exists in two primary forms in the human diet: preformed vitamin A (retinoids), found in animal products, and provitamin A carotenoids, such as beta-carotene, present in plant foods. Once ingested, retinoids act directly, while carotenoids are enzymatically converted into active vitamin A. A major role of vitamin A is its involvement in the visual cycle; its aldehyde form, retinal, combines with opsin proteins in retina cells, facilitating the conversion of light into nerve signals. Beyond vision, vitamin A modulates immune responses by maintaining the integrity of mucosal barriers and influencing the function of immune cells, which helps protect against infections. Deficiency in vitamin A can lead to night blindness, increased susceptibility to infections, and in severe cases, xerophthalmia and irreversible blindness. Dietary sources and absorption vary widely; absorption also depends on fat intake given the vitamin's lipophilic nature. Excessive intake, particularly of preformed vitamin A, carries risks of toxicity, including liver damage and teratogenic effects. While supplementation is crucial in deficient populations, balanced intake is important. Understanding the biochemical forms, dietary sources, physiological roles, and safety considerations of vitamin A enables informed nutritional choices to support health and prevent deficiency-related complications.</w:t>
      </w:r>
    </w:p>
    <w:p>
      <w:pPr>
        <w:pStyle w:val="Heading1"/>
      </w:pPr>
      <w:r>
        <w:t>Customer Questions Answered</w:t>
      </w:r>
    </w:p>
    <w:p>
      <w:pPr>
        <w:pStyle w:val="ListBullet"/>
      </w:pPr>
      <w:r>
        <w:t>What is vitamin A and why is it important?</w:t>
      </w:r>
    </w:p>
    <w:p>
      <w:pPr>
        <w:pStyle w:val="ListBullet"/>
      </w:pPr>
      <w:r>
        <w:t>How does vitamin A affect vision?</w:t>
      </w:r>
    </w:p>
    <w:p>
      <w:pPr>
        <w:pStyle w:val="ListBullet"/>
      </w:pPr>
      <w:r>
        <w:t>What are the main dietary sources of vitamin A?</w:t>
      </w:r>
    </w:p>
    <w:p>
      <w:pPr>
        <w:pStyle w:val="ListBullet"/>
      </w:pPr>
      <w:r>
        <w:t>What are retinoids and carotenoids?</w:t>
      </w:r>
    </w:p>
    <w:p>
      <w:pPr>
        <w:pStyle w:val="ListBullet"/>
      </w:pPr>
      <w:r>
        <w:t>How does vitamin A support the immune system?</w:t>
      </w:r>
    </w:p>
    <w:p>
      <w:pPr>
        <w:pStyle w:val="ListBullet"/>
      </w:pPr>
      <w:r>
        <w:t>What happens if I have a vitamin A deficiency?</w:t>
      </w:r>
    </w:p>
    <w:p>
      <w:pPr>
        <w:pStyle w:val="ListBullet"/>
      </w:pPr>
      <w:r>
        <w:t>Are there risks of taking too much vitamin A?</w:t>
      </w:r>
    </w:p>
    <w:p>
      <w:pPr>
        <w:pStyle w:val="ListBullet"/>
      </w:pPr>
      <w:r>
        <w:t>Can vitamin A help prevent certain diseases?</w:t>
      </w:r>
    </w:p>
    <w:p>
      <w:pPr>
        <w:pStyle w:val="Heading1"/>
      </w:pPr>
      <w:r>
        <w:t>Learning Objectives</w:t>
      </w:r>
    </w:p>
    <w:p>
      <w:pPr>
        <w:pStyle w:val="ListBullet"/>
      </w:pPr>
      <w:r>
        <w:t>Define vitamin A and distinguish between its two main dietary forms.</w:t>
      </w:r>
    </w:p>
    <w:p>
      <w:pPr>
        <w:pStyle w:val="ListBullet"/>
      </w:pPr>
      <w:r>
        <w:t>Describe the biochemical role of vitamin A in human vision.</w:t>
      </w:r>
    </w:p>
    <w:p>
      <w:pPr>
        <w:pStyle w:val="ListBullet"/>
      </w:pPr>
      <w:r>
        <w:t>Explain how vitamin A contributes to immune function.</w:t>
      </w:r>
    </w:p>
    <w:p>
      <w:pPr>
        <w:pStyle w:val="ListBullet"/>
      </w:pPr>
      <w:r>
        <w:t>Identify dietary sources rich in vitamin A and carotenoids.</w:t>
      </w:r>
    </w:p>
    <w:p>
      <w:pPr>
        <w:pStyle w:val="ListBullet"/>
      </w:pPr>
      <w:r>
        <w:t>Recognize signs and health consequences of vitamin A deficiency.</w:t>
      </w:r>
    </w:p>
    <w:p>
      <w:pPr>
        <w:pStyle w:val="ListBullet"/>
      </w:pPr>
      <w:r>
        <w:t>Understand potential toxicity risks associated with excessive vitamin A intake.</w:t>
      </w:r>
    </w:p>
    <w:p>
      <w:pPr>
        <w:pStyle w:val="ListBullet"/>
      </w:pPr>
      <w:r>
        <w:t>Explore the metabolism and absorption mechanisms of vitamin A.</w:t>
      </w:r>
    </w:p>
    <w:p>
      <w:pPr>
        <w:pStyle w:val="ListBullet"/>
      </w:pPr>
      <w:r>
        <w:t>Apply practical guidance for safe vitamin A consumption and supplementation.</w:t>
      </w:r>
    </w:p>
    <w:p>
      <w:pPr>
        <w:pStyle w:val="Heading1"/>
      </w:pPr>
      <w:r>
        <w:t>Definition</w:t>
      </w:r>
    </w:p>
    <w:p>
      <w:r>
        <w:t>Vitamin A is a fat-soluble vitamin essential for maintaining healthy vision, supporting immune function, facilitating cell growth and differentiation, and ensuring proper embryonic development. It includes retinoids (active forms of vitamin A) found in animal products and carotenoids (provitamin A compounds) found in plant-based foods.</w:t>
      </w:r>
    </w:p>
    <w:p>
      <w:pPr>
        <w:pStyle w:val="Heading1"/>
      </w:pPr>
      <w:r>
        <w:t>Why This Matters</w:t>
      </w:r>
    </w:p>
    <w:p>
      <w:r>
        <w:t>Vitamin A plays a vital role in vision, immune defense, and overall health. Deficiency remains a significant global health concern, especially in children and pregnant women, leading to preventable blindness and increased mortality from infections. Understanding vitamin A's functions, sources, and safety considerations supports informed nutrition choices that promote health and prevent adverse outcomes related to deficiency or toxicity.</w:t>
      </w:r>
    </w:p>
    <w:p>
      <w:pPr>
        <w:pStyle w:val="Heading1"/>
      </w:pPr>
      <w:r>
        <w:t>Forms and Sources of Vitamin A</w:t>
      </w:r>
    </w:p>
    <w:p>
      <w:r>
        <w:t>Vitamin A exists as retinoids and carotenoids. Retinoids include retinol, retinal, and retinoic acid, which are found primarily in animal-derived foods such as liver, dairy products, and fish oils. Carotenoids, including beta-carotene, alpha-carotene, and beta-cryptoxanthin, are pigments in colorful fruits and vegetables like carrots, sweet potatoes, spinach, and kale. While retinoids are biologically active, carotenoids serve mainly as precursors that the body converts into vitamin A. Bioavailability differs: retinoids are absorbed efficiently, whereas carotenoid absorption can be influenced by food matrix, preparation, and dietary fat.</w:t>
      </w:r>
    </w:p>
    <w:p>
      <w:pPr>
        <w:pStyle w:val="Heading1"/>
      </w:pPr>
      <w:r>
        <w:t>Vitamin A and Vision</w:t>
      </w:r>
    </w:p>
    <w:p>
      <w:r>
        <w:t>Vitamin A is integral to the visual cycle. In the retina, 11-cis-retinal combines with opsin proteins to form rhodopsin in rod cells, essential for low-light (scotopic) vision. Upon exposure to light, 11-cis-retinal converts to all-trans-retinal, triggering nerve signals to the brain for image formation. Deficiency disrupts this cycle, resulting in night blindness, the earliest symptom of inadequate vitamin A. Additionally, vitamin A maintains conjunctival and corneal epithelial health, preventing dryness and damage.</w:t>
      </w:r>
    </w:p>
    <w:p>
      <w:pPr>
        <w:pStyle w:val="Heading1"/>
      </w:pPr>
      <w:r>
        <w:t>Role of Vitamin A in Immunity</w:t>
      </w:r>
    </w:p>
    <w:p>
      <w:r>
        <w:t>Vitamin A supports the immune system by maintaining the integrity of epithelial tissues that form protective barriers against pathogens. It regulates the function of immune cells including T and B lymphocytes, macrophages, and neutrophils, thus enhancing the body's ability to respond to infections. Vitamin A influences gene expression involved in immune regulation and inflammatory responses, contributing to reduced morbidity and mortality from infectious diseases in deficient populations.</w:t>
      </w:r>
    </w:p>
    <w:p>
      <w:pPr>
        <w:pStyle w:val="Heading1"/>
      </w:pPr>
      <w:r>
        <w:t>Metabolism and Absorption</w:t>
      </w:r>
    </w:p>
    <w:p>
      <w:r>
        <w:t>After dietary intake, preformed vitamin A (retinoids) is absorbed in the small intestine with the help of bile salts and packaged into chylomicrons for transport. Carotenoids undergo enzymatic cleavage in the intestinal mucosa to produce retinal, which is then converted to retinol. Factors such as dietary fat intake, gastrointestinal health, and genetic variability affect absorption efficiency. Vitamin A is stored primarily in the liver and released into circulation bound to retinol-binding proteins to maintain homeostasis.</w:t>
      </w:r>
    </w:p>
    <w:p>
      <w:pPr>
        <w:pStyle w:val="Heading1"/>
      </w:pPr>
      <w:r>
        <w:t>Vitamin A Deficiency: Causes and Consequences</w:t>
      </w:r>
    </w:p>
    <w:p>
      <w:r>
        <w:t>Vitamin A deficiency arises from inadequate intake, malabsorption, or increased requirements during periods such as pregnancy. It is prevalent in low-resource settings and manifests initially as night blindness. Progressive deficiency causes xerophthalmia—a spectrum of eye disorders including conjunctival dryness, Bitot’s spots, corneal ulceration, and potential blindness. Deficiency also impairs immune function, increasing susceptibility to infections like measles and diarrhea, and elevating childhood morbidity and mortality.</w:t>
      </w:r>
    </w:p>
    <w:p>
      <w:pPr>
        <w:pStyle w:val="Heading1"/>
      </w:pPr>
      <w:r>
        <w:t>Vitamin A Toxicity and Safety Considerations</w:t>
      </w:r>
    </w:p>
    <w:p>
      <w:r>
        <w:t>Excessive vitamin A intake, particularly preformed vitamin A, can lead to toxicity (hypervitaminosis A). Symptoms include headache, nausea, dizziness, and, in severe cases, liver damage and increased intracranial pressure. Pregnant women are especially vulnerable as excess vitamin A is teratogenic, causing birth defects. Carotenoid overconsumption does not cause toxicity but can produce harmless skin yellowing (carotenodermia). Safe upper limits have been established to guide supplementation and fortification strategies.</w:t>
      </w:r>
    </w:p>
    <w:p>
      <w:pPr>
        <w:pStyle w:val="Heading1"/>
      </w:pPr>
      <w:r>
        <w:t>Practical Nutritional Guidance</w:t>
      </w:r>
    </w:p>
    <w:p>
      <w:r>
        <w:t>Achieving adequate vitamin A status involves balanced dietary intake rich in both retinoids and provitamin A carotenoids. Consuming a variety of colorful fruits and vegetables alongside animal products supports sufficient vitamin A levels. Dietary fat enhances absorption of fat-soluble vitamin A and carotenoids. In populations at risk of deficiency, interventions include supplementation, food fortification, and biofortification. Caution is warranted with high-dose supplements to avoid toxicity. Individuals should consult healthcare providers before starting supplements, especially pregnant women.</w:t>
      </w:r>
    </w:p>
    <w:p>
      <w:pPr>
        <w:pStyle w:val="Heading1"/>
      </w:pPr>
      <w:r>
        <w:t>Recent Advances and Emerging Research</w:t>
      </w:r>
    </w:p>
    <w:p>
      <w:r>
        <w:t>Emerging research explores bioavailability variability among different carotenoids, genetic factors influencing vitamin A metabolism, and the potential role of vitamin A in chronic disease modulation. Novel delivery methods and biofortified crops aim to improve vitamin A status globally. Clinical trials continue to evaluate vitamin A supplementation's effectiveness in reducing infectious disease burden and promoting immune resilience. Understanding these advances informs public health policies and personalized nutrition approaches.</w:t>
      </w:r>
    </w:p>
    <w:p>
      <w:pPr>
        <w:pStyle w:val="Heading1"/>
      </w:pPr>
      <w:r>
        <w:t>Practical Guidance</w:t>
      </w:r>
    </w:p>
    <w:p>
      <w:pPr>
        <w:pStyle w:val="ListBullet"/>
      </w:pPr>
      <w:r>
        <w:t>Incorporate a variety of colorful vegetables and fruits such as carrots, sweet potatoes, and leafy greens into daily meals to boost carotenoid intake.</w:t>
      </w:r>
    </w:p>
    <w:p>
      <w:pPr>
        <w:pStyle w:val="ListBullet"/>
      </w:pPr>
      <w:r>
        <w:t>Include moderate amounts of animal-derived foods like liver, dairy, and eggs to ensure adequate preformed vitamin A intake.</w:t>
      </w:r>
    </w:p>
    <w:p>
      <w:pPr>
        <w:pStyle w:val="ListBullet"/>
      </w:pPr>
      <w:r>
        <w:t>Consume dietary fats alongside vitamin A-rich foods to enhance absorption, for example, adding healthy oils or avocado to vegetable dishes.</w:t>
      </w:r>
    </w:p>
    <w:p>
      <w:pPr>
        <w:pStyle w:val="ListBullet"/>
      </w:pPr>
      <w:r>
        <w:t>Be cautious with vitamin A supplements, particularly during pregnancy; avoid doses exceeding recommended upper limits unless directed by a healthcare provider.</w:t>
      </w:r>
    </w:p>
    <w:p>
      <w:pPr>
        <w:pStyle w:val="ListBullet"/>
      </w:pPr>
      <w:r>
        <w:t>For populations at risk of deficiency, consider fortified foods or medically supervised supplementation programs.</w:t>
      </w:r>
    </w:p>
    <w:p>
      <w:pPr>
        <w:pStyle w:val="ListBullet"/>
      </w:pPr>
      <w:r>
        <w:t>Monitor for signs of vitamin A deficiency such as night blindness or increased infections and consult a healthcare professional if concerned.</w:t>
      </w:r>
    </w:p>
    <w:p>
      <w:pPr>
        <w:pStyle w:val="ListBullet"/>
      </w:pPr>
      <w:r>
        <w:t>Avoid megadoses of vitamin A supplements to prevent toxicity; natural dietary sources are safer for most individuals.</w:t>
      </w:r>
    </w:p>
    <w:p>
      <w:pPr>
        <w:pStyle w:val="ListBullet"/>
      </w:pPr>
      <w:r>
        <w:t>Stay informed about current guidelines and emerging research on vitamin A for optimal health outcomes.</w:t>
      </w:r>
    </w:p>
    <w:p>
      <w:pPr>
        <w:pStyle w:val="Heading1"/>
      </w:pPr>
      <w:r>
        <w:t>Safety Notes</w:t>
      </w:r>
    </w:p>
    <w:p>
      <w:pPr>
        <w:pStyle w:val="ListBullet"/>
      </w:pPr>
      <w:r>
        <w:t>Excessive intake of preformed vitamin A can cause toxicity with symptoms like headache, nausea, dizziness, and liver damage.</w:t>
      </w:r>
    </w:p>
    <w:p>
      <w:pPr>
        <w:pStyle w:val="ListBullet"/>
      </w:pPr>
      <w:r>
        <w:t>Pregnant women should avoid high-dose vitamin A supplements due to the risk of birth defects.</w:t>
      </w:r>
    </w:p>
    <w:p>
      <w:pPr>
        <w:pStyle w:val="ListBullet"/>
      </w:pPr>
      <w:r>
        <w:t>Carotenoid intake from foods is generally safe, but excessive consumption may cause harmless skin yellowing (carotenodermia).</w:t>
      </w:r>
    </w:p>
    <w:p>
      <w:pPr>
        <w:pStyle w:val="ListBullet"/>
      </w:pPr>
      <w:r>
        <w:t>Individuals with liver disease should exercise caution with vitamin A supplementation and seek medical advice.</w:t>
      </w:r>
    </w:p>
    <w:p>
      <w:pPr>
        <w:pStyle w:val="ListBullet"/>
      </w:pPr>
      <w:r>
        <w:t>Always follow recommended dietary allowances and consult with healthcare providers before starting supplements, especially if you have medical conditions.</w:t>
      </w:r>
    </w:p>
    <w:p>
      <w:pPr>
        <w:pStyle w:val="Heading1"/>
      </w:pPr>
      <w:r>
        <w:t>Common Misconceptions</w:t>
      </w:r>
    </w:p>
    <w:p>
      <w:r>
        <w:rPr>
          <w:b/>
        </w:rPr>
        <w:t xml:space="preserve">Misconception: </w:t>
      </w:r>
      <w:r>
        <w:t>Carotenoids and retinoids are the same and equally active forms of vitamin A.</w:t>
      </w:r>
    </w:p>
    <w:p>
      <w:r>
        <w:rPr>
          <w:b/>
        </w:rPr>
        <w:t xml:space="preserve">Reality: </w:t>
      </w:r>
      <w:r>
        <w:t>Carotenoids are provitamin A compounds requiring conversion into active retinoids; retinoids are the biologically active forms found mainly in animal foods.</w:t>
      </w:r>
    </w:p>
    <w:p>
      <w:r>
        <w:rPr>
          <w:b/>
        </w:rPr>
        <w:t xml:space="preserve">Misconception: </w:t>
      </w:r>
      <w:r>
        <w:t>Consuming large amounts of vitamin A-rich foods will not cause any harm.</w:t>
      </w:r>
    </w:p>
    <w:p>
      <w:r>
        <w:rPr>
          <w:b/>
        </w:rPr>
        <w:t xml:space="preserve">Reality: </w:t>
      </w:r>
      <w:r>
        <w:t>Excessive intake of preformed vitamin A, particularly from supplements, can cause toxicity; moderation and adherence to recommended intakes are important.</w:t>
      </w:r>
    </w:p>
    <w:p>
      <w:r>
        <w:rPr>
          <w:b/>
        </w:rPr>
        <w:t xml:space="preserve">Misconception: </w:t>
      </w:r>
      <w:r>
        <w:t>Vitamin A can only be obtained from animal sources.</w:t>
      </w:r>
    </w:p>
    <w:p>
      <w:r>
        <w:rPr>
          <w:b/>
        </w:rPr>
        <w:t xml:space="preserve">Reality: </w:t>
      </w:r>
      <w:r>
        <w:t>Plant-based foods provide provitamin A carotenoids, which the body converts into active vitamin A.</w:t>
      </w:r>
    </w:p>
    <w:p>
      <w:r>
        <w:rPr>
          <w:b/>
        </w:rPr>
        <w:t xml:space="preserve">Misconception: </w:t>
      </w:r>
      <w:r>
        <w:t>Vitamin A deficiency only affects vision.</w:t>
      </w:r>
    </w:p>
    <w:p>
      <w:r>
        <w:rPr>
          <w:b/>
        </w:rPr>
        <w:t xml:space="preserve">Reality: </w:t>
      </w:r>
      <w:r>
        <w:t>While vision impairment is a primary symptom, deficiency also compromises immune function and overall health.</w:t>
      </w:r>
    </w:p>
    <w:p>
      <w:pPr>
        <w:pStyle w:val="Heading1"/>
      </w:pPr>
      <w:r>
        <w:t>Clinical Pearls</w:t>
      </w:r>
    </w:p>
    <w:p>
      <w:pPr>
        <w:pStyle w:val="ListNumber"/>
      </w:pPr>
      <w:r>
        <w:t>Night blindness is often the earliest clinical sign of vitamin A deficiency and a critical window for intervention.</w:t>
      </w:r>
    </w:p>
    <w:p>
      <w:pPr>
        <w:pStyle w:val="ListNumber"/>
      </w:pPr>
      <w:r>
        <w:t>Vitamin A's role extends beyond vision; it is vital in maintaining epithelial tissue integrity and immune competence.</w:t>
      </w:r>
    </w:p>
    <w:p>
      <w:pPr>
        <w:pStyle w:val="ListNumber"/>
      </w:pPr>
      <w:r>
        <w:t>Assessing dietary intake alongside clinical signs helps identify individuals at risk of deficiency or toxicity.</w:t>
      </w:r>
    </w:p>
    <w:p>
      <w:pPr>
        <w:pStyle w:val="ListNumber"/>
      </w:pPr>
      <w:r>
        <w:t>Supplementation programs are effective in preventing deficiency in vulnerable populations but must be carefully monitored to prevent overdose.</w:t>
      </w:r>
    </w:p>
    <w:p>
      <w:pPr>
        <w:pStyle w:val="ListNumber"/>
      </w:pPr>
      <w:r>
        <w:t>Dietary fat enhances absorption of vitamin A and carotenoids, highlighting the importance of balanced meals.</w:t>
      </w:r>
    </w:p>
    <w:p>
      <w:pPr>
        <w:pStyle w:val="Heading1"/>
      </w:pPr>
      <w:r>
        <w:t>Key Takeaways</w:t>
      </w:r>
    </w:p>
    <w:p>
      <w:pPr>
        <w:pStyle w:val="ListBullet"/>
      </w:pPr>
      <w:r>
        <w:t>Vitamin A includes retinoids (active forms) and carotenoids (precursors) with distinct dietary sources and metabolism.</w:t>
      </w:r>
    </w:p>
    <w:p>
      <w:pPr>
        <w:pStyle w:val="ListBullet"/>
      </w:pPr>
      <w:r>
        <w:t>It is essential for vision, immune function, cellular growth, and embryonic development.</w:t>
      </w:r>
    </w:p>
    <w:p>
      <w:pPr>
        <w:pStyle w:val="ListBullet"/>
      </w:pPr>
      <w:r>
        <w:t>Dietary fat improves absorption of fat-soluble vitamin A and carotenoids.</w:t>
      </w:r>
    </w:p>
    <w:p>
      <w:pPr>
        <w:pStyle w:val="ListBullet"/>
      </w:pPr>
      <w:r>
        <w:t>Vitamin A deficiency causes night blindness and increases infection risks, primarily in low-resource settings.</w:t>
      </w:r>
    </w:p>
    <w:p>
      <w:pPr>
        <w:pStyle w:val="ListBullet"/>
      </w:pPr>
      <w:r>
        <w:t>Excessive intake of preformed vitamin A can cause toxicity; carotenoid overconsumption is non-toxic but may cause skin discoloration.</w:t>
      </w:r>
    </w:p>
    <w:p>
      <w:pPr>
        <w:pStyle w:val="ListBullet"/>
      </w:pPr>
      <w:r>
        <w:t>A balanced diet with diverse sources of vitamin A supports health and prevents deficiency.</w:t>
      </w:r>
    </w:p>
    <w:p>
      <w:pPr>
        <w:pStyle w:val="ListBullet"/>
      </w:pPr>
      <w:r>
        <w:t>Safe supplementation is crucial, especially for vulnerable groups such as pregnant women.</w:t>
      </w:r>
    </w:p>
    <w:p>
      <w:pPr>
        <w:pStyle w:val="ListBullet"/>
      </w:pPr>
      <w:r>
        <w:t>Emerging research continues to inform guidance on vitamin A nutrition and public health strategies.</w:t>
      </w:r>
    </w:p>
    <w:p>
      <w:pPr>
        <w:pStyle w:val="Heading1"/>
      </w:pPr>
      <w:r>
        <w:t>Glossary</w:t>
      </w:r>
    </w:p>
    <w:p>
      <w:r>
        <w:rPr>
          <w:b/>
        </w:rPr>
        <w:t xml:space="preserve">Retinoids: </w:t>
      </w:r>
      <w:r>
        <w:t>Active forms of vitamin A found primarily in animal-derived foods, including retinol, retinal, and retinoic acid.</w:t>
      </w:r>
    </w:p>
    <w:p>
      <w:r>
        <w:rPr>
          <w:b/>
        </w:rPr>
        <w:t xml:space="preserve">Carotenoids: </w:t>
      </w:r>
      <w:r>
        <w:t>Pigmented compounds in plants that serve as provitamin A, which the body converts into active vitamin A.</w:t>
      </w:r>
    </w:p>
    <w:p>
      <w:r>
        <w:rPr>
          <w:b/>
        </w:rPr>
        <w:t xml:space="preserve">Night blindness: </w:t>
      </w:r>
      <w:r>
        <w:t>Difficulty seeing in low light or darkness, an early symptom of vitamin A deficiency.</w:t>
      </w:r>
    </w:p>
    <w:p>
      <w:r>
        <w:rPr>
          <w:b/>
        </w:rPr>
        <w:t xml:space="preserve">Xerophthalmia: </w:t>
      </w:r>
      <w:r>
        <w:t>A progressive eye disease caused by vitamin A deficiency, characterized by dryness and potential blindness.</w:t>
      </w:r>
    </w:p>
    <w:p>
      <w:r>
        <w:rPr>
          <w:b/>
        </w:rPr>
        <w:t xml:space="preserve">Hypervitaminosis A: </w:t>
      </w:r>
      <w:r>
        <w:t>Toxic condition resulting from excessive vitamin A intake, causing symptoms such as headache and liver damage.</w:t>
      </w:r>
    </w:p>
    <w:p>
      <w:pPr>
        <w:pStyle w:val="Heading1"/>
      </w:pPr>
      <w:r>
        <w:t>Related Modules</w:t>
      </w:r>
    </w:p>
    <w:p>
      <w:pPr>
        <w:pStyle w:val="ListBullet"/>
      </w:pPr>
      <w:r>
        <w:t>NUT-015: Micronutrient Deficiencies</w:t>
      </w:r>
    </w:p>
    <w:p>
      <w:pPr>
        <w:pStyle w:val="ListBullet"/>
      </w:pPr>
      <w:r>
        <w:t>NUT-042: Immune Nutrition</w:t>
      </w:r>
    </w:p>
    <w:p>
      <w:pPr>
        <w:pStyle w:val="ListBullet"/>
      </w:pPr>
      <w:r>
        <w:t>NUT-033: Beta-Carotene and Antioxidants</w:t>
      </w:r>
    </w:p>
    <w:p>
      <w:pPr>
        <w:pStyle w:val="Heading1"/>
      </w:pPr>
      <w:r>
        <w:t>Illustration Specifications</w:t>
      </w:r>
    </w:p>
    <w:p>
      <w:pPr>
        <w:pStyle w:val="Heading2"/>
      </w:pPr>
      <w:r>
        <w:t>ILL-VIT-A-01 - Chemical structures of Retinoids and Carotenoids</w:t>
      </w:r>
    </w:p>
    <w:p>
      <w:r>
        <w:t>Type: Diagram</w:t>
      </w:r>
    </w:p>
    <w:p>
      <w:r>
        <w:t>Comparative depiction of molecular structures of retinoids and carotenoids highlighting differences in chemical composition.</w:t>
      </w:r>
    </w:p>
    <w:p>
      <w:r>
        <w:t>Alt text: Diagram showing chemical structures of retinoids and carotenoids</w:t>
      </w:r>
    </w:p>
    <w:p>
      <w:pPr>
        <w:pStyle w:val="Heading2"/>
      </w:pPr>
      <w:r>
        <w:t>ILL-VIT-A-02 - Vitamin A's role in the Visual Cycle</w:t>
      </w:r>
    </w:p>
    <w:p>
      <w:r>
        <w:t>Type: Graphic</w:t>
      </w:r>
    </w:p>
    <w:p>
      <w:r>
        <w:t>Illustration of the retina showing the interaction of 11-cis-retinal with opsin to form rhodopsin, and light conversion to nerve signals.</w:t>
      </w:r>
    </w:p>
    <w:p>
      <w:r>
        <w:t>Alt text: Graphic of retinal visual cycle involving vitamin A</w:t>
      </w:r>
    </w:p>
    <w:p>
      <w:pPr>
        <w:pStyle w:val="Heading2"/>
      </w:pPr>
      <w:r>
        <w:t>ILL-VIT-A-03 - Dietary Sources of Vitamin A</w:t>
      </w:r>
    </w:p>
    <w:p>
      <w:r>
        <w:t>Type: Photograph Collage</w:t>
      </w:r>
    </w:p>
    <w:p>
      <w:r>
        <w:t>A collage showing a variety of vitamin A rich foods including liver, carrots, spinach, and sweet potatoes.</w:t>
      </w:r>
    </w:p>
    <w:p>
      <w:r>
        <w:t>Alt text: Photos of vitamin A rich foods: liver, carrots, spinach, sweet potatoes</w:t>
      </w:r>
    </w:p>
    <w:p>
      <w:pPr>
        <w:pStyle w:val="Heading2"/>
      </w:pPr>
      <w:r>
        <w:t>ILL-VIT-A-04 - Signs of Vitamin A Deficiency</w:t>
      </w:r>
    </w:p>
    <w:p>
      <w:r>
        <w:t>Type: Medical Illustration</w:t>
      </w:r>
    </w:p>
    <w:p>
      <w:r>
        <w:t>Illustration depicting ocular signs of vitamin A deficiency such as night blindness and xerophthalmia.</w:t>
      </w:r>
    </w:p>
    <w:p>
      <w:r>
        <w:t>Alt text: Medical illustration showing eye impacts of vitamin A deficiency</w:t>
      </w:r>
    </w:p>
    <w:p>
      <w:pPr>
        <w:pStyle w:val="Heading2"/>
      </w:pPr>
      <w:r>
        <w:t>ILL-VIT-A-05 - Vitamin A Metabolism and Absorption Pathways</w:t>
      </w:r>
    </w:p>
    <w:p>
      <w:r>
        <w:t>Type: Flowchart</w:t>
      </w:r>
    </w:p>
    <w:p>
      <w:r>
        <w:t>Flowchart illustrating digestion, absorption, transport, storage, and function of vitamin A in the human body.</w:t>
      </w:r>
    </w:p>
    <w:p>
      <w:r>
        <w:t>Alt text: Flowchart of vitamin A metabolic pathways</w:t>
      </w:r>
    </w:p>
    <w:p>
      <w:pPr>
        <w:pStyle w:val="Heading1"/>
      </w:pPr>
      <w:r>
        <w:t>References</w:t>
      </w:r>
    </w:p>
    <w:p>
      <w:pPr>
        <w:pStyle w:val="ListBullet"/>
      </w:pPr>
      <w:r>
        <w:t>Vitamin A: Functions, Requirements, and Sources | World Health Organization (WHO) | unverified |  | unverified</w:t>
      </w:r>
    </w:p>
    <w:p>
      <w:pPr>
        <w:pStyle w:val="ListBullet"/>
      </w:pPr>
      <w:r>
        <w:t>Role of Vitamin A in Immunity and Infection | National Institutes of Health (NIH) | unverified |  | unverified</w:t>
      </w:r>
    </w:p>
    <w:p>
      <w:pPr>
        <w:pStyle w:val="ListBullet"/>
      </w:pPr>
      <w:r>
        <w:t>Vitamin A Deficiency and Public Health | Centers for Disease Control and Prevention (CDC) | unverified |  | unverified</w:t>
      </w:r>
    </w:p>
    <w:p>
      <w:pPr>
        <w:pStyle w:val="ListBullet"/>
      </w:pPr>
      <w:r>
        <w:t>Dietary Sources and Metabolism of Vitamin A | Food and Nutrition Board, Institute of Medicine | unverified |  | unverified</w:t>
      </w:r>
    </w:p>
    <w:p>
      <w:pPr>
        <w:pStyle w:val="ListBullet"/>
      </w:pPr>
      <w:r>
        <w:t>Vitamin A Toxicity and Safety Guidelines | Institute of Medicine (IOM) | unverified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