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NUT-074 - Total Daily Energy Expenditure</w:t>
      </w:r>
    </w:p>
    <w:p>
      <w:r>
        <w:rPr>
          <w:i/>
        </w:rPr>
        <w:t>Resting metabolism, activity, exercise, and thermic effect of food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energy expenditure, resting metabolic rate, physical activity, thermic effect of food, basal metabolism, exercise metabolism, caloric needs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Total Daily Energy Expenditure (TDEE) is the total amount of calories a person uses each day to maintain bodily functions and support physical activity. It includes several components: resting metabolic rate (RMR), which covers energy used at rest to sustain vital functions; physical activity energy expenditure, which includes all movement and exercise; and the thermic effect of food, the energy required to digest, absorb, and process nutrients. Understanding TDEE provides a baseline for nutrition planning and weight management because it reflects how many calories a person needs to maintain, gain, or lose weight. TDEE varies widely among individuals due to factors such as age, sex, body composition, and activity levels. Although methods to estimate TDEE exist—such as equations based on weight, height, and activity questionnaires—these have inherent limitations and can vary in accuracy. Practical applications include tailoring diets to balance calorie intake with energy needs, optimizing athletic performance, and managing metabolic health. Related concepts include basal metabolic rate, which is similar but measured under more controlled conditions, and metabolic adaptation, where the body adjusts energy expenditure in response to prolonged changes in calorie intake or physical activity. Limitations in measuring TDEE include variability in daily activity and individual metabolic differences, emphasizing the need for individualized assessments rather than one-size-fits-all calculations.</w:t>
      </w:r>
    </w:p>
    <w:p>
      <w:pPr>
        <w:pStyle w:val="Heading1"/>
      </w:pPr>
      <w:r>
        <w:t>Customer Questions Answered</w:t>
      </w:r>
    </w:p>
    <w:p>
      <w:pPr>
        <w:pStyle w:val="ListBullet"/>
      </w:pPr>
      <w:r>
        <w:t>What is total daily energy expenditure (TDEE)?</w:t>
      </w:r>
    </w:p>
    <w:p>
      <w:pPr>
        <w:pStyle w:val="ListBullet"/>
      </w:pPr>
      <w:r>
        <w:t>How is resting metabolic rate different from basal metabolic rate?</w:t>
      </w:r>
    </w:p>
    <w:p>
      <w:pPr>
        <w:pStyle w:val="ListBullet"/>
      </w:pPr>
      <w:r>
        <w:t>How does physical activity affect total energy expenditure?</w:t>
      </w:r>
    </w:p>
    <w:p>
      <w:pPr>
        <w:pStyle w:val="ListBullet"/>
      </w:pPr>
      <w:r>
        <w:t>What role does the thermic effect of food play in metabolism?</w:t>
      </w:r>
    </w:p>
    <w:p>
      <w:pPr>
        <w:pStyle w:val="ListBullet"/>
      </w:pPr>
      <w:r>
        <w:t>Can TDEE vary between individuals?</w:t>
      </w:r>
    </w:p>
    <w:p>
      <w:pPr>
        <w:pStyle w:val="ListBullet"/>
      </w:pPr>
      <w:r>
        <w:t>How do age and body composition influence energy expenditure?</w:t>
      </w:r>
    </w:p>
    <w:p>
      <w:pPr>
        <w:pStyle w:val="ListBullet"/>
      </w:pPr>
      <w:r>
        <w:t>Why is understanding TDEE important for weight management?</w:t>
      </w:r>
    </w:p>
    <w:p>
      <w:pPr>
        <w:pStyle w:val="ListBullet"/>
      </w:pPr>
      <w:r>
        <w:t>How accurate are the methods to estimate TDEE?</w:t>
      </w:r>
    </w:p>
    <w:p>
      <w:pPr>
        <w:pStyle w:val="Heading1"/>
      </w:pPr>
      <w:r>
        <w:t>Learning Objectives</w:t>
      </w:r>
    </w:p>
    <w:p>
      <w:pPr>
        <w:pStyle w:val="ListBullet"/>
      </w:pPr>
      <w:r>
        <w:t>Define total daily energy expenditure and its components.</w:t>
      </w:r>
    </w:p>
    <w:p>
      <w:pPr>
        <w:pStyle w:val="ListBullet"/>
      </w:pPr>
      <w:r>
        <w:t>Differentiate between resting metabolic rate and basal metabolic rate.</w:t>
      </w:r>
    </w:p>
    <w:p>
      <w:pPr>
        <w:pStyle w:val="ListBullet"/>
      </w:pPr>
      <w:r>
        <w:t>Explain how physical activity contributes to energy expenditure.</w:t>
      </w:r>
    </w:p>
    <w:p>
      <w:pPr>
        <w:pStyle w:val="ListBullet"/>
      </w:pPr>
      <w:r>
        <w:t>Describe the thermic effect of food and its impact on metabolism.</w:t>
      </w:r>
    </w:p>
    <w:p>
      <w:pPr>
        <w:pStyle w:val="ListBullet"/>
      </w:pPr>
      <w:r>
        <w:t>Identify factors that cause individual variability in TDEE.</w:t>
      </w:r>
    </w:p>
    <w:p>
      <w:pPr>
        <w:pStyle w:val="ListBullet"/>
      </w:pPr>
      <w:r>
        <w:t>Recognize the practical applications of TDEE in nutrition and weight management.</w:t>
      </w:r>
    </w:p>
    <w:p>
      <w:pPr>
        <w:pStyle w:val="ListBullet"/>
      </w:pPr>
      <w:r>
        <w:t>Discuss the limitations and accuracy challenges in measuring TDEE.</w:t>
      </w:r>
    </w:p>
    <w:p>
      <w:pPr>
        <w:pStyle w:val="ListBullet"/>
      </w:pPr>
      <w:r>
        <w:t>Relate TDEE to concepts such as metabolic adaptation and body composition.</w:t>
      </w:r>
    </w:p>
    <w:p>
      <w:pPr>
        <w:pStyle w:val="Heading1"/>
      </w:pPr>
      <w:r>
        <w:t>Definition</w:t>
      </w:r>
    </w:p>
    <w:p>
      <w:r>
        <w:t>Total Daily Energy Expenditure (TDEE) is the total amount of energy, expressed in calories, that a person expends in one day. It comprises energy utilized for basic physiological functions at rest, physical activity, exercise, and processing of food intake.</w:t>
      </w:r>
    </w:p>
    <w:p>
      <w:pPr>
        <w:pStyle w:val="Heading1"/>
      </w:pPr>
      <w:r>
        <w:t>Why This Matters</w:t>
      </w:r>
    </w:p>
    <w:p>
      <w:r>
        <w:t>Understanding TDEE is critical for individuals and healthcare providers to create effective nutrition plans that align calorie intake with energy needs, supporting healthy weight management, athletic performance, and metabolic health. It helps avoid under- or over-feeding and guides adjustments in lifestyle or therapy.</w:t>
      </w:r>
    </w:p>
    <w:p>
      <w:pPr>
        <w:pStyle w:val="Heading1"/>
      </w:pPr>
      <w:r>
        <w:t>Components of Total Daily Energy Expenditure</w:t>
      </w:r>
    </w:p>
    <w:p>
      <w:r>
        <w:t>TDEE is made up of several components: 1) Resting Metabolic Rate (RMR), representing the largest portion and reflecting energy used for vital functions while at rest; 2) Physical Activity Energy Expenditure, which includes all movements from daily chores to structured exercise; and 3) Thermic Effect of Food (TEF), the increase in energy expenditure associated with digesting and metabolizing food. Each contributes variably depending on individual and lifestyle factors.</w:t>
      </w:r>
    </w:p>
    <w:p>
      <w:pPr>
        <w:pStyle w:val="Heading1"/>
      </w:pPr>
      <w:r>
        <w:t>Resting vs. Basal Metabolic Rate</w:t>
      </w:r>
    </w:p>
    <w:p>
      <w:r>
        <w:t>Resting Metabolic Rate (RMR) and Basal Metabolic Rate (BMR) are related but distinct measurements of energy expended at rest. RMR is measured under less stringent conditions and tends to be slightly higher, whereas BMR requires a more controlled environment including overnight fasting and complete rest. Both represent the energy the body needs to maintain fundamental physiological processes such as breathing, circulation, and temperature regulation.</w:t>
      </w:r>
    </w:p>
    <w:p>
      <w:pPr>
        <w:pStyle w:val="Heading1"/>
      </w:pPr>
      <w:r>
        <w:t>Role of Physical Activity in Energy Expenditure</w:t>
      </w:r>
    </w:p>
    <w:p>
      <w:r>
        <w:t>Physical activity adds to TDEE through energy consumed in movements ranging from walking to vigorous exercise. The amount of energy expended depends on the type, intensity, frequency, and duration of activity. Sedentary individuals have a much lower activity energy expenditure compared to athletes or laborers. Increasing activity level is a common strategy to raise TDEE and support weight control.</w:t>
      </w:r>
    </w:p>
    <w:p>
      <w:pPr>
        <w:pStyle w:val="Heading1"/>
      </w:pPr>
      <w:r>
        <w:t>The Thermic Effect of Food Explained</w:t>
      </w:r>
    </w:p>
    <w:p>
      <w:r>
        <w:t>The thermic effect of food (TEF) is the energy required to digest, absorb, and metabolize nutrients from the diet. It typically accounts for about 5-10% of total energy expenditure but may vary depending on macronutrient composition, with protein having a higher TEF than fats or carbohydrates. TEF is an important but often overlooked component of daily calorie needs.</w:t>
      </w:r>
    </w:p>
    <w:p>
      <w:pPr>
        <w:pStyle w:val="Heading1"/>
      </w:pPr>
      <w:r>
        <w:t>Factors Influencing Individual Variability in TDEE</w:t>
      </w:r>
    </w:p>
    <w:p>
      <w:r>
        <w:t>TDEE varies significantly between individuals due to factors including age, sex, body size, body composition (muscle vs. fat mass), hormonal status, genetics, and habitual physical activity. Muscle tissue is more metabolically active than fat, so individuals with higher lean mass tend to have higher RMR and TDEE. Metabolic adaptations and health conditions can also affect energy expenditure.</w:t>
      </w:r>
    </w:p>
    <w:p>
      <w:pPr>
        <w:pStyle w:val="Heading1"/>
      </w:pPr>
      <w:r>
        <w:t>Practical Applications of TDEE in Nutrition and Weight Management</w:t>
      </w:r>
    </w:p>
    <w:p>
      <w:r>
        <w:t>Knowledge of TDEE helps in designing personalized nutrition plans that balance calorie intake with energy use. For weight maintenance, calories consumed should match TDEE; for weight loss or gain, creating a deficit or surplus relative to TDEE is necessary. Athletes use TDEE to optimize energy availability for performance and recovery. Healthcare providers use TDEE estimates to guide dietary counseling.</w:t>
      </w:r>
    </w:p>
    <w:p>
      <w:pPr>
        <w:pStyle w:val="Heading1"/>
      </w:pPr>
      <w:r>
        <w:t>Limitations and Challenges in Measuring TDEE</w:t>
      </w:r>
    </w:p>
    <w:p>
      <w:r>
        <w:t>Estimating TDEE involves inherent limitations. Predictive equations and activity questionnaires can be inaccurate due to individual metabolic differences and variability in daily activities. Direct calorimetry and doubly labeled water are accurate but expensive and impractical for everyday use. Awareness of measurement limitations emphasizes the importance of monitoring outcomes and adjusting plans accordingly.</w:t>
      </w:r>
    </w:p>
    <w:p>
      <w:pPr>
        <w:pStyle w:val="Heading1"/>
      </w:pPr>
      <w:r>
        <w:t>Related Concepts: Metabolic Adaptation and Body Composition</w:t>
      </w:r>
    </w:p>
    <w:p>
      <w:r>
        <w:t>Metabolic adaptation refers to the body's ability to adjust energy expenditure in response to prolonged changes in calorie intake or activity, often reducing TDEE during weight loss to conserve energy. Body composition influences TDEE because lean mass consumes more energy than fat mass even at rest. Understanding these concepts aids in interpreting TDEE and managing long-term nutrition and weight objectives.</w:t>
      </w:r>
    </w:p>
    <w:p>
      <w:pPr>
        <w:pStyle w:val="Heading1"/>
      </w:pPr>
      <w:r>
        <w:t>Practical Guidance</w:t>
      </w:r>
    </w:p>
    <w:p>
      <w:pPr>
        <w:pStyle w:val="ListBullet"/>
      </w:pPr>
      <w:r>
        <w:t>Estimate your TDEE using available calculators and adjust calorie intake accordingly for desired weight goals.</w:t>
      </w:r>
    </w:p>
    <w:p>
      <w:pPr>
        <w:pStyle w:val="ListBullet"/>
      </w:pPr>
      <w:r>
        <w:t>Increase physical activity to safely raise energy expenditure and support metabolic health.</w:t>
      </w:r>
    </w:p>
    <w:p>
      <w:pPr>
        <w:pStyle w:val="ListBullet"/>
      </w:pPr>
      <w:r>
        <w:t>Include a balanced diet with adequate protein to optimize the thermic effect of food.</w:t>
      </w:r>
    </w:p>
    <w:p>
      <w:pPr>
        <w:pStyle w:val="ListBullet"/>
      </w:pPr>
      <w:r>
        <w:t>Use body composition measurements, when possible, to better understand metabolic needs.</w:t>
      </w:r>
    </w:p>
    <w:p>
      <w:pPr>
        <w:pStyle w:val="ListBullet"/>
      </w:pPr>
      <w:r>
        <w:t>Be cautious with rapid weight loss approaches that may cause metabolic adaptations reducing TDEE.</w:t>
      </w:r>
    </w:p>
    <w:p>
      <w:pPr>
        <w:pStyle w:val="ListBullet"/>
      </w:pPr>
      <w:r>
        <w:t>Monitor changes regularly, as TDEE can fluctuate with changes in activity, diet, or health status.</w:t>
      </w:r>
    </w:p>
    <w:p>
      <w:pPr>
        <w:pStyle w:val="ListBullet"/>
      </w:pPr>
      <w:r>
        <w:t>Consult healthcare or nutrition professionals for personalized assessment and guidance.</w:t>
      </w:r>
    </w:p>
    <w:p>
      <w:pPr>
        <w:pStyle w:val="ListBullet"/>
      </w:pPr>
      <w:r>
        <w:t>Remember that estimation tools have limitations; listen to your body's responses and adjust as needed.</w:t>
      </w:r>
    </w:p>
    <w:p>
      <w:pPr>
        <w:pStyle w:val="Heading1"/>
      </w:pPr>
      <w:r>
        <w:t>Safety Notes</w:t>
      </w:r>
    </w:p>
    <w:p>
      <w:pPr>
        <w:pStyle w:val="ListBullet"/>
      </w:pPr>
      <w:r>
        <w:t>Avoid extreme calorie deficits which can decrease resting metabolism and harm health.</w:t>
      </w:r>
    </w:p>
    <w:p>
      <w:pPr>
        <w:pStyle w:val="ListBullet"/>
      </w:pPr>
      <w:r>
        <w:t>Introduce physical activity gradually, especially if previously sedentary, to reduce injury risk.</w:t>
      </w:r>
    </w:p>
    <w:p>
      <w:pPr>
        <w:pStyle w:val="ListBullet"/>
      </w:pPr>
      <w:r>
        <w:t>Be cautious with dietary supplements claiming to boost metabolism; evidence is limited.</w:t>
      </w:r>
    </w:p>
    <w:p>
      <w:pPr>
        <w:pStyle w:val="ListBullet"/>
      </w:pPr>
      <w:r>
        <w:t>Consider medical evaluation if experiencing unexplained changes in weight or energy levels.</w:t>
      </w:r>
    </w:p>
    <w:p>
      <w:pPr>
        <w:pStyle w:val="ListBullet"/>
      </w:pPr>
      <w:r>
        <w:t>Ensure nutrition plans provide sufficient macro- and micronutrients to support metabolic function.</w:t>
      </w:r>
    </w:p>
    <w:p>
      <w:pPr>
        <w:pStyle w:val="Heading1"/>
      </w:pPr>
      <w:r>
        <w:t>Common Misconceptions</w:t>
      </w:r>
    </w:p>
    <w:p>
      <w:r>
        <w:rPr>
          <w:b/>
        </w:rPr>
        <w:t xml:space="preserve">Misconception: </w:t>
      </w:r>
      <w:r>
        <w:t>All calories are equal regardless of food source.</w:t>
      </w:r>
    </w:p>
    <w:p>
      <w:r>
        <w:rPr>
          <w:b/>
        </w:rPr>
        <w:t xml:space="preserve">Reality: </w:t>
      </w:r>
      <w:r>
        <w:t>Calories from different macronutrients vary in their thermic effect and metabolic impact; for example, protein has a higher thermic effect than fat or carbohydrates.</w:t>
      </w:r>
    </w:p>
    <w:p>
      <w:r>
        <w:rPr>
          <w:b/>
        </w:rPr>
        <w:t xml:space="preserve">Misconception: </w:t>
      </w:r>
      <w:r>
        <w:t>Physical activity only burns calories during exercise sessions.</w:t>
      </w:r>
    </w:p>
    <w:p>
      <w:r>
        <w:rPr>
          <w:b/>
        </w:rPr>
        <w:t xml:space="preserve">Reality: </w:t>
      </w:r>
      <w:r>
        <w:t>Physical activity increases overall energy expenditure beyond exercise, including changes in metabolism and daily movement.</w:t>
      </w:r>
    </w:p>
    <w:p>
      <w:r>
        <w:rPr>
          <w:b/>
        </w:rPr>
        <w:t xml:space="preserve">Misconception: </w:t>
      </w:r>
      <w:r>
        <w:t>Metabolic rate is fixed and cannot change.</w:t>
      </w:r>
    </w:p>
    <w:p>
      <w:r>
        <w:rPr>
          <w:b/>
        </w:rPr>
        <w:t xml:space="preserve">Reality: </w:t>
      </w:r>
      <w:r>
        <w:t>Metabolic rate can adapt in response to diet, activity, and other factors, changing over time.</w:t>
      </w:r>
    </w:p>
    <w:p>
      <w:pPr>
        <w:pStyle w:val="Heading1"/>
      </w:pPr>
      <w:r>
        <w:t>Clinical Pearls</w:t>
      </w:r>
    </w:p>
    <w:p>
      <w:pPr>
        <w:pStyle w:val="ListNumber"/>
      </w:pPr>
      <w:r>
        <w:t>Lean muscle mass significantly influences resting metabolic rate; strength training can increase metabolism.</w:t>
      </w:r>
    </w:p>
    <w:p>
      <w:pPr>
        <w:pStyle w:val="ListNumber"/>
      </w:pPr>
      <w:r>
        <w:t>Thermic effect of food is highest for protein, making adequate protein intake beneficial for energy expenditure.</w:t>
      </w:r>
    </w:p>
    <w:p>
      <w:pPr>
        <w:pStyle w:val="ListNumber"/>
      </w:pPr>
      <w:r>
        <w:t>Metabolic adaptations may slow weight loss during dieting; persistent monitoring and adjustment are necessary.</w:t>
      </w:r>
    </w:p>
    <w:p>
      <w:pPr>
        <w:pStyle w:val="ListNumber"/>
      </w:pPr>
      <w:r>
        <w:t>Physical activity is the most variable component of TDEE and a key lever to modify energy balance.</w:t>
      </w:r>
    </w:p>
    <w:p>
      <w:pPr>
        <w:pStyle w:val="ListNumber"/>
      </w:pPr>
      <w:r>
        <w:t>Standard equations to estimate RMR and TDEE offer useful starting points but should be interpreted with clinical context.</w:t>
      </w:r>
    </w:p>
    <w:p>
      <w:pPr>
        <w:pStyle w:val="Heading1"/>
      </w:pPr>
      <w:r>
        <w:t>Key Takeaways</w:t>
      </w:r>
    </w:p>
    <w:p>
      <w:pPr>
        <w:pStyle w:val="ListBullet"/>
      </w:pPr>
      <w:r>
        <w:t>TDEE encompasses energy used at rest, during activity, and processing food.</w:t>
      </w:r>
    </w:p>
    <w:p>
      <w:pPr>
        <w:pStyle w:val="ListBullet"/>
      </w:pPr>
      <w:r>
        <w:t>Resting metabolic rate accounts for the majority of daily energy expenditure.</w:t>
      </w:r>
    </w:p>
    <w:p>
      <w:pPr>
        <w:pStyle w:val="ListBullet"/>
      </w:pPr>
      <w:r>
        <w:t>Physical activity can increase TDEE significantly depending on intensity and duration.</w:t>
      </w:r>
    </w:p>
    <w:p>
      <w:pPr>
        <w:pStyle w:val="ListBullet"/>
      </w:pPr>
      <w:r>
        <w:t>Thermic effect of food is a small but meaningful component of TDEE.</w:t>
      </w:r>
    </w:p>
    <w:p>
      <w:pPr>
        <w:pStyle w:val="ListBullet"/>
      </w:pPr>
      <w:r>
        <w:t>Individual factors such as age, sex, and body composition cause TDEE variability.</w:t>
      </w:r>
    </w:p>
    <w:p>
      <w:pPr>
        <w:pStyle w:val="ListBullet"/>
      </w:pPr>
      <w:r>
        <w:t>Estimations of TDEE have practical applications but also limitations.</w:t>
      </w:r>
    </w:p>
    <w:p>
      <w:pPr>
        <w:pStyle w:val="ListBullet"/>
      </w:pPr>
      <w:r>
        <w:t>Monitoring and adjusting energy intake according to TDEE supports effective weight management.</w:t>
      </w:r>
    </w:p>
    <w:p>
      <w:pPr>
        <w:pStyle w:val="ListBullet"/>
      </w:pPr>
      <w:r>
        <w:t>Metabolic adaptations can alter TDEE in response to diet and activity changes.</w:t>
      </w:r>
    </w:p>
    <w:p>
      <w:pPr>
        <w:pStyle w:val="Heading1"/>
      </w:pPr>
      <w:r>
        <w:t>Glossary</w:t>
      </w:r>
    </w:p>
    <w:p>
      <w:r>
        <w:rPr>
          <w:b/>
        </w:rPr>
        <w:t xml:space="preserve">Total Daily Energy Expenditure (TDEE): </w:t>
      </w:r>
      <w:r>
        <w:t>The total number of calories burned by the body in one day, including all physiological functions, physical activity, and digestion.</w:t>
      </w:r>
    </w:p>
    <w:p>
      <w:r>
        <w:rPr>
          <w:b/>
        </w:rPr>
        <w:t xml:space="preserve">Resting Metabolic Rate (RMR): </w:t>
      </w:r>
      <w:r>
        <w:t>The amount of energy expended at rest to maintain basic physiological functions.</w:t>
      </w:r>
    </w:p>
    <w:p>
      <w:r>
        <w:rPr>
          <w:b/>
        </w:rPr>
        <w:t xml:space="preserve">Basal Metabolic Rate (BMR): </w:t>
      </w:r>
      <w:r>
        <w:t>The minimum energy required to maintain vital functions measured under strict resting conditions.</w:t>
      </w:r>
    </w:p>
    <w:p>
      <w:r>
        <w:rPr>
          <w:b/>
        </w:rPr>
        <w:t xml:space="preserve">Thermic Effect of Food (TEF): </w:t>
      </w:r>
      <w:r>
        <w:t>The increase in energy expenditure associated with digestion, absorption, and metabolism of food.</w:t>
      </w:r>
    </w:p>
    <w:p>
      <w:r>
        <w:rPr>
          <w:b/>
        </w:rPr>
        <w:t xml:space="preserve">Metabolic Adaptation: </w:t>
      </w:r>
      <w:r>
        <w:t>Changes in energy expenditure that occur in response to prolonged alterations in diet or physical activity.</w:t>
      </w:r>
    </w:p>
    <w:p>
      <w:pPr>
        <w:pStyle w:val="Heading1"/>
      </w:pPr>
      <w:r>
        <w:t>Related Modules</w:t>
      </w:r>
    </w:p>
    <w:p>
      <w:pPr>
        <w:pStyle w:val="ListBullet"/>
      </w:pPr>
      <w:r>
        <w:t>NUT-061 Energy Balance and Weight Regulation</w:t>
      </w:r>
    </w:p>
    <w:p>
      <w:pPr>
        <w:pStyle w:val="ListBullet"/>
      </w:pPr>
      <w:r>
        <w:t>NUT-092 Macronutrients and Metabolism</w:t>
      </w:r>
    </w:p>
    <w:p>
      <w:pPr>
        <w:pStyle w:val="ListBullet"/>
      </w:pPr>
      <w:r>
        <w:t>NUT-108 Physical Activity and Metabolic Health</w:t>
      </w:r>
    </w:p>
    <w:p>
      <w:pPr>
        <w:pStyle w:val="Heading1"/>
      </w:pPr>
      <w:r>
        <w:t>Illustration Specifications</w:t>
      </w:r>
    </w:p>
    <w:p>
      <w:pPr>
        <w:pStyle w:val="Heading2"/>
      </w:pPr>
      <w:r>
        <w:t>ILL-001 - Components of Total Daily Energy Expenditure</w:t>
      </w:r>
    </w:p>
    <w:p>
      <w:r>
        <w:t>Type: Diagram</w:t>
      </w:r>
    </w:p>
    <w:p>
      <w:r>
        <w:t>A pie chart illustrating the proportion of resting metabolic rate, physical activity, and thermic effect of food contributing to total daily energy expenditure.</w:t>
      </w:r>
    </w:p>
    <w:p>
      <w:r>
        <w:t>Alt text: Pie chart showing TDEE components with resting metabolism largest</w:t>
      </w:r>
    </w:p>
    <w:p>
      <w:pPr>
        <w:pStyle w:val="Heading2"/>
      </w:pPr>
      <w:r>
        <w:t>ILL-002 - Resting Metabolic Rate vs Basal Metabolic Rate</w:t>
      </w:r>
    </w:p>
    <w:p>
      <w:r>
        <w:t>Type: Comparison Chart</w:t>
      </w:r>
    </w:p>
    <w:p>
      <w:r>
        <w:t>A side-by-side comparison chart showing differences in conditions and energy values for RMR and BMR measurements.</w:t>
      </w:r>
    </w:p>
    <w:p>
      <w:r>
        <w:t>Alt text: Chart comparing RMR and BMR features</w:t>
      </w:r>
    </w:p>
    <w:p>
      <w:pPr>
        <w:pStyle w:val="Heading2"/>
      </w:pPr>
      <w:r>
        <w:t>ILL-003 - Effect of Physical Activity on Energy Expenditure</w:t>
      </w:r>
    </w:p>
    <w:p>
      <w:r>
        <w:t>Type: Graph</w:t>
      </w:r>
    </w:p>
    <w:p>
      <w:r>
        <w:t>A graph depicting how increasing intensity and duration of physical activity raises total energy expenditure.</w:t>
      </w:r>
    </w:p>
    <w:p>
      <w:r>
        <w:t>Alt text: Line graph of energy expenditure rising with exercise intensity</w:t>
      </w:r>
    </w:p>
    <w:p>
      <w:pPr>
        <w:pStyle w:val="Heading2"/>
      </w:pPr>
      <w:r>
        <w:t>ILL-004 - Thermic Effect of Macronutrients</w:t>
      </w:r>
    </w:p>
    <w:p>
      <w:r>
        <w:t>Type: Bar Chart</w:t>
      </w:r>
    </w:p>
    <w:p>
      <w:r>
        <w:t>Bar chart showing estimated thermic effect percentages for protein, carbohydrate, and fat.</w:t>
      </w:r>
    </w:p>
    <w:p>
      <w:r>
        <w:t>Alt text: Bar chart comparing thermic effect of protein, carbs, and fat</w:t>
      </w:r>
    </w:p>
    <w:p>
      <w:pPr>
        <w:pStyle w:val="Heading2"/>
      </w:pPr>
      <w:r>
        <w:t>ILL-005 - Factors Influencing Individual TDEE</w:t>
      </w:r>
    </w:p>
    <w:p>
      <w:r>
        <w:t>Type: Infographic</w:t>
      </w:r>
    </w:p>
    <w:p>
      <w:r>
        <w:t>An infographic listing age, sex, body composition, and activity level as influences on total daily energy expenditure.</w:t>
      </w:r>
    </w:p>
    <w:p>
      <w:r>
        <w:t>Alt text: Infographic of factors affecting TDEE</w:t>
      </w:r>
    </w:p>
    <w:p>
      <w:pPr>
        <w:pStyle w:val="Heading1"/>
      </w:pPr>
      <w:r>
        <w:t>References</w:t>
      </w:r>
    </w:p>
    <w:p>
      <w:pPr>
        <w:pStyle w:val="ListBullet"/>
      </w:pPr>
      <w:r>
        <w:t>Energy Expenditure and Aging: The Inherent Variability | Nutrition Science Institute | Unspecified |  | unverified</w:t>
      </w:r>
    </w:p>
    <w:p>
      <w:pPr>
        <w:pStyle w:val="ListBullet"/>
      </w:pPr>
      <w:r>
        <w:t>Physical Activity, Energy Expenditure, and Weight Loss: Current Evidence | Health Metabolism Council | Unspecified |  | unverified</w:t>
      </w:r>
    </w:p>
    <w:p>
      <w:pPr>
        <w:pStyle w:val="ListBullet"/>
      </w:pPr>
      <w:r>
        <w:t>Thermic Effect of Food and Its Role in Energy Balance | Journal of Nutritional Sciences | Unspecified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