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LAB-035 - Fasting Insulin</w:t>
      </w:r>
    </w:p>
    <w:p>
      <w:r>
        <w:rPr>
          <w:i/>
        </w:rPr>
        <w:t>What fasting insulin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Detection, Diagnosis, Monitoring</w:t>
            </w:r>
          </w:p>
        </w:tc>
      </w:tr>
      <w:tr>
        <w:tc>
          <w:tcPr>
            <w:tcW w:type="dxa" w:w="4968"/>
          </w:tcPr>
          <w:p>
            <w:r>
              <w:rPr>
                <w:b/>
              </w:rPr>
              <w:t>Audience</w:t>
            </w:r>
          </w:p>
        </w:tc>
        <w:tc>
          <w:tcPr>
            <w:tcW w:type="dxa" w:w="4968"/>
          </w:tcPr>
          <w:p>
            <w:r>
              <w:t>Consumers, Patients, Healthcare Professionals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Fasting insulin, Insulin measurement, Glucose metabolism, Insulin resistance, Diabetes risk,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Fasting insulin is a blood test that measures the concentration of insulin in the bloodstream after an overnight fast, typically 8 to 12 hours without food. Insulin is a hormone produced by the pancreas that helps regulate blood glucose by facilitating its uptake into cells, particularly muscle and fat cells. The fasting insulin test reflects basal insulin secretion in response to the body's glucose status without recent dietary influence. Clinically, fasting insulin is used primarily to assess insulin resistance, a condition where the body's cells respond inadequately to insulin, often preceding or accompanying type 2 diabetes and metabolic syndrome. It can also help evaluate beta-cell function and insulin production capability. Major synonyms or related terms include "basal insulin," "fasting serum insulin," and "insulin concentration."</w:t>
        <w:br/>
        <w:br/>
        <w:t>Understanding fasting insulin is important because elevated levels may indicate early metabolic dysfunction before changes in fasting glucose are apparent. However, it has limitations: fasting insulin alone cannot diagnose diabetes but is part of broader assessments including glucose levels and oral glucose tolerance tests. Results must be interpreted within clinical context and standardized measurement methods can vary. Preparation usually involves fasting for at least 8 hours to avoid postprandial insulin fluctuations. Safety considerations center mostly on the fasting period, which may not be suitable for certain populations such as pregnant women, young children, or people with hypoglycemia risk.</w:t>
        <w:br/>
        <w:br/>
        <w:t>In summary, fasting insulin provides valuable insights into insulin dynamics and metabolic health, especially insulin resistance, but it is not a standalone diagnostic test. It complements other glucose metabolism markers to guide clinical decision-making and monitoring.</w:t>
      </w:r>
    </w:p>
    <w:p>
      <w:pPr>
        <w:pStyle w:val="Heading1"/>
      </w:pPr>
      <w:r>
        <w:t>Customer Questions Answered</w:t>
      </w:r>
    </w:p>
    <w:p>
      <w:pPr>
        <w:pStyle w:val="ListBullet"/>
      </w:pPr>
      <w:r>
        <w:t>What is fasting insulin and why is it measured?</w:t>
      </w:r>
    </w:p>
    <w:p>
      <w:pPr>
        <w:pStyle w:val="ListBullet"/>
      </w:pPr>
      <w:r>
        <w:t>How does fasting insulin relate to blood sugar levels?</w:t>
      </w:r>
    </w:p>
    <w:p>
      <w:pPr>
        <w:pStyle w:val="ListBullet"/>
      </w:pPr>
      <w:r>
        <w:t>What are the normal ranges for fasting insulin?</w:t>
      </w:r>
    </w:p>
    <w:p>
      <w:pPr>
        <w:pStyle w:val="ListBullet"/>
      </w:pPr>
      <w:r>
        <w:t>How is fasting insulin tested?</w:t>
      </w:r>
    </w:p>
    <w:p>
      <w:pPr>
        <w:pStyle w:val="ListBullet"/>
      </w:pPr>
      <w:r>
        <w:t>What does a high fasting insulin level mean?</w:t>
      </w:r>
    </w:p>
    <w:p>
      <w:pPr>
        <w:pStyle w:val="ListBullet"/>
      </w:pPr>
      <w:r>
        <w:t>Can fasting insulin predict diabetes?</w:t>
      </w:r>
    </w:p>
    <w:p>
      <w:pPr>
        <w:pStyle w:val="ListBullet"/>
      </w:pPr>
      <w:r>
        <w:t>What factors affect fasting insulin levels?</w:t>
      </w:r>
    </w:p>
    <w:p>
      <w:pPr>
        <w:pStyle w:val="ListBullet"/>
      </w:pPr>
      <w:r>
        <w:t>How should I prepare for a fasting insulin test?</w:t>
      </w:r>
    </w:p>
    <w:p>
      <w:pPr>
        <w:pStyle w:val="ListBullet"/>
      </w:pPr>
      <w:r>
        <w:t>Are there risks to fasting before the test?</w:t>
      </w:r>
    </w:p>
    <w:p>
      <w:pPr>
        <w:pStyle w:val="ListBullet"/>
      </w:pPr>
      <w:r>
        <w:t>How does fasting insulin differ from fasting glucose testing?</w:t>
      </w:r>
    </w:p>
    <w:p>
      <w:pPr>
        <w:pStyle w:val="ListBullet"/>
      </w:pPr>
      <w:r>
        <w:t>Is fasting insulin measurement reliable?</w:t>
      </w:r>
    </w:p>
    <w:p>
      <w:pPr>
        <w:pStyle w:val="ListBullet"/>
      </w:pPr>
      <w:r>
        <w:t>What treatments affect fasting insulin?</w:t>
      </w:r>
    </w:p>
    <w:p>
      <w:pPr>
        <w:pStyle w:val="Heading1"/>
      </w:pPr>
      <w:r>
        <w:t>Learning Objectives</w:t>
      </w:r>
    </w:p>
    <w:p>
      <w:pPr>
        <w:pStyle w:val="ListBullet"/>
      </w:pPr>
      <w:r>
        <w:t>Define fasting insulin and its physiological role.</w:t>
      </w:r>
    </w:p>
    <w:p>
      <w:pPr>
        <w:pStyle w:val="ListBullet"/>
      </w:pPr>
      <w:r>
        <w:t>Understand how fasting insulin testing is performed.</w:t>
      </w:r>
    </w:p>
    <w:p>
      <w:pPr>
        <w:pStyle w:val="ListBullet"/>
      </w:pPr>
      <w:r>
        <w:t>Interpret typical fasting insulin values and their clinical significance.</w:t>
      </w:r>
    </w:p>
    <w:p>
      <w:pPr>
        <w:pStyle w:val="ListBullet"/>
      </w:pPr>
      <w:r>
        <w:t>Explain the relationship between fasting insulin and insulin resistance.</w:t>
      </w:r>
    </w:p>
    <w:p>
      <w:pPr>
        <w:pStyle w:val="ListBullet"/>
      </w:pPr>
      <w:r>
        <w:t>Identify limitations and considerations in fasting insulin measurement.</w:t>
      </w:r>
    </w:p>
    <w:p>
      <w:pPr>
        <w:pStyle w:val="ListBullet"/>
      </w:pPr>
      <w:r>
        <w:t>Recognize common misconceptions about fasting insulin testing.</w:t>
      </w:r>
    </w:p>
    <w:p>
      <w:pPr>
        <w:pStyle w:val="ListBullet"/>
      </w:pPr>
      <w:r>
        <w:t>Apply practical guidance for clients preparing for fasting insulin tests.</w:t>
      </w:r>
    </w:p>
    <w:p>
      <w:pPr>
        <w:pStyle w:val="ListBullet"/>
      </w:pPr>
      <w:r>
        <w:t>Understand safety notes related to fasting for testing purposes.</w:t>
      </w:r>
    </w:p>
    <w:p>
      <w:pPr>
        <w:pStyle w:val="Heading1"/>
      </w:pPr>
      <w:r>
        <w:t>Definition</w:t>
      </w:r>
    </w:p>
    <w:p>
      <w:r>
        <w:t>Fasting insulin is the measurement of insulin hormone levels in the blood after an overnight fast, used primarily to assess basal insulin secretion and detect insulin resistance.</w:t>
      </w:r>
    </w:p>
    <w:p>
      <w:pPr>
        <w:pStyle w:val="Heading1"/>
      </w:pPr>
      <w:r>
        <w:t>Why This Matters</w:t>
      </w:r>
    </w:p>
    <w:p>
      <w:r>
        <w:t>Fasting insulin helps identify early metabolic changes such as insulin resistance, providing actionable information to prevent or manage conditions like type 2 diabetes and metabolic syndrome, thus supporting better metabolic health outcomes.</w:t>
      </w:r>
    </w:p>
    <w:p>
      <w:pPr>
        <w:pStyle w:val="Heading1"/>
      </w:pPr>
      <w:r>
        <w:t>What is Fasting Insulin?</w:t>
      </w:r>
    </w:p>
    <w:p>
      <w:r>
        <w:t>Fasting insulin refers to the concentration of insulin hormone present in blood plasma after an individual has refrained from eating for at least 8 hours, usually overnight. It reflects the baseline insulin secretion by pancreatic beta cells in response to the body's internal glucose environment without the influence of recent meals. Measuring fasting insulin helps to understand how the body regulates blood sugar at rest.</w:t>
      </w:r>
    </w:p>
    <w:p>
      <w:pPr>
        <w:pStyle w:val="Heading1"/>
      </w:pPr>
      <w:r>
        <w:t>Physiology and Mechanism of Insulin Secretion</w:t>
      </w:r>
    </w:p>
    <w:p>
      <w:r>
        <w:t>Insulin is a peptide hormone secreted by beta cells of the pancreas. Its primary function is to facilitate glucose uptake into muscle, fat, and liver cells, thereby lowering blood glucose levels. After fasting, insulin secretion represents the basal rate required to maintain glucose homeostasis. This basal insulin modulates hepatic glucose production and influences peripheral glucose utilization.</w:t>
      </w:r>
    </w:p>
    <w:p>
      <w:pPr>
        <w:pStyle w:val="Heading1"/>
      </w:pPr>
      <w:r>
        <w:t>Clinical Relevance of Fasting Insulin</w:t>
      </w:r>
    </w:p>
    <w:p>
      <w:r>
        <w:t>Fasting insulin levels are clinically useful to evaluate insulin sensitivity and resistance. Elevated fasting insulin is a marker of insulin resistance — a condition where cells become less responsive to insulin, often preceding type 2 diabetes and metabolic syndrome. Fasting insulin can also inform on beta-cell function and guide early intervention strategies.</w:t>
      </w:r>
    </w:p>
    <w:p>
      <w:pPr>
        <w:pStyle w:val="Heading1"/>
      </w:pPr>
      <w:r>
        <w:t>Testing Procedure and Preparation</w:t>
      </w:r>
    </w:p>
    <w:p>
      <w:r>
        <w:t>The fasting insulin test requires obtaining a blood sample after at least 8 hours without food or caloric beverages, typically performed in the morning. Patients should avoid strenuous exercise and stress before testing as these can affect insulin levels. Blood is drawn via venipuncture and analyzed in a laboratory using immunoassays.</w:t>
      </w:r>
    </w:p>
    <w:p>
      <w:pPr>
        <w:pStyle w:val="Heading1"/>
      </w:pPr>
      <w:r>
        <w:t>Interpreting Fasting Insulin Levels</w:t>
      </w:r>
    </w:p>
    <w:p>
      <w:r>
        <w:t>Normal fasting insulin ranges vary by laboratory but typically fall between 2 to 20 µU/mL (microunits per milliliter). Higher levels may indicate insulin resistance or compensatory hyperinsulinemia. Low levels might suggest impaired insulin production or pancreatic dysfunction. Interpretation should consider concurrent glucose measurements and clinical context.</w:t>
      </w:r>
    </w:p>
    <w:p>
      <w:pPr>
        <w:pStyle w:val="Heading1"/>
      </w:pPr>
      <w:r>
        <w:t>Limitations of Fasting Insulin Testing</w:t>
      </w:r>
    </w:p>
    <w:p>
      <w:r>
        <w:t>Fasting insulin alone cannot diagnose diabetes and has variability due to assay differences and biological factors such as stress or illness. It should be used in conjunction with other tests like fasting glucose or HOMA-IR (Homeostasis Model Assessment of Insulin Resistance) calculations. Also, insulin assays are less standardized than glucose tests, which limits universal cut-off values.</w:t>
      </w:r>
    </w:p>
    <w:p>
      <w:pPr>
        <w:pStyle w:val="Heading1"/>
      </w:pPr>
      <w:r>
        <w:t>Differences Between Fasting Insulin and Fasting Glucose</w:t>
      </w:r>
    </w:p>
    <w:p>
      <w:r>
        <w:t>Fasting glucose measures blood sugar concentration, while fasting insulin assesses the hormone regulating blood sugar. Both are complementary; fasting glucose reflects current glucose levels, whereas fasting insulin indicates pancreatic hormone output and insulin resistance, providing different but related metabolic information.</w:t>
      </w:r>
    </w:p>
    <w:p>
      <w:pPr>
        <w:pStyle w:val="Heading1"/>
      </w:pPr>
      <w:r>
        <w:t>Factors Affecting Fasting Insulin Levels</w:t>
      </w:r>
    </w:p>
    <w:p>
      <w:r>
        <w:t>Several factors can influence fasting insulin, including recent exercise, medications (like steroids or insulin sensitizers), stress, sleep quality, and underlying illnesses such as liver or pancreatic disease. These must be considered when interpreting results to avoid misleading conclusions.</w:t>
      </w:r>
    </w:p>
    <w:p>
      <w:pPr>
        <w:pStyle w:val="Heading1"/>
      </w:pPr>
      <w:r>
        <w:t>Common Misconceptions about Fasting Insulin</w:t>
      </w:r>
    </w:p>
    <w:p>
      <w:r>
        <w:t>One misconception is that fasting insulin testing alone can diagnose diabetes; however, diagnosis relies primarily on glucose criteria. Another is equating low fasting insulin with no metabolic risk, which is not necessarily true. Also, some believe no preparation is needed, but fasting is essential for accuracy.</w:t>
      </w:r>
    </w:p>
    <w:p>
      <w:pPr>
        <w:pStyle w:val="Heading1"/>
      </w:pPr>
      <w:r>
        <w:t>Safety Considerations and Risks</w:t>
      </w:r>
    </w:p>
    <w:p>
      <w:r>
        <w:t>Fasting before the test is generally safe for most adults but may cause hypoglycemia symptoms like dizziness in vulnerable individuals, such as those with diabetes or other metabolic disorders. Pregnant women and children may require alternative approaches. Healthcare providers should evaluate risks prior to ordering fasting insulin testing.</w:t>
      </w:r>
    </w:p>
    <w:p>
      <w:pPr>
        <w:pStyle w:val="Heading1"/>
      </w:pPr>
      <w:r>
        <w:t>Emerging Evidence and Research Directions</w:t>
      </w:r>
    </w:p>
    <w:p>
      <w:r>
        <w:t>Emerging research supports the use of fasting insulin combined with indices like HOMA-IR for better prediction of diabetes risk. New assay technologies are improving accuracy and standardization. However, the clinical utility of fasting insulin as a screening tool remains under active investigation, with some guidelines not routinely recommending it.</w:t>
      </w:r>
    </w:p>
    <w:p>
      <w:pPr>
        <w:pStyle w:val="Heading1"/>
      </w:pPr>
      <w:r>
        <w:t>Practical Applications in Health Management</w:t>
      </w:r>
    </w:p>
    <w:p>
      <w:r>
        <w:t>Clinicians may use fasting insulin measurements to identify insulin resistance early, enabling lifestyle or pharmacologic interventions to prevent progression to diabetes. It can also monitor response to treatments such as metformin or lifestyle changes including diet and exercise.</w:t>
      </w:r>
    </w:p>
    <w:p>
      <w:pPr>
        <w:pStyle w:val="Heading1"/>
      </w:pPr>
      <w:r>
        <w:t>Practical Guidance</w:t>
      </w:r>
    </w:p>
    <w:p>
      <w:pPr>
        <w:pStyle w:val="ListBullet"/>
      </w:pPr>
      <w:r>
        <w:t>Fast for at least 8 hours before your insulin test, usually overnight fasting is recommended.</w:t>
      </w:r>
    </w:p>
    <w:p>
      <w:pPr>
        <w:pStyle w:val="ListBullet"/>
      </w:pPr>
      <w:r>
        <w:t>Avoid heavy exercise and unusual stress on the day before testing to prevent fluctuations in insulin levels.</w:t>
      </w:r>
    </w:p>
    <w:p>
      <w:pPr>
        <w:pStyle w:val="ListBullet"/>
      </w:pPr>
      <w:r>
        <w:t>Consult your healthcare provider about any medications you are taking as some can affect insulin levels.</w:t>
      </w:r>
    </w:p>
    <w:p>
      <w:pPr>
        <w:pStyle w:val="ListBullet"/>
      </w:pPr>
      <w:r>
        <w:t>If you have diabetes or a risk of hypoglycemia, discuss the safety of fasting before the test with your doctor.</w:t>
      </w:r>
    </w:p>
    <w:p>
      <w:pPr>
        <w:pStyle w:val="ListBullet"/>
      </w:pPr>
      <w:r>
        <w:t>Inform the lab if you have any recent illness or unusual symptoms before testing.</w:t>
      </w:r>
    </w:p>
    <w:p>
      <w:pPr>
        <w:pStyle w:val="Heading1"/>
      </w:pPr>
      <w:r>
        <w:t>Safety Notes</w:t>
      </w:r>
    </w:p>
    <w:p>
      <w:pPr>
        <w:pStyle w:val="ListBullet"/>
      </w:pPr>
      <w:r>
        <w:t>Fasting may cause lightheadedness or dizziness especially in children, pregnant women, and people with diabetes.</w:t>
      </w:r>
    </w:p>
    <w:p>
      <w:pPr>
        <w:pStyle w:val="ListBullet"/>
      </w:pPr>
      <w:r>
        <w:t>Do not fast if advised against by your healthcare provider.</w:t>
      </w:r>
    </w:p>
    <w:p>
      <w:pPr>
        <w:pStyle w:val="ListBullet"/>
      </w:pPr>
      <w:r>
        <w:t>Always inform health professionals about your health conditions and medications before testing.</w:t>
      </w:r>
    </w:p>
    <w:p>
      <w:pPr>
        <w:pStyle w:val="ListBullet"/>
      </w:pPr>
      <w:r>
        <w:t>If you experience severe symptoms during fasting such as weakness or confusion, seek medical attention.</w:t>
      </w:r>
    </w:p>
    <w:p>
      <w:pPr>
        <w:pStyle w:val="Heading1"/>
      </w:pPr>
      <w:r>
        <w:t>Common Misconceptions</w:t>
      </w:r>
    </w:p>
    <w:p>
      <w:r>
        <w:rPr>
          <w:b/>
        </w:rPr>
        <w:t xml:space="preserve">Misconception: </w:t>
      </w:r>
      <w:r>
        <w:t>Fasting insulin alone can diagnose diabetes.</w:t>
      </w:r>
    </w:p>
    <w:p>
      <w:r>
        <w:rPr>
          <w:b/>
        </w:rPr>
        <w:t xml:space="preserve">Reality: </w:t>
      </w:r>
      <w:r>
        <w:t>Fasting insulin is not sufficient to diagnose diabetes; diagnosis relies on blood glucose measurements and clinical criteria.</w:t>
      </w:r>
    </w:p>
    <w:p>
      <w:r>
        <w:rPr>
          <w:b/>
        </w:rPr>
        <w:t xml:space="preserve">Misconception: </w:t>
      </w:r>
      <w:r>
        <w:t>You do not need to fast for the fasting insulin test.</w:t>
      </w:r>
    </w:p>
    <w:p>
      <w:r>
        <w:rPr>
          <w:b/>
        </w:rPr>
        <w:t xml:space="preserve">Reality: </w:t>
      </w:r>
      <w:r>
        <w:t>Fasting is necessary for accurate fasting insulin measurement to avoid post-meal hormone fluctuations.</w:t>
      </w:r>
    </w:p>
    <w:p>
      <w:r>
        <w:rPr>
          <w:b/>
        </w:rPr>
        <w:t xml:space="preserve">Misconception: </w:t>
      </w:r>
      <w:r>
        <w:t>Low fasting insulin means no risk of metabolic problems.</w:t>
      </w:r>
    </w:p>
    <w:p>
      <w:r>
        <w:rPr>
          <w:b/>
        </w:rPr>
        <w:t xml:space="preserve">Reality: </w:t>
      </w:r>
      <w:r>
        <w:t>Low insulin levels may reflect pancreatic dysfunction and can also be associated with metabolic disorders.</w:t>
      </w:r>
    </w:p>
    <w:p>
      <w:pPr>
        <w:pStyle w:val="Heading1"/>
      </w:pPr>
      <w:r>
        <w:t>Clinical Pearls</w:t>
      </w:r>
    </w:p>
    <w:p>
      <w:pPr>
        <w:pStyle w:val="ListNumber"/>
      </w:pPr>
      <w:r>
        <w:t>Fasting insulin complements glucose testing for assessing insulin resistance.</w:t>
      </w:r>
    </w:p>
    <w:p>
      <w:pPr>
        <w:pStyle w:val="ListNumber"/>
      </w:pPr>
      <w:r>
        <w:t>Interpret fasting insulin in context of clinical signs and other lab values.</w:t>
      </w:r>
    </w:p>
    <w:p>
      <w:pPr>
        <w:pStyle w:val="ListNumber"/>
      </w:pPr>
      <w:r>
        <w:t>Standardize fasting time to improve test reliability.</w:t>
      </w:r>
    </w:p>
    <w:p>
      <w:pPr>
        <w:pStyle w:val="ListNumber"/>
      </w:pPr>
      <w:r>
        <w:t>Consider both insulin and glucose results for a comprehensive metabolic assessment.</w:t>
      </w:r>
    </w:p>
    <w:p>
      <w:pPr>
        <w:pStyle w:val="ListNumber"/>
      </w:pPr>
      <w:r>
        <w:t>Use fasting insulin as part of risk stratification for type 2 diabetes development.</w:t>
      </w:r>
    </w:p>
    <w:p>
      <w:pPr>
        <w:pStyle w:val="Heading1"/>
      </w:pPr>
      <w:r>
        <w:t>Key Takeaways</w:t>
      </w:r>
    </w:p>
    <w:p>
      <w:pPr>
        <w:pStyle w:val="ListBullet"/>
      </w:pPr>
      <w:r>
        <w:t>Fasting insulin measures basal insulin secretion after an overnight fast.</w:t>
      </w:r>
    </w:p>
    <w:p>
      <w:pPr>
        <w:pStyle w:val="ListBullet"/>
      </w:pPr>
      <w:r>
        <w:t>It is primarily used to assess insulin resistance and beta-cell function.</w:t>
      </w:r>
    </w:p>
    <w:p>
      <w:pPr>
        <w:pStyle w:val="ListBullet"/>
      </w:pPr>
      <w:r>
        <w:t>Normal fasting insulin ranges differ among labs; use reference values provided.</w:t>
      </w:r>
    </w:p>
    <w:p>
      <w:pPr>
        <w:pStyle w:val="ListBullet"/>
      </w:pPr>
      <w:r>
        <w:t>Elevated fasting insulin suggests insulin resistance, a precursor to type 2 diabetes.</w:t>
      </w:r>
    </w:p>
    <w:p>
      <w:pPr>
        <w:pStyle w:val="ListBullet"/>
      </w:pPr>
      <w:r>
        <w:t>Fasting insulin must be interpreted alongside glucose levels for clinical decisions.</w:t>
      </w:r>
    </w:p>
    <w:p>
      <w:pPr>
        <w:pStyle w:val="ListBullet"/>
      </w:pPr>
      <w:r>
        <w:t>Fasting before the test is crucial to avoid inaccurate results.</w:t>
      </w:r>
    </w:p>
    <w:p>
      <w:pPr>
        <w:pStyle w:val="ListBullet"/>
      </w:pPr>
      <w:r>
        <w:t>Fasting insulin alone cannot diagnose diabetes.</w:t>
      </w:r>
    </w:p>
    <w:p>
      <w:pPr>
        <w:pStyle w:val="ListBullet"/>
      </w:pPr>
      <w:r>
        <w:t>Certain factors like exercise, stress, and medications can affect test results.</w:t>
      </w:r>
    </w:p>
    <w:p>
      <w:pPr>
        <w:pStyle w:val="Heading1"/>
      </w:pPr>
      <w:r>
        <w:t>Glossary</w:t>
      </w:r>
    </w:p>
    <w:p>
      <w:r>
        <w:rPr>
          <w:b/>
        </w:rPr>
        <w:t xml:space="preserve">Insulin: </w:t>
      </w:r>
      <w:r>
        <w:t>A hormone produced by the pancreas that regulates blood glucose by facilitating cellular glucose uptake.</w:t>
      </w:r>
    </w:p>
    <w:p>
      <w:r>
        <w:rPr>
          <w:b/>
        </w:rPr>
        <w:t xml:space="preserve">Fasting insulin: </w:t>
      </w:r>
      <w:r>
        <w:t>The level of insulin present in the blood after an overnight fast, reflecting basal insulin secretion.</w:t>
      </w:r>
    </w:p>
    <w:p>
      <w:r>
        <w:rPr>
          <w:b/>
        </w:rPr>
        <w:t xml:space="preserve">Insulin resistance: </w:t>
      </w:r>
      <w:r>
        <w:t>A condition where cells become less responsive to insulin, leading to elevated insulin levels to maintain glucose control.</w:t>
      </w:r>
    </w:p>
    <w:p>
      <w:r>
        <w:rPr>
          <w:b/>
        </w:rPr>
        <w:t xml:space="preserve">Beta cells: </w:t>
      </w:r>
      <w:r>
        <w:t>Cells in the pancreas responsible for producing and secreting insulin.</w:t>
      </w:r>
    </w:p>
    <w:p>
      <w:r>
        <w:rPr>
          <w:b/>
        </w:rPr>
        <w:t xml:space="preserve">Basal insulin secretion: </w:t>
      </w:r>
      <w:r>
        <w:t>The continuous low-level release of insulin by the pancreas to regulate blood glucose during fasting.</w:t>
      </w:r>
    </w:p>
    <w:p>
      <w:r>
        <w:rPr>
          <w:b/>
        </w:rPr>
        <w:t xml:space="preserve">Hyperinsulinemia: </w:t>
      </w:r>
      <w:r>
        <w:t>An abnormally high level of insulin in the blood, often due to insulin resistance.</w:t>
      </w:r>
    </w:p>
    <w:p>
      <w:r>
        <w:rPr>
          <w:b/>
        </w:rPr>
        <w:t xml:space="preserve">Hypoglycemia: </w:t>
      </w:r>
      <w:r>
        <w:t>A condition characterized by abnormally low blood sugar levels.</w:t>
      </w:r>
    </w:p>
    <w:p>
      <w:r>
        <w:rPr>
          <w:b/>
        </w:rPr>
        <w:t xml:space="preserve">HOMA-IR: </w:t>
      </w:r>
      <w:r>
        <w:t>Homeostasis Model Assessment of Insulin Resistance, a calculated index using fasting insulin and glucose to estimate insulin resistance.</w:t>
      </w:r>
    </w:p>
    <w:p>
      <w:pPr>
        <w:pStyle w:val="Heading1"/>
      </w:pPr>
      <w:r>
        <w:t>Related Modules</w:t>
      </w:r>
    </w:p>
    <w:p>
      <w:pPr>
        <w:pStyle w:val="ListBullet"/>
      </w:pPr>
      <w:r>
        <w:t>LAB-034</w:t>
      </w:r>
    </w:p>
    <w:p>
      <w:pPr>
        <w:pStyle w:val="ListBullet"/>
      </w:pPr>
      <w:r>
        <w:t>LAB-036</w:t>
      </w:r>
    </w:p>
    <w:p>
      <w:pPr>
        <w:pStyle w:val="ListBullet"/>
      </w:pPr>
      <w:r>
        <w:t>MET-020</w:t>
      </w:r>
    </w:p>
    <w:p>
      <w:pPr>
        <w:pStyle w:val="Heading1"/>
      </w:pPr>
      <w:r>
        <w:t>Illustration Specifications</w:t>
      </w:r>
    </w:p>
    <w:p>
      <w:pPr>
        <w:pStyle w:val="Heading2"/>
      </w:pPr>
      <w:r>
        <w:t>ILL-FINS-01 - Diagram of Insulin Secretion Pathway</w:t>
      </w:r>
    </w:p>
    <w:p>
      <w:r>
        <w:t>Type: Diagram</w:t>
      </w:r>
    </w:p>
    <w:p>
      <w:r>
        <w:t>Shows pancreatic beta cell release of insulin and its action on muscle and fat cells for glucose uptake.</w:t>
      </w:r>
    </w:p>
    <w:p>
      <w:r>
        <w:t>Alt text: Diagram illustrating how insulin is secreted by pancreas and facilitates glucose uptake in body cells.</w:t>
      </w:r>
    </w:p>
    <w:p>
      <w:pPr>
        <w:pStyle w:val="Heading2"/>
      </w:pPr>
      <w:r>
        <w:t>ILL-FINS-02 - Fasting Insulin Testing Procedure</w:t>
      </w:r>
    </w:p>
    <w:p>
      <w:r>
        <w:t>Type: Flowchart</w:t>
      </w:r>
    </w:p>
    <w:p>
      <w:r>
        <w:t>Stepwise schematic of blood sample collection after fasting and laboratory analysis for insulin levels.</w:t>
      </w:r>
    </w:p>
    <w:p>
      <w:r>
        <w:t>Alt text: Flowchart depicting preparation, blood draw, and insulin measurement steps during fasting insulin test.</w:t>
      </w:r>
    </w:p>
    <w:p>
      <w:pPr>
        <w:pStyle w:val="Heading2"/>
      </w:pPr>
      <w:r>
        <w:t>ILL-FINS-03 - Interpretation of Fasting Insulin Levels</w:t>
      </w:r>
    </w:p>
    <w:p>
      <w:r>
        <w:t>Type: Graph</w:t>
      </w:r>
    </w:p>
    <w:p>
      <w:r>
        <w:t>Graph showing typical fasting insulin ranges and clinical significance of low, normal, and high values.</w:t>
      </w:r>
    </w:p>
    <w:p>
      <w:r>
        <w:t>Alt text: Graph illustrating normal vs abnormal fasting insulin level ranges with annotations.</w:t>
      </w:r>
    </w:p>
    <w:p>
      <w:pPr>
        <w:pStyle w:val="Heading1"/>
      </w:pPr>
      <w:r>
        <w:t>References</w:t>
      </w:r>
    </w:p>
    <w:p>
      <w:pPr>
        <w:pStyle w:val="ListBullet"/>
      </w:pPr>
      <w:r>
        <w:t>Standardization of Insulin Assays | International Federation of Clinical Chemistry (IFCC) | 2020 | Unverified | Unverified</w:t>
      </w:r>
    </w:p>
    <w:p>
      <w:pPr>
        <w:pStyle w:val="ListBullet"/>
      </w:pPr>
      <w:r>
        <w:t>Diagnosis and Classification of Diabetes Mellitus | American Diabetes Association | 2023 | Unverified | Unverified</w:t>
      </w:r>
    </w:p>
    <w:p>
      <w:pPr>
        <w:pStyle w:val="ListBullet"/>
      </w:pPr>
      <w:r>
        <w:t>Clinical Use of Insulin Resistance Markers: A Review | Journal of Endocrinology and Metabolism | 2021 | Unverified | Unverified</w:t>
      </w:r>
    </w:p>
    <w:p>
      <w:pPr>
        <w:pStyle w:val="ListBullet"/>
      </w:pPr>
      <w:r>
        <w:t>Homeostasis Model Assessment and Insulin Resistance | Diabetes Care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