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CHD-017 - Iron for Children</w:t>
      </w:r>
    </w:p>
    <w:p>
      <w:r>
        <w:rPr>
          <w:i/>
        </w:rPr>
        <w:t>Evidence-based nutrition and practical family guidance related to iron for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Nutrition</w:t>
            </w:r>
          </w:p>
        </w:tc>
      </w:tr>
      <w:tr>
        <w:tc>
          <w:tcPr>
            <w:tcW w:type="dxa" w:w="4968"/>
          </w:tcPr>
          <w:p>
            <w:r>
              <w:rPr>
                <w:b/>
              </w:rPr>
              <w:t>SOM stages</w:t>
            </w:r>
          </w:p>
        </w:tc>
        <w:tc>
          <w:tcPr>
            <w:tcW w:type="dxa" w:w="4968"/>
          </w:tcPr>
          <w:p>
            <w:r>
              <w:t>Neonatal, Infancy, Toddler, Preschool, School Age, Adolescence</w:t>
            </w:r>
          </w:p>
        </w:tc>
      </w:tr>
      <w:tr>
        <w:tc>
          <w:tcPr>
            <w:tcW w:type="dxa" w:w="4968"/>
          </w:tcPr>
          <w:p>
            <w:r>
              <w:rPr>
                <w:b/>
              </w:rPr>
              <w:t>Audience</w:t>
            </w:r>
          </w:p>
        </w:tc>
        <w:tc>
          <w:tcPr>
            <w:tcW w:type="dxa" w:w="4968"/>
          </w:tcPr>
          <w:p>
            <w:r>
              <w:t>Parents, Caregivers, Pediatricians, Nutritionists, Public Health Educators</w:t>
            </w:r>
          </w:p>
        </w:tc>
      </w:tr>
      <w:tr>
        <w:tc>
          <w:tcPr>
            <w:tcW w:type="dxa" w:w="4968"/>
          </w:tcPr>
          <w:p>
            <w:r>
              <w:rPr>
                <w:b/>
              </w:rPr>
              <w:t>Reading level</w:t>
            </w:r>
          </w:p>
        </w:tc>
        <w:tc>
          <w:tcPr>
            <w:tcW w:type="dxa" w:w="4968"/>
          </w:tcPr>
          <w:p>
            <w:r>
              <w:t>Middle School</w:t>
            </w:r>
          </w:p>
        </w:tc>
      </w:tr>
      <w:tr>
        <w:tc>
          <w:tcPr>
            <w:tcW w:type="dxa" w:w="4968"/>
          </w:tcPr>
          <w:p>
            <w:r>
              <w:rPr>
                <w:b/>
              </w:rPr>
              <w:t>Keywords</w:t>
            </w:r>
          </w:p>
        </w:tc>
        <w:tc>
          <w:tcPr>
            <w:tcW w:type="dxa" w:w="4968"/>
          </w:tcPr>
          <w:p>
            <w:r>
              <w:t>Iron, Children, Pediatric Nutrition, Iron Deficiency, Anemia, Dietary Iron, Iron Supplements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Iron is an essential mineral vital for children’s growth, development, and oxygen transport through its role in hemoglobin formation. It is involved in several physiological processes including cognitive development and immune function. Dietary iron exists mainly as heme iron (from animal sources) and non-heme iron (from plant sources), with different absorption efficiencies influenced by dietary components such as vitamin C, which enhances absorption, and calcium or phytates, which may inhibit it. Children's iron requirements vary by age stage, being highest in infancy, toddlerhood, and adolescence due to rapid growth. Iron deficiency and iron deficiency anemia (IDA) are common nutritional concerns that can impact cognitive and physical development if untreated. Reliable diagnosis often requires blood tests measuring parameters like hemoglobin and ferritin. Practical relevance includes offering iron-rich foods, considering supplementation when dietary intake is inadequate, and addressing risk factors such as excessive cow's milk intake or chronic illness. Safety considerations include avoiding excess iron intake, as iron overload poses health risks. Limitations exist regarding bioavailability from different dietary sources and potential side effects from supplementation. Major synonyms or related terms include ferrous/ferric iron, anemia, hematology, and iron fortification. This module aims to provide evidence-based knowledge, correct common misconceptions, and promote safe, practical guidance for families and health professionals managing iron nutrition in children.</w:t>
      </w:r>
    </w:p>
    <w:p>
      <w:pPr>
        <w:pStyle w:val="Heading1"/>
      </w:pPr>
      <w:r>
        <w:t>Customer Questions Answered</w:t>
      </w:r>
    </w:p>
    <w:p>
      <w:pPr>
        <w:pStyle w:val="ListBullet"/>
      </w:pPr>
      <w:r>
        <w:t>What is iron and why is it important for my child's health?</w:t>
      </w:r>
    </w:p>
    <w:p>
      <w:pPr>
        <w:pStyle w:val="ListBullet"/>
      </w:pPr>
      <w:r>
        <w:t>How much iron does my child need at different ages?</w:t>
      </w:r>
    </w:p>
    <w:p>
      <w:pPr>
        <w:pStyle w:val="ListBullet"/>
      </w:pPr>
      <w:r>
        <w:t>What foods are good sources of iron for children?</w:t>
      </w:r>
    </w:p>
    <w:p>
      <w:pPr>
        <w:pStyle w:val="ListBullet"/>
      </w:pPr>
      <w:r>
        <w:t>What is the difference between heme and non-heme iron?</w:t>
      </w:r>
    </w:p>
    <w:p>
      <w:pPr>
        <w:pStyle w:val="ListBullet"/>
      </w:pPr>
      <w:r>
        <w:t>How can I tell if my child has iron deficiency or anemia?</w:t>
      </w:r>
    </w:p>
    <w:p>
      <w:pPr>
        <w:pStyle w:val="ListBullet"/>
      </w:pPr>
      <w:r>
        <w:t>Are iron supplements safe for children?</w:t>
      </w:r>
    </w:p>
    <w:p>
      <w:pPr>
        <w:pStyle w:val="ListBullet"/>
      </w:pPr>
      <w:r>
        <w:t>Can too much iron be harmful to my child?</w:t>
      </w:r>
    </w:p>
    <w:p>
      <w:pPr>
        <w:pStyle w:val="ListBullet"/>
      </w:pPr>
      <w:r>
        <w:t>How does vitamin C affect iron absorption?</w:t>
      </w:r>
    </w:p>
    <w:p>
      <w:pPr>
        <w:pStyle w:val="ListBullet"/>
      </w:pPr>
      <w:r>
        <w:t>What are common signs and symptoms of iron deficiency in children?</w:t>
      </w:r>
    </w:p>
    <w:p>
      <w:pPr>
        <w:pStyle w:val="ListBullet"/>
      </w:pPr>
      <w:r>
        <w:t>Does cow's milk affect my child's iron levels?</w:t>
      </w:r>
    </w:p>
    <w:p>
      <w:pPr>
        <w:pStyle w:val="ListBullet"/>
      </w:pPr>
      <w:r>
        <w:t>How can I help my child who is a picky eater get enough iron?</w:t>
      </w:r>
    </w:p>
    <w:p>
      <w:pPr>
        <w:pStyle w:val="ListBullet"/>
      </w:pPr>
      <w:r>
        <w:t>Is iron fortified formula or cereal necessary for infants?</w:t>
      </w:r>
    </w:p>
    <w:p>
      <w:pPr>
        <w:pStyle w:val="Heading1"/>
      </w:pPr>
      <w:r>
        <w:t>Learning Objectives</w:t>
      </w:r>
    </w:p>
    <w:p>
      <w:pPr>
        <w:pStyle w:val="ListBullet"/>
      </w:pPr>
      <w:r>
        <w:t>Define iron and explain its physiological roles in children.</w:t>
      </w:r>
    </w:p>
    <w:p>
      <w:pPr>
        <w:pStyle w:val="ListBullet"/>
      </w:pPr>
      <w:r>
        <w:t>Identify age-specific iron requirements for children.</w:t>
      </w:r>
    </w:p>
    <w:p>
      <w:pPr>
        <w:pStyle w:val="ListBullet"/>
      </w:pPr>
      <w:r>
        <w:t>Describe dietary sources and forms of iron relevant to pediatric nutrition.</w:t>
      </w:r>
    </w:p>
    <w:p>
      <w:pPr>
        <w:pStyle w:val="ListBullet"/>
      </w:pPr>
      <w:r>
        <w:t>Explain mechanisms of iron absorption and factors influencing it.</w:t>
      </w:r>
    </w:p>
    <w:p>
      <w:pPr>
        <w:pStyle w:val="ListBullet"/>
      </w:pPr>
      <w:r>
        <w:t>Recognize clinical features and diagnostic criteria for iron deficiency and anemia in children.</w:t>
      </w:r>
    </w:p>
    <w:p>
      <w:pPr>
        <w:pStyle w:val="ListBullet"/>
      </w:pPr>
      <w:r>
        <w:t>Discuss evidence-based approaches to iron supplementation and food fortification.</w:t>
      </w:r>
    </w:p>
    <w:p>
      <w:pPr>
        <w:pStyle w:val="ListBullet"/>
      </w:pPr>
      <w:r>
        <w:t>Understand safety considerations and risks related to iron excess and supplementation.</w:t>
      </w:r>
    </w:p>
    <w:p>
      <w:pPr>
        <w:pStyle w:val="ListBullet"/>
      </w:pPr>
      <w:r>
        <w:t>Address common misconceptions related to iron nutrition in children.</w:t>
      </w:r>
    </w:p>
    <w:p>
      <w:pPr>
        <w:pStyle w:val="Heading1"/>
      </w:pPr>
      <w:r>
        <w:t>Definition</w:t>
      </w:r>
    </w:p>
    <w:p>
      <w:r>
        <w:t>Iron is a vital mineral micronutrient required for the synthesis of hemoglobin, myoglobin, and various enzymes involved in oxygen transport, energy metabolism, and immune function, essential for normal growth and development in children.</w:t>
      </w:r>
    </w:p>
    <w:p>
      <w:pPr>
        <w:pStyle w:val="Heading1"/>
      </w:pPr>
      <w:r>
        <w:t>Why This Matters</w:t>
      </w:r>
    </w:p>
    <w:p>
      <w:r>
        <w:t>Iron deficiency is the most common nutrient deficiency worldwide and a leading cause of anemia in children, which may impair cognitive development, immune function, and overall health. Understanding iron nutrition allows caregivers and health professionals to prevent deficiency, support optimal growth, and avoid risks related to improper supplementation.</w:t>
      </w:r>
    </w:p>
    <w:p>
      <w:pPr>
        <w:pStyle w:val="Heading1"/>
      </w:pPr>
      <w:r>
        <w:t>What Is Iron and Why Is It Important for Children?</w:t>
      </w:r>
    </w:p>
    <w:p>
      <w:r>
        <w:t>Iron is a trace mineral crucial for transporting oxygen in the blood by forming hemoglobin within red blood cells. It also supports muscle function via myoglobin and is a key component of enzymes that participate in energy production and immune defense. Adequate iron status is essential for children’s growth, brain development, and resistance to infections. Without enough iron, children may develop iron deficiency anemia, which can lead to fatigue, delayed cognitive skills, and decreased immunity.</w:t>
      </w:r>
    </w:p>
    <w:p>
      <w:pPr>
        <w:pStyle w:val="Heading1"/>
      </w:pPr>
      <w:r>
        <w:t>Iron Forms and Dietary Sources</w:t>
      </w:r>
    </w:p>
    <w:p>
      <w:r>
        <w:t>Dietary iron exists in two main forms: heme and non-heme iron. Heme iron is contained in animal products such as red meat, poultry, and fish and is typically better absorbed. Non-heme iron is found in plant-based foods like legumes, spinach, fortified cereals, and nuts. Although non-heme iron is less bioavailable, its absorption can be influenced by other dietary factors, making food combinations important for iron status.</w:t>
      </w:r>
    </w:p>
    <w:p>
      <w:pPr>
        <w:pStyle w:val="Heading1"/>
      </w:pPr>
      <w:r>
        <w:t>Age-Specific Iron Requirements for Children</w:t>
      </w:r>
    </w:p>
    <w:p>
      <w:r>
        <w:t>Children’s iron needs vary by developmental stage due to changes in blood volume, growth velocity, and developmental milestones. Infants (6–12 months) require approximately 11 mg/day, toddlers (1–3 years) about 7 mg/day, school-age children (4–8 years) about 10 mg/day, and adolescents require 8–15 mg/day depending on sex and menstruation. Meeting these requirements helps prevent iron deficiency during critical growth phases.</w:t>
      </w:r>
    </w:p>
    <w:p>
      <w:pPr>
        <w:pStyle w:val="Heading1"/>
      </w:pPr>
      <w:r>
        <w:t>Mechanisms of Iron Absorption and Influencing Factors</w:t>
      </w:r>
    </w:p>
    <w:p>
      <w:r>
        <w:t>Iron absorption occurs mainly in the duodenum and upper jejunum of the small intestine. Heme iron is absorbed intact via a heme transporter, while non-heme iron requires reduction from ferric (Fe3+) to ferrous (Fe2+) form before absorption through divalent metal transporter 1 (DMT1). Enhancers like vitamin C increase non-heme iron absorption by reducing iron and forming soluble complexes. Inhibitors include phytates (found in grains and legumes), calcium, polyphenols (in tea and coffee), and some proteins.</w:t>
      </w:r>
    </w:p>
    <w:p>
      <w:pPr>
        <w:pStyle w:val="Heading1"/>
      </w:pPr>
      <w:r>
        <w:t>Diagnosis of Iron Deficiency and Anemia in Children</w:t>
      </w:r>
    </w:p>
    <w:p>
      <w:r>
        <w:t>Iron deficiency can be identified through blood tests measuring hemoglobin concentration, serum ferritin, transferrin saturation, and other parameters. Hemoglobin below age-specific cutoffs indicates anemia but not necessarily iron deficiency alone. Low serum ferritin is the most sensitive indicator of depleted iron stores. Clinical symptoms like fatigue, irritability, and pallor may be nonspecific, underscoring the importance of laboratory confirmation.</w:t>
      </w:r>
    </w:p>
    <w:p>
      <w:pPr>
        <w:pStyle w:val="Heading1"/>
      </w:pPr>
      <w:r>
        <w:t>Iron Supplementation: Evidence and Recommendations</w:t>
      </w:r>
    </w:p>
    <w:p>
      <w:r>
        <w:t>Iron supplementation is recommended for children at risk of or diagnosed with iron deficiency or anemia. The World Health Organization endorses daily oral iron supplements (typically 3 mg/kg of elemental iron for infants and children) to treat deficiency. Supplements should be monitored for efficacy and side effects. Evidence supports benefits including improved hematologic status and cognitive function. Supplementation may be preventive in some high-risk populations but is not universally necessary if diet is adequate.</w:t>
      </w:r>
    </w:p>
    <w:p>
      <w:pPr>
        <w:pStyle w:val="Heading1"/>
      </w:pPr>
      <w:r>
        <w:t>Food Fortification and Dietary Strategies</w:t>
      </w:r>
    </w:p>
    <w:p>
      <w:r>
        <w:t>Fortifying staple foods (e.g., cereals) with iron has proven effective to reduce population-level iron deficiency. Dietary strategies include combining non-heme iron sources with vitamin C-rich foods (like citrus fruits) to enhance absorption and reducing intake of inhibitory substances near meals. Encouraging consumption of varied iron-rich foods helps meet children's needs naturally.</w:t>
      </w:r>
    </w:p>
    <w:p>
      <w:pPr>
        <w:pStyle w:val="Heading1"/>
      </w:pPr>
      <w:r>
        <w:t>Risks and Safety Considerations in Iron Use</w:t>
      </w:r>
    </w:p>
    <w:p>
      <w:r>
        <w:t>Excessive iron intake can lead to iron overload, which may cause gastrointestinal symptoms, oxidative stress, or organ damage in severe cases. Children may be especially vulnerable to accidental iron poisoning from supplements. Therefore, dosing should follow guidelines and supplements stored safely. Side effects like nausea and constipation are common but can be managed by dose adjustments or formulation changes.</w:t>
      </w:r>
    </w:p>
    <w:p>
      <w:pPr>
        <w:pStyle w:val="Heading1"/>
      </w:pPr>
      <w:r>
        <w:t>Common Misconceptions About Iron in Children</w:t>
      </w:r>
    </w:p>
    <w:p>
      <w:r>
        <w:t>A frequent misconception is that all children need iron supplements regardless of dietary intake or iron status, which is not supported by evidence. Another is that cow's milk is a good iron source; in fact, excessive cow's milk can contribute to iron deficiency by inhibiting absorption and causing microscopic intestinal bleeding in infants. Misunderstanding of heme vs. non-heme iron bioavailability can also lead to suboptimal dietary choices.</w:t>
      </w:r>
    </w:p>
    <w:p>
      <w:pPr>
        <w:pStyle w:val="Heading1"/>
      </w:pPr>
      <w:r>
        <w:t>Managing Iron Nutrition in Picky Eaters and Special Populations</w:t>
      </w:r>
    </w:p>
    <w:p>
      <w:r>
        <w:t>Picky eaters may be at risk for inadequate iron intake. Strategies include offering iron-rich snacks, repeated gentle exposure to new foods, and combining plant iron sources with vitamin C. Children with chronic health conditions or prematurity may have increased iron needs and require tailored assessment and management by healthcare professionals.</w:t>
      </w:r>
    </w:p>
    <w:p>
      <w:pPr>
        <w:pStyle w:val="Heading1"/>
      </w:pPr>
      <w:r>
        <w:t>Monitoring and Follow-Up in Iron Nutrition</w:t>
      </w:r>
    </w:p>
    <w:p>
      <w:r>
        <w:t>Regular monitoring of iron status in at-risk children helps detect deficiency early and assess response to interventions. Follow-up includes clinical evaluation and repeat laboratory testing. Education of families about balanced diets and adherence to supplementation regimens improves outcomes.</w:t>
      </w:r>
    </w:p>
    <w:p>
      <w:pPr>
        <w:pStyle w:val="Heading1"/>
      </w:pPr>
      <w:r>
        <w:t>Practical Guidance</w:t>
      </w:r>
    </w:p>
    <w:p>
      <w:pPr>
        <w:pStyle w:val="ListBullet"/>
      </w:pPr>
      <w:r>
        <w:t>Include a variety of iron-rich foods daily, balancing heme and non-heme sources.</w:t>
      </w:r>
    </w:p>
    <w:p>
      <w:pPr>
        <w:pStyle w:val="ListBullet"/>
      </w:pPr>
      <w:r>
        <w:t>Pair plant-based iron sources with vitamin C–rich foods to improve absorption.</w:t>
      </w:r>
    </w:p>
    <w:p>
      <w:pPr>
        <w:pStyle w:val="ListBullet"/>
      </w:pPr>
      <w:r>
        <w:t>Limit cow’s milk intake in toddlers to 16–24 ounces per day to avoid iron interference.</w:t>
      </w:r>
    </w:p>
    <w:p>
      <w:pPr>
        <w:pStyle w:val="ListBullet"/>
      </w:pPr>
      <w:r>
        <w:t>Consult a healthcare provider before starting iron supplements for your child.</w:t>
      </w:r>
    </w:p>
    <w:p>
      <w:pPr>
        <w:pStyle w:val="ListBullet"/>
      </w:pPr>
      <w:r>
        <w:t>Store iron supplements out of reach to prevent accidental ingestion.</w:t>
      </w:r>
    </w:p>
    <w:p>
      <w:pPr>
        <w:pStyle w:val="ListBullet"/>
      </w:pPr>
      <w:r>
        <w:t>Watch for signs of iron deficiency (fatigue, pallor) and seek medical evaluation if suspected.</w:t>
      </w:r>
    </w:p>
    <w:p>
      <w:pPr>
        <w:pStyle w:val="ListBullet"/>
      </w:pPr>
      <w:r>
        <w:t>Avoid giving tea or coffee to young children with meals as they inhibit iron absorption.</w:t>
      </w:r>
    </w:p>
    <w:p>
      <w:pPr>
        <w:pStyle w:val="ListBullet"/>
      </w:pPr>
      <w:r>
        <w:t>Consider iron-fortified cereals especially for infants and toddlers who are at higher risk.</w:t>
      </w:r>
    </w:p>
    <w:p>
      <w:pPr>
        <w:pStyle w:val="ListBullet"/>
      </w:pPr>
      <w:r>
        <w:t>Be aware of the symptoms of iron overload and report side effects of supplements to healthcare providers.</w:t>
      </w:r>
    </w:p>
    <w:p>
      <w:pPr>
        <w:pStyle w:val="ListBullet"/>
      </w:pPr>
      <w:r>
        <w:t>Ensure regular follow-up with pediatricians to monitor your child’s iron status if supplements are being used.</w:t>
      </w:r>
    </w:p>
    <w:p>
      <w:pPr>
        <w:pStyle w:val="Heading1"/>
      </w:pPr>
      <w:r>
        <w:t>Safety Notes</w:t>
      </w:r>
    </w:p>
    <w:p>
      <w:pPr>
        <w:pStyle w:val="ListBullet"/>
      </w:pPr>
      <w:r>
        <w:t>Avoid iron supplementation without medical advice to prevent risk of overdose.</w:t>
      </w:r>
    </w:p>
    <w:p>
      <w:pPr>
        <w:pStyle w:val="ListBullet"/>
      </w:pPr>
      <w:r>
        <w:t>Keep iron supplements securely stored away from children to prevent accidental poisoning.</w:t>
      </w:r>
    </w:p>
    <w:p>
      <w:pPr>
        <w:pStyle w:val="ListBullet"/>
      </w:pPr>
      <w:r>
        <w:t>Do not exceed recommended dose of iron supplements to minimize side effects and toxicity risk.</w:t>
      </w:r>
    </w:p>
    <w:p>
      <w:pPr>
        <w:pStyle w:val="ListBullet"/>
      </w:pPr>
      <w:r>
        <w:t>Observe for gastrointestinal symptoms during iron supplementation and discuss with a healthcare provider if persistent.</w:t>
      </w:r>
    </w:p>
    <w:p>
      <w:pPr>
        <w:pStyle w:val="ListBullet"/>
      </w:pPr>
      <w:r>
        <w:t>Consider alternative formulations if a child cannot tolerate standard iron supplements due to side effects.</w:t>
      </w:r>
    </w:p>
    <w:p>
      <w:pPr>
        <w:pStyle w:val="Heading1"/>
      </w:pPr>
      <w:r>
        <w:t>Common Misconceptions</w:t>
      </w:r>
    </w:p>
    <w:p>
      <w:r>
        <w:rPr>
          <w:b/>
        </w:rPr>
        <w:t xml:space="preserve">Misconception: </w:t>
      </w:r>
      <w:r>
        <w:t>All children should take iron supplements regardless of diet or blood tests.</w:t>
      </w:r>
    </w:p>
    <w:p>
      <w:r>
        <w:rPr>
          <w:b/>
        </w:rPr>
        <w:t xml:space="preserve">Reality: </w:t>
      </w:r>
      <w:r>
        <w:t>Iron supplementation should be based on assessed need or risk; unnecessary supplementation may pose risks.</w:t>
      </w:r>
    </w:p>
    <w:p>
      <w:r>
        <w:rPr>
          <w:b/>
        </w:rPr>
        <w:t xml:space="preserve">Misconception: </w:t>
      </w:r>
      <w:r>
        <w:t>Cow’s milk is a good source of iron for infants and toddlers.</w:t>
      </w:r>
    </w:p>
    <w:p>
      <w:r>
        <w:rPr>
          <w:b/>
        </w:rPr>
        <w:t xml:space="preserve">Reality: </w:t>
      </w:r>
      <w:r>
        <w:t>Cow’s milk is low in iron and may interfere with iron absorption; excessive intake can increase risk of anemia.</w:t>
      </w:r>
    </w:p>
    <w:p>
      <w:r>
        <w:rPr>
          <w:b/>
        </w:rPr>
        <w:t xml:space="preserve">Misconception: </w:t>
      </w:r>
      <w:r>
        <w:t>Iron supplements always cause severe side effects in children.</w:t>
      </w:r>
    </w:p>
    <w:p>
      <w:r>
        <w:rPr>
          <w:b/>
        </w:rPr>
        <w:t xml:space="preserve">Reality: </w:t>
      </w:r>
      <w:r>
        <w:t>Side effects can occur but are often mild and manageable; many children tolerate iron supplements well.</w:t>
      </w:r>
    </w:p>
    <w:p>
      <w:r>
        <w:rPr>
          <w:b/>
        </w:rPr>
        <w:t xml:space="preserve">Misconception: </w:t>
      </w:r>
      <w:r>
        <w:t>Only meat provides enough iron; plant sources are ineffective.</w:t>
      </w:r>
    </w:p>
    <w:p>
      <w:r>
        <w:rPr>
          <w:b/>
        </w:rPr>
        <w:t xml:space="preserve">Reality: </w:t>
      </w:r>
      <w:r>
        <w:t>Plant sources provide non-heme iron; absorption can be enhanced with vitamin C to meet iron needs.</w:t>
      </w:r>
    </w:p>
    <w:p>
      <w:pPr>
        <w:pStyle w:val="Heading1"/>
      </w:pPr>
      <w:r>
        <w:t>Clinical Pearls</w:t>
      </w:r>
    </w:p>
    <w:p>
      <w:pPr>
        <w:pStyle w:val="ListNumber"/>
      </w:pPr>
      <w:r>
        <w:t>Vitamin C co-ingestion can nearly double non-heme iron absorption in children.</w:t>
      </w:r>
    </w:p>
    <w:p>
      <w:pPr>
        <w:pStyle w:val="ListNumber"/>
      </w:pPr>
      <w:r>
        <w:t>Early treatment of iron deficiency can prevent long-term cognitive and developmental delays.</w:t>
      </w:r>
    </w:p>
    <w:p>
      <w:pPr>
        <w:pStyle w:val="ListNumber"/>
      </w:pPr>
      <w:r>
        <w:t>Screen for iron deficiency in at-risk groups including preterm infants and adolescents, especially girls.</w:t>
      </w:r>
    </w:p>
    <w:p>
      <w:pPr>
        <w:pStyle w:val="ListNumber"/>
      </w:pPr>
      <w:r>
        <w:t>Avoid cow’s milk overconsumption in toddlers to reduce iron deficiency risk.</w:t>
      </w:r>
    </w:p>
    <w:p>
      <w:pPr>
        <w:pStyle w:val="ListNumber"/>
      </w:pPr>
      <w:r>
        <w:t>Consider iron fortification and diversified diets rather than sole reliance on supplements.</w:t>
      </w:r>
    </w:p>
    <w:p>
      <w:pPr>
        <w:pStyle w:val="Heading1"/>
      </w:pPr>
      <w:r>
        <w:t>Key Takeaways</w:t>
      </w:r>
    </w:p>
    <w:p>
      <w:pPr>
        <w:pStyle w:val="ListBullet"/>
      </w:pPr>
      <w:r>
        <w:t>Iron is essential for oxygen transport, brain development, and immune function in children.</w:t>
      </w:r>
    </w:p>
    <w:p>
      <w:pPr>
        <w:pStyle w:val="ListBullet"/>
      </w:pPr>
      <w:r>
        <w:t>Children have varying iron requirements through growth stages, with infants and adolescents needing more.</w:t>
      </w:r>
    </w:p>
    <w:p>
      <w:pPr>
        <w:pStyle w:val="ListBullet"/>
      </w:pPr>
      <w:r>
        <w:t>Dietary iron comes as heme (animal) and non-heme (plant) forms, differing in absorption.</w:t>
      </w:r>
    </w:p>
    <w:p>
      <w:pPr>
        <w:pStyle w:val="ListBullet"/>
      </w:pPr>
      <w:r>
        <w:t>Vitamin C enhances iron absorption; phytates, calcium, and polyphenols inhibit it.</w:t>
      </w:r>
    </w:p>
    <w:p>
      <w:pPr>
        <w:pStyle w:val="ListBullet"/>
      </w:pPr>
      <w:r>
        <w:t>Iron deficiency anemia can impair cognitive and physical development if untreated.</w:t>
      </w:r>
    </w:p>
    <w:p>
      <w:pPr>
        <w:pStyle w:val="ListBullet"/>
      </w:pPr>
      <w:r>
        <w:t>Iron supplements improve iron status but should be used under medical guidance.</w:t>
      </w:r>
    </w:p>
    <w:p>
      <w:pPr>
        <w:pStyle w:val="ListBullet"/>
      </w:pPr>
      <w:r>
        <w:t>Safety concerns include iron overdose and gastrointestinal side effects.</w:t>
      </w:r>
    </w:p>
    <w:p>
      <w:pPr>
        <w:pStyle w:val="ListBullet"/>
      </w:pPr>
      <w:r>
        <w:t>Balanced, iron-rich diets and food fortification are practical approaches to prevent deficiency.</w:t>
      </w:r>
    </w:p>
    <w:p>
      <w:pPr>
        <w:pStyle w:val="Heading1"/>
      </w:pPr>
      <w:r>
        <w:t>Glossary</w:t>
      </w:r>
    </w:p>
    <w:p>
      <w:r>
        <w:rPr>
          <w:b/>
        </w:rPr>
        <w:t xml:space="preserve">Iron: </w:t>
      </w:r>
      <w:r>
        <w:t>An essential mineral required for hemoglobin production and many biological functions.</w:t>
      </w:r>
    </w:p>
    <w:p>
      <w:r>
        <w:rPr>
          <w:b/>
        </w:rPr>
        <w:t xml:space="preserve">Heme Iron: </w:t>
      </w:r>
      <w:r>
        <w:t>Iron derived from animal sources, found within hemoglobin and myoglobin, more easily absorbed.</w:t>
      </w:r>
    </w:p>
    <w:p>
      <w:r>
        <w:rPr>
          <w:b/>
        </w:rPr>
        <w:t xml:space="preserve">Non-Heme Iron: </w:t>
      </w:r>
      <w:r>
        <w:t>Iron found in plant-based foods, less readily absorbed but influenced by dietary factors.</w:t>
      </w:r>
    </w:p>
    <w:p>
      <w:r>
        <w:rPr>
          <w:b/>
        </w:rPr>
        <w:t xml:space="preserve">Hemoglobin: </w:t>
      </w:r>
      <w:r>
        <w:t>Protein in red blood cells responsible for carrying oxygen throughout the body.</w:t>
      </w:r>
    </w:p>
    <w:p>
      <w:r>
        <w:rPr>
          <w:b/>
        </w:rPr>
        <w:t xml:space="preserve">Iron Deficiency Anemia (IDA): </w:t>
      </w:r>
      <w:r>
        <w:t>A condition with too little iron leading to reduced hemoglobin and anemia symptoms.</w:t>
      </w:r>
    </w:p>
    <w:p>
      <w:r>
        <w:rPr>
          <w:b/>
        </w:rPr>
        <w:t xml:space="preserve">Ferritin: </w:t>
      </w:r>
      <w:r>
        <w:t>A blood protein that stores iron and reflects body iron stores.</w:t>
      </w:r>
    </w:p>
    <w:p>
      <w:r>
        <w:rPr>
          <w:b/>
        </w:rPr>
        <w:t xml:space="preserve">Absorption: </w:t>
      </w:r>
      <w:r>
        <w:t>The process by which nutrients are taken up from the digestive tract into the bloodstream.</w:t>
      </w:r>
    </w:p>
    <w:p>
      <w:r>
        <w:rPr>
          <w:b/>
        </w:rPr>
        <w:t xml:space="preserve">Phytates: </w:t>
      </w:r>
      <w:r>
        <w:t>Compounds in grains and legumes that can inhibit mineral absorption, including iron.</w:t>
      </w:r>
    </w:p>
    <w:p>
      <w:pPr>
        <w:pStyle w:val="Heading1"/>
      </w:pPr>
      <w:r>
        <w:t>Related Modules</w:t>
      </w:r>
    </w:p>
    <w:p>
      <w:pPr>
        <w:pStyle w:val="ListBullet"/>
      </w:pPr>
      <w:r>
        <w:t>CHD-022-Nutrition-for-Premature-Infants</w:t>
      </w:r>
    </w:p>
    <w:p>
      <w:pPr>
        <w:pStyle w:val="ListBullet"/>
      </w:pPr>
      <w:r>
        <w:t>CHD-025-Anemia-Diagnosis-and-Management</w:t>
      </w:r>
    </w:p>
    <w:p>
      <w:pPr>
        <w:pStyle w:val="ListBullet"/>
      </w:pPr>
      <w:r>
        <w:t>CHD-045-Vitamin-C-for-Children</w:t>
      </w:r>
    </w:p>
    <w:p>
      <w:pPr>
        <w:pStyle w:val="Heading1"/>
      </w:pPr>
      <w:r>
        <w:t>Illustration Specifications</w:t>
      </w:r>
    </w:p>
    <w:p>
      <w:pPr>
        <w:pStyle w:val="Heading2"/>
      </w:pPr>
      <w:r>
        <w:t>ill-01 - Sources of Dietary Iron for Children</w:t>
      </w:r>
    </w:p>
    <w:p>
      <w:r>
        <w:t>Type: Infographic</w:t>
      </w:r>
    </w:p>
    <w:p>
      <w:r>
        <w:t>Visual chart differentiating heme vs non-heme iron sources with examples appropriate for children's diets.</w:t>
      </w:r>
    </w:p>
    <w:p>
      <w:r>
        <w:t>Alt text: Chart showing animal and plant sources of iron for children including meat, fish, legumes, and fortified cereals.</w:t>
      </w:r>
    </w:p>
    <w:p>
      <w:pPr>
        <w:pStyle w:val="Heading2"/>
      </w:pPr>
      <w:r>
        <w:t>ill-02 - Iron Absorption and Influencing Factors</w:t>
      </w:r>
    </w:p>
    <w:p>
      <w:r>
        <w:t>Type: Diagram</w:t>
      </w:r>
    </w:p>
    <w:p>
      <w:r>
        <w:t>Anatomical diagram of the small intestine highlighting absorption sites, with arrows showing enhancers (vitamin C) and inhibitors (phytates, calcium).</w:t>
      </w:r>
    </w:p>
    <w:p>
      <w:r>
        <w:t>Alt text: Diagram of the small intestine showing iron absorption pathways and dietary factors influencing it.</w:t>
      </w:r>
    </w:p>
    <w:p>
      <w:pPr>
        <w:pStyle w:val="Heading2"/>
      </w:pPr>
      <w:r>
        <w:t>ill-03 - Age-Specific Iron Requirements in Children</w:t>
      </w:r>
    </w:p>
    <w:p>
      <w:r>
        <w:t>Type: Bar Graph</w:t>
      </w:r>
    </w:p>
    <w:p>
      <w:r>
        <w:t>Graph showing daily iron intake recommendations by age groups from infancy to adolescence based on WHO guidelines.</w:t>
      </w:r>
    </w:p>
    <w:p>
      <w:r>
        <w:t>Alt text: Bar graph comparing iron needs in infants, toddlers, school-age children, and adolescents.</w:t>
      </w:r>
    </w:p>
    <w:p>
      <w:pPr>
        <w:pStyle w:val="Heading2"/>
      </w:pPr>
      <w:r>
        <w:t>ill-04 - Common Signs of Iron Deficiency in Children</w:t>
      </w:r>
    </w:p>
    <w:p>
      <w:r>
        <w:t>Type: Illustration</w:t>
      </w:r>
    </w:p>
    <w:p>
      <w:r>
        <w:t>Child illustrations showing pallor, fatigue, irritability, and developmental delays as symptoms associated with iron deficiency.</w:t>
      </w:r>
    </w:p>
    <w:p>
      <w:r>
        <w:t>Alt text: Illustrations depicting symptoms commonly seen in children with iron deficiency.</w:t>
      </w:r>
    </w:p>
    <w:p>
      <w:pPr>
        <w:pStyle w:val="Heading1"/>
      </w:pPr>
      <w:r>
        <w:t>References</w:t>
      </w:r>
    </w:p>
    <w:p>
      <w:pPr>
        <w:pStyle w:val="ListBullet"/>
      </w:pPr>
      <w:r>
        <w:t>Iron deficiency anemia: assessment, prevention, and control: a guide for programme managers | World Health Organization | 2001 | WHO/NHD/01.3 | Unverified</w:t>
      </w:r>
    </w:p>
    <w:p>
      <w:pPr>
        <w:pStyle w:val="ListBullet"/>
      </w:pPr>
      <w:r>
        <w:t>Iron supplementation for preventing iron deficiency anemia in infants and young children | Cochrane Review | 2022 | CRD42021234567 | Unverified</w:t>
      </w:r>
    </w:p>
    <w:p>
      <w:pPr>
        <w:pStyle w:val="ListBullet"/>
      </w:pPr>
      <w:r>
        <w:t>Dietary factors influencing iron absorption | Institute of Medicine - Food and Nutrition Board | 2001 | ISBN 0-309-06925-3 | Unverified</w:t>
      </w:r>
    </w:p>
    <w:p>
      <w:pPr>
        <w:pStyle w:val="ListBullet"/>
      </w:pPr>
      <w:r>
        <w:t>Iron deficiency and cognitive development in children: a systematic review | Journal of Nutrition | 2018 | 10.1093/jn/nxx001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