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CHD-018 - Vitamin D for Children</w:t>
      </w:r>
    </w:p>
    <w:p>
      <w:r>
        <w:rPr>
          <w:i/>
        </w:rPr>
        <w:t>Evidence-based nutrition and practical family guidance related to vitamin D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Nutrition</w:t>
            </w:r>
          </w:p>
        </w:tc>
      </w:tr>
      <w:tr>
        <w:tc>
          <w:tcPr>
            <w:tcW w:type="dxa" w:w="4968"/>
          </w:tcPr>
          <w:p>
            <w:r>
              <w:rPr>
                <w:b/>
              </w:rPr>
              <w:t>SOM stages</w:t>
            </w:r>
          </w:p>
        </w:tc>
        <w:tc>
          <w:tcPr>
            <w:tcW w:type="dxa" w:w="4968"/>
          </w:tcPr>
          <w:p>
            <w:r>
              <w:t>Infancy, Early Childhood, Middle Childhood, Adolescence</w:t>
            </w:r>
          </w:p>
        </w:tc>
      </w:tr>
      <w:tr>
        <w:tc>
          <w:tcPr>
            <w:tcW w:type="dxa" w:w="4968"/>
          </w:tcPr>
          <w:p>
            <w:r>
              <w:rPr>
                <w:b/>
              </w:rPr>
              <w:t>Audience</w:t>
            </w:r>
          </w:p>
        </w:tc>
        <w:tc>
          <w:tcPr>
            <w:tcW w:type="dxa" w:w="4968"/>
          </w:tcPr>
          <w:p>
            <w:r>
              <w:t>Parents, Pediatric Healthcare Providers, Nutritionists,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D, Children, Child Nutrition, Bone Health, Sunlight, Supplements, Rickets, Calcium Metabolism, Immune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is a fat-soluble vitamin essential for children's health. It plays a crucial role in calcium and phosphate metabolism, promoting healthy bone development and growth. Vitamin D exists mainly in two forms relevant to humans: vitamin D3 (cholecalciferol), synthesized in the skin upon ultraviolet B (UVB) light exposure, and vitamin D2 (ergocalciferol), derived from plant sources. Once in the body, vitamin D is metabolized into its active form, calcitriol, which regulates calcium absorption and bone mineralization. Adequate vitamin D prevents rickets, a childhood bone-softening disease, and supports immune function. Natural sources include sunlight exposure, oily fish, fortified dairy products, and supplements. However, factors such as limited sun exposure, skin pigmentation, geographical latitude, and dietary insufficiency often lead to suboptimal levels in children. Guidelines vary but recommend daily vitamin D intake ranging from 400 IU in infants to 600 IU in older children and adolescents. Supplementation is often necessary, especially for exclusively breastfed infants and children with limited sun exposure. Safety concerns center on vitamin D toxicity, though it is rare and generally caused by excessive supplementation. Limitations in current evidence include variability in optimal dosing and long-term effects on immunity beyond bone health. Understanding vitamin D's role and practical strategies can support child's growth, development, and overall health safely and effectively.</w:t>
      </w:r>
    </w:p>
    <w:p>
      <w:pPr>
        <w:pStyle w:val="Heading1"/>
      </w:pPr>
      <w:r>
        <w:t>Customer Questions Answered</w:t>
      </w:r>
    </w:p>
    <w:p>
      <w:pPr>
        <w:pStyle w:val="ListBullet"/>
      </w:pPr>
      <w:r>
        <w:t>What is vitamin D and why is it important for my child?</w:t>
      </w:r>
    </w:p>
    <w:p>
      <w:pPr>
        <w:pStyle w:val="ListBullet"/>
      </w:pPr>
      <w:r>
        <w:t>How does vitamin D affect my child's bone health?</w:t>
      </w:r>
    </w:p>
    <w:p>
      <w:pPr>
        <w:pStyle w:val="ListBullet"/>
      </w:pPr>
      <w:r>
        <w:t>How much vitamin D does my child need every day?</w:t>
      </w:r>
    </w:p>
    <w:p>
      <w:pPr>
        <w:pStyle w:val="ListBullet"/>
      </w:pPr>
      <w:r>
        <w:t>What are the best natural sources of vitamin D for children?</w:t>
      </w:r>
    </w:p>
    <w:p>
      <w:pPr>
        <w:pStyle w:val="ListBullet"/>
      </w:pPr>
      <w:r>
        <w:t>Can sunlight alone provide enough vitamin D for a child?</w:t>
      </w:r>
    </w:p>
    <w:p>
      <w:pPr>
        <w:pStyle w:val="ListBullet"/>
      </w:pPr>
      <w:r>
        <w:t>What are the signs of vitamin D deficiency in children?</w:t>
      </w:r>
    </w:p>
    <w:p>
      <w:pPr>
        <w:pStyle w:val="ListBullet"/>
      </w:pPr>
      <w:r>
        <w:t>Is vitamin D supplementation safe for children, and when is it recommended?</w:t>
      </w:r>
    </w:p>
    <w:p>
      <w:pPr>
        <w:pStyle w:val="ListBullet"/>
      </w:pPr>
      <w:r>
        <w:t>Can too much vitamin D be harmful to children?</w:t>
      </w:r>
    </w:p>
    <w:p>
      <w:pPr>
        <w:pStyle w:val="ListBullet"/>
      </w:pPr>
      <w:r>
        <w:t>How does vitamin D support my child's immune system?</w:t>
      </w:r>
    </w:p>
    <w:p>
      <w:pPr>
        <w:pStyle w:val="ListBullet"/>
      </w:pPr>
      <w:r>
        <w:t>Are there special vitamin D considerations for breastfed infants?</w:t>
      </w:r>
    </w:p>
    <w:p>
      <w:pPr>
        <w:pStyle w:val="ListBullet"/>
      </w:pPr>
      <w:r>
        <w:t>What are the risks of vitamin D deficiency in children worldwide?</w:t>
      </w:r>
    </w:p>
    <w:p>
      <w:pPr>
        <w:pStyle w:val="ListBullet"/>
      </w:pPr>
      <w:r>
        <w:t>How can I ensure my child's diet supports adequate vitamin D levels?</w:t>
      </w:r>
    </w:p>
    <w:p>
      <w:pPr>
        <w:pStyle w:val="Heading1"/>
      </w:pPr>
      <w:r>
        <w:t>Learning Objectives</w:t>
      </w:r>
    </w:p>
    <w:p>
      <w:pPr>
        <w:pStyle w:val="ListBullet"/>
      </w:pPr>
      <w:r>
        <w:t>Define vitamin D and describe its biological roles in children.</w:t>
      </w:r>
    </w:p>
    <w:p>
      <w:pPr>
        <w:pStyle w:val="ListBullet"/>
      </w:pPr>
      <w:r>
        <w:t>Explain the physiological mechanisms by which vitamin D supports bone health and immune function.</w:t>
      </w:r>
    </w:p>
    <w:p>
      <w:pPr>
        <w:pStyle w:val="ListBullet"/>
      </w:pPr>
      <w:r>
        <w:t>Identify natural and supplemental sources of vitamin D suitable for children.</w:t>
      </w:r>
    </w:p>
    <w:p>
      <w:pPr>
        <w:pStyle w:val="ListBullet"/>
      </w:pPr>
      <w:r>
        <w:t>Recognize signs and risk factors of vitamin D deficiency and toxicity in children.</w:t>
      </w:r>
    </w:p>
    <w:p>
      <w:pPr>
        <w:pStyle w:val="ListBullet"/>
      </w:pPr>
      <w:r>
        <w:t>Summarize current dietary recommendations and guidelines for vitamin D intake in pediatric populations.</w:t>
      </w:r>
    </w:p>
    <w:p>
      <w:pPr>
        <w:pStyle w:val="ListBullet"/>
      </w:pPr>
      <w:r>
        <w:t>Discuss the limitations and uncertainties in current vitamin D research related to children.</w:t>
      </w:r>
    </w:p>
    <w:p>
      <w:pPr>
        <w:pStyle w:val="ListBullet"/>
      </w:pPr>
      <w:r>
        <w:t>Describe safe and practical approaches for ensuring adequate vitamin D nutrition in children across various ages and environments.</w:t>
      </w:r>
    </w:p>
    <w:p>
      <w:pPr>
        <w:pStyle w:val="ListBullet"/>
      </w:pPr>
      <w:r>
        <w:t>Debunk common misconceptions related to vitamin D in pediatric healthcare and nutrition.</w:t>
      </w:r>
    </w:p>
    <w:p>
      <w:pPr>
        <w:pStyle w:val="Heading1"/>
      </w:pPr>
      <w:r>
        <w:t>Definition</w:t>
      </w:r>
    </w:p>
    <w:p>
      <w:r>
        <w:t>Vitamin D refers to a group of fat-soluble secosteroids responsible primarily for enhancing intestinal absorption of calcium and phosphate, which are critical for healthy bone formation and cellular functions. For children, adequate vitamin D is vital for skeletal development, immune regulation, and overall growth.</w:t>
      </w:r>
    </w:p>
    <w:p>
      <w:pPr>
        <w:pStyle w:val="Heading1"/>
      </w:pPr>
      <w:r>
        <w:t>Why This Matters</w:t>
      </w:r>
    </w:p>
    <w:p>
      <w:r>
        <w:t>Vitamin D deficiency affects millions of children worldwide and can result in rickets, impaired immune responses, and potential long-term health issues. Educating parents, caregivers, and healthcare providers on vitamin D's roles and safe management improves pediatric health outcomes through prevention and timely intervention.</w:t>
      </w:r>
    </w:p>
    <w:p>
      <w:pPr>
        <w:pStyle w:val="Heading1"/>
      </w:pPr>
      <w:r>
        <w:t>What is Vitamin D?</w:t>
      </w:r>
    </w:p>
    <w:p>
      <w:r>
        <w:t>Vitamin D is a fat-soluble vitamin existing mainly as vitamin D3 (cholecalciferol) and vitamin D2 (ergocalciferol). It is unique in that the human body can synthesise vitamin D3 in the skin through ultraviolet B (UVB) radiation from sunlight. Vitamin D functions chiefly to regulate calcium and phosphate metabolism, essential for healthy bone mineralization and growth in children.</w:t>
      </w:r>
    </w:p>
    <w:p>
      <w:pPr>
        <w:pStyle w:val="Heading1"/>
      </w:pPr>
      <w:r>
        <w:t>Physiology and Mechanisms of Vitamin D in Children</w:t>
      </w:r>
    </w:p>
    <w:p>
      <w:r>
        <w:t>After synthesis in the skin or ingestion from diet, vitamin D is converted in the liver to 25-hydroxyvitamin D [25(OH)D], the main circulating form and clinical indicator of vitamin D status. It is further activated in the kidneys to 1,25-dihydroxyvitamin D (calcitriol), which binds to vitamin D receptors (VDR) in target tissues. In children, calcitriol enhances calcium and phosphate absorption from the intestines, regulates bone formation by osteoblasts and osteoclasts, and modulates immune system function.</w:t>
      </w:r>
    </w:p>
    <w:p>
      <w:pPr>
        <w:pStyle w:val="Heading1"/>
      </w:pPr>
      <w:r>
        <w:t>Sources of Vitamin D for Children</w:t>
      </w:r>
    </w:p>
    <w:p>
      <w:r>
        <w:t>Natural sources include sunlight exposure, oily fish (like salmon and mackerel), fortified foods (milk, cereals), egg yolks, and mushrooms exposed to UV light. Sunlight is a primary source, but factors such as season, latitude, skin pigmentation, sunscreen use, and time spent indoors can reduce synthesis. Supplementation may be necessary, particularly for breastfed infants and children with limited sun exposure or dietary intake.</w:t>
      </w:r>
    </w:p>
    <w:p>
      <w:pPr>
        <w:pStyle w:val="Heading1"/>
      </w:pPr>
      <w:r>
        <w:t>Recommended Vitamin D Intake for Children</w:t>
      </w:r>
    </w:p>
    <w:p>
      <w:r>
        <w:t>Guidelines generally recommend 400 IU (10 mcg) daily for infants and 600 IU (15 mcg) for children and adolescents. Some groups, such as children living at high latitudes or with darker skin tones, might require higher intakes. These recommendations aim to maintain serum 25(OH)D concentrations above 20 ng/mL (50 nmol/L), considered sufficient for bone health by many health authorities.</w:t>
      </w:r>
    </w:p>
    <w:p>
      <w:pPr>
        <w:pStyle w:val="Heading1"/>
      </w:pPr>
      <w:r>
        <w:t>Vitamin D Deficiency in Children: Signs and Risks</w:t>
      </w:r>
    </w:p>
    <w:p>
      <w:r>
        <w:t>Vitamin D deficiency can manifest as delayed growth, bone pain, muscle weakness, and in severe cases, rickets—characterized by bone deformities and fractures. Deficiency also affects immune responses, increasing susceptibility to infections. Risk factors include exclusive breastfeeding without supplementation, limited sunlight exposure, malabsorption disorders, and obesity.</w:t>
      </w:r>
    </w:p>
    <w:p>
      <w:pPr>
        <w:pStyle w:val="Heading1"/>
      </w:pPr>
      <w:r>
        <w:t>Vitamin D Supplementation: Safety and Guidelines</w:t>
      </w:r>
    </w:p>
    <w:p>
      <w:r>
        <w:t>Supplementation is generally safe when used within recommended doses. Toxicity, though rare, can cause hypercalcemia leading to nausea, weakness, and kidney problems, usually from excessive doses sustained over time. Parents should use supplements as advised by healthcare providers. The American Academy of Pediatrics endorses 400 IU daily for exclusively breastfed infants to prevent deficiency.</w:t>
      </w:r>
    </w:p>
    <w:p>
      <w:pPr>
        <w:pStyle w:val="Heading1"/>
      </w:pPr>
      <w:r>
        <w:t>Vitamin D and Immune Function in Children</w:t>
      </w:r>
    </w:p>
    <w:p>
      <w:r>
        <w:t>Emerging research suggests vitamin D modulates innate and adaptive immunity. It promotes antimicrobial peptide production and regulates inflammatory responses, which may reduce the risk or severity of respiratory infections in children. However, evidence on vitamin D supplementation preventing infections remains moderate and inconclusive for widespread public health recommendations beyond bone health.</w:t>
      </w:r>
    </w:p>
    <w:p>
      <w:pPr>
        <w:pStyle w:val="Heading1"/>
      </w:pPr>
      <w:r>
        <w:t>Limitations and Emerging Evidence in Pediatric Vitamin D Research</w:t>
      </w:r>
    </w:p>
    <w:p>
      <w:r>
        <w:t>Despite established roles in bone health, research on vitamin D's broader effects such as on immunity, asthma, allergies, and chronic diseases in children remains evolving. Optimal dosing, target serum levels, and long-term outcomes are areas needing further large-scale studies. Variation in assay methods and definitions complicate standardization.</w:t>
      </w:r>
    </w:p>
    <w:p>
      <w:pPr>
        <w:pStyle w:val="Heading1"/>
      </w:pPr>
      <w:r>
        <w:t>Practical Tips for Ensuring Adequate Vitamin D in Children</w:t>
      </w:r>
    </w:p>
    <w:p>
      <w:r>
        <w:t>Families can encourage safe sun exposure (about 10-15 minutes a few times weekly), include vitamin D-rich foods regularly, and consult pediatricians about supplementation. Special attention is warranted for exclusively breastfed infants, children with darker skin, or those living in northern latitudes. Routine screening is not generally recommended unless risk factors or symptoms are present.</w:t>
      </w:r>
    </w:p>
    <w:p>
      <w:pPr>
        <w:pStyle w:val="Heading1"/>
      </w:pPr>
      <w:r>
        <w:t>Practical Guidance</w:t>
      </w:r>
    </w:p>
    <w:p>
      <w:pPr>
        <w:pStyle w:val="ListBullet"/>
      </w:pPr>
      <w:r>
        <w:t>Ensure infants receive 400 IU vitamin D supplements daily especially if exclusively breastfed.</w:t>
      </w:r>
    </w:p>
    <w:p>
      <w:pPr>
        <w:pStyle w:val="ListBullet"/>
      </w:pPr>
      <w:r>
        <w:t>Encourage moderate sun exposure mindful of skin cancer risk, avoiding sunburn.</w:t>
      </w:r>
    </w:p>
    <w:p>
      <w:pPr>
        <w:pStyle w:val="ListBullet"/>
      </w:pPr>
      <w:r>
        <w:t>Include vitamin D fortified foods and natural sources like fatty fish in children’s diets.</w:t>
      </w:r>
    </w:p>
    <w:p>
      <w:pPr>
        <w:pStyle w:val="ListBullet"/>
      </w:pPr>
      <w:r>
        <w:t>Consult a healthcare provider before starting or adjusting vitamin D supplements.</w:t>
      </w:r>
    </w:p>
    <w:p>
      <w:pPr>
        <w:pStyle w:val="ListBullet"/>
      </w:pPr>
      <w:r>
        <w:t>Recognize symptoms of deficiency such as bone pain or delayed growth and seek professional advice.</w:t>
      </w:r>
    </w:p>
    <w:p>
      <w:pPr>
        <w:pStyle w:val="ListBullet"/>
      </w:pPr>
      <w:r>
        <w:t>Avoid excessive supplementation that exceeds recommended upper limits unless medically supervised.</w:t>
      </w:r>
    </w:p>
    <w:p>
      <w:pPr>
        <w:pStyle w:val="ListBullet"/>
      </w:pPr>
      <w:r>
        <w:t>Be aware of individual risk factors like limited outdoor activity, darker skin, or certain medical conditions.</w:t>
      </w:r>
    </w:p>
    <w:p>
      <w:pPr>
        <w:pStyle w:val="ListBullet"/>
      </w:pPr>
      <w:r>
        <w:t>Maintain routine childhood health check-ups including nutrition assessments.</w:t>
      </w:r>
    </w:p>
    <w:p>
      <w:pPr>
        <w:pStyle w:val="Heading1"/>
      </w:pPr>
      <w:r>
        <w:t>Safety Notes</w:t>
      </w:r>
    </w:p>
    <w:p>
      <w:pPr>
        <w:pStyle w:val="ListBullet"/>
      </w:pPr>
      <w:r>
        <w:t>Vitamin D toxicity is rare but can occur with excessive supplement intake leading to hypercalcemia.</w:t>
      </w:r>
    </w:p>
    <w:p>
      <w:pPr>
        <w:pStyle w:val="ListBullet"/>
      </w:pPr>
      <w:r>
        <w:t>Do not exceed supplementation doses without professional guidance.</w:t>
      </w:r>
    </w:p>
    <w:p>
      <w:pPr>
        <w:pStyle w:val="ListBullet"/>
      </w:pPr>
      <w:r>
        <w:t>Sun exposure should be balanced with skin cancer prevention; avoid prolonged unprotected sunlight especially between 10 AM and 4 PM.</w:t>
      </w:r>
    </w:p>
    <w:p>
      <w:pPr>
        <w:pStyle w:val="ListBullet"/>
      </w:pPr>
      <w:r>
        <w:t>Breastfed infants should receive supplementation as breast milk alone generally does not provide sufficient vitamin D.</w:t>
      </w:r>
    </w:p>
    <w:p>
      <w:pPr>
        <w:pStyle w:val="ListBullet"/>
      </w:pPr>
      <w:r>
        <w:t>Monitor for symptoms like nausea, vomiting, or abnormal thirst in children on high-dose supplements and seek medical advice if they occur.</w:t>
      </w:r>
    </w:p>
    <w:p>
      <w:pPr>
        <w:pStyle w:val="Heading1"/>
      </w:pPr>
      <w:r>
        <w:t>Common Misconceptions</w:t>
      </w:r>
    </w:p>
    <w:p>
      <w:r>
        <w:rPr>
          <w:b/>
        </w:rPr>
        <w:t xml:space="preserve">Misconception: </w:t>
      </w:r>
      <w:r>
        <w:t>Sunlight exposure alone guarantees adequate vitamin D levels in children.</w:t>
      </w:r>
    </w:p>
    <w:p>
      <w:r>
        <w:rPr>
          <w:b/>
        </w:rPr>
        <w:t xml:space="preserve">Reality: </w:t>
      </w:r>
      <w:r>
        <w:t>Many factors such as geographic location, skin pigmentation, sunscreen use, and time indoors affect vitamin D synthesis, so sunlight alone may not be sufficient.</w:t>
      </w:r>
    </w:p>
    <w:p>
      <w:r>
        <w:rPr>
          <w:b/>
        </w:rPr>
        <w:t xml:space="preserve">Misconception: </w:t>
      </w:r>
      <w:r>
        <w:t>Vitamin D supplements are unsafe for children.</w:t>
      </w:r>
    </w:p>
    <w:p>
      <w:r>
        <w:rPr>
          <w:b/>
        </w:rPr>
        <w:t xml:space="preserve">Reality: </w:t>
      </w:r>
      <w:r>
        <w:t>When used appropriately at recommended doses, vitamin D supplements are safe and effective for preventing deficiency.</w:t>
      </w:r>
    </w:p>
    <w:p>
      <w:r>
        <w:rPr>
          <w:b/>
        </w:rPr>
        <w:t xml:space="preserve">Misconception: </w:t>
      </w:r>
      <w:r>
        <w:t>Only children with bone problems need vitamin D supplementation.</w:t>
      </w:r>
    </w:p>
    <w:p>
      <w:r>
        <w:rPr>
          <w:b/>
        </w:rPr>
        <w:t xml:space="preserve">Reality: </w:t>
      </w:r>
      <w:r>
        <w:t>Vitamin D supports multiple physiological functions including immune health, so supplementation may benefit children at risk of deficiency even without obvious bone symptoms.</w:t>
      </w:r>
    </w:p>
    <w:p>
      <w:r>
        <w:rPr>
          <w:b/>
        </w:rPr>
        <w:t xml:space="preserve">Misconception: </w:t>
      </w:r>
      <w:r>
        <w:t>More vitamin D is always better and without side effects.</w:t>
      </w:r>
    </w:p>
    <w:p>
      <w:r>
        <w:rPr>
          <w:b/>
        </w:rPr>
        <w:t xml:space="preserve">Reality: </w:t>
      </w:r>
      <w:r>
        <w:t>Excessive vitamin D intake can cause toxicity and health complications; doses should not exceed recommended limits without medical supervision.</w:t>
      </w:r>
    </w:p>
    <w:p>
      <w:pPr>
        <w:pStyle w:val="Heading1"/>
      </w:pPr>
      <w:r>
        <w:t>Clinical Pearls</w:t>
      </w:r>
    </w:p>
    <w:p>
      <w:pPr>
        <w:pStyle w:val="ListNumber"/>
      </w:pPr>
      <w:r>
        <w:t>Check vitamin D status in children exhibiting risk factors such as malabsorption or limited sun exposure.</w:t>
      </w:r>
    </w:p>
    <w:p>
      <w:pPr>
        <w:pStyle w:val="ListNumber"/>
      </w:pPr>
      <w:r>
        <w:t>Early supplementation in breastfed infants prevents rickets and related complications.</w:t>
      </w:r>
    </w:p>
    <w:p>
      <w:pPr>
        <w:pStyle w:val="ListNumber"/>
      </w:pPr>
      <w:r>
        <w:t>Counsel families about the balance between sun exposure for vitamin D and skin cancer risk.</w:t>
      </w:r>
    </w:p>
    <w:p>
      <w:pPr>
        <w:pStyle w:val="ListNumber"/>
      </w:pPr>
      <w:r>
        <w:t>Consider ethnic and geographic differences when assessing vitamin D needs and risks.</w:t>
      </w:r>
    </w:p>
    <w:p>
      <w:pPr>
        <w:pStyle w:val="ListNumber"/>
      </w:pPr>
      <w:r>
        <w:t>Educate parents on recognizing symptoms of deficiency and toxicity to act promptly.</w:t>
      </w:r>
    </w:p>
    <w:p>
      <w:pPr>
        <w:pStyle w:val="Heading1"/>
      </w:pPr>
      <w:r>
        <w:t>Key Takeaways</w:t>
      </w:r>
    </w:p>
    <w:p>
      <w:pPr>
        <w:pStyle w:val="ListBullet"/>
      </w:pPr>
      <w:r>
        <w:t>Vitamin D is essential for calcium absorption and healthy bone development in children.</w:t>
      </w:r>
    </w:p>
    <w:p>
      <w:pPr>
        <w:pStyle w:val="ListBullet"/>
      </w:pPr>
      <w:r>
        <w:t>The body produces vitamin D3 via sunlight exposure, supplemented by diet and supplements.</w:t>
      </w:r>
    </w:p>
    <w:p>
      <w:pPr>
        <w:pStyle w:val="ListBullet"/>
      </w:pPr>
      <w:r>
        <w:t>Recommended daily intake varies by age but generally ranges from 400 to 600 IU for infants and children.</w:t>
      </w:r>
    </w:p>
    <w:p>
      <w:pPr>
        <w:pStyle w:val="ListBullet"/>
      </w:pPr>
      <w:r>
        <w:t>Vitamin D deficiency can cause rickets and impaired immune function in children.</w:t>
      </w:r>
    </w:p>
    <w:p>
      <w:pPr>
        <w:pStyle w:val="ListBullet"/>
      </w:pPr>
      <w:r>
        <w:t>Sources include sunlight, fatty fish, fortified foods, and supplements.</w:t>
      </w:r>
    </w:p>
    <w:p>
      <w:pPr>
        <w:pStyle w:val="ListBullet"/>
      </w:pPr>
      <w:r>
        <w:t>Supplements are safe when used at advised doses; excessive intake can cause toxicity.</w:t>
      </w:r>
    </w:p>
    <w:p>
      <w:pPr>
        <w:pStyle w:val="ListBullet"/>
      </w:pPr>
      <w:r>
        <w:t>Certain groups such as breastfed infants and children with limited sun exposure require supplementation.</w:t>
      </w:r>
    </w:p>
    <w:p>
      <w:pPr>
        <w:pStyle w:val="ListBullet"/>
      </w:pPr>
      <w:r>
        <w:t>Current evidence on vitamin D’s role beyond bone health is promising but requires further research.</w:t>
      </w:r>
    </w:p>
    <w:p>
      <w:pPr>
        <w:pStyle w:val="Heading1"/>
      </w:pPr>
      <w:r>
        <w:t>Glossary</w:t>
      </w:r>
    </w:p>
    <w:p>
      <w:r>
        <w:rPr>
          <w:b/>
        </w:rPr>
        <w:t xml:space="preserve">Vitamin D: </w:t>
      </w:r>
      <w:r>
        <w:t>A group of fat-soluble secosteroids responsible for enhancing intestinal absorption of calcium and phosphate, vital for bone health.</w:t>
      </w:r>
    </w:p>
    <w:p>
      <w:r>
        <w:rPr>
          <w:b/>
        </w:rPr>
        <w:t xml:space="preserve">Cholecalciferol (Vitamin D3): </w:t>
      </w:r>
      <w:r>
        <w:t>The form of vitamin D synthesized in human skin via exposure to ultraviolet B rays from sunlight.</w:t>
      </w:r>
    </w:p>
    <w:p>
      <w:r>
        <w:rPr>
          <w:b/>
        </w:rPr>
        <w:t xml:space="preserve">Ergocalciferol (Vitamin D2): </w:t>
      </w:r>
      <w:r>
        <w:t>Plant-derived form of vitamin D often used in fortified foods and supplements.</w:t>
      </w:r>
    </w:p>
    <w:p>
      <w:r>
        <w:rPr>
          <w:b/>
        </w:rPr>
        <w:t xml:space="preserve">Calcitriol: </w:t>
      </w:r>
      <w:r>
        <w:t>The active hormonal form of vitamin D (1,25-dihydroxyvitamin D) that regulates calcium metabolism and bone health.</w:t>
      </w:r>
    </w:p>
    <w:p>
      <w:r>
        <w:rPr>
          <w:b/>
        </w:rPr>
        <w:t xml:space="preserve">Rickets: </w:t>
      </w:r>
      <w:r>
        <w:t>A childhood disease caused by vitamin D deficiency leading to soft, weak, and deformed bones.</w:t>
      </w:r>
    </w:p>
    <w:p>
      <w:r>
        <w:rPr>
          <w:b/>
        </w:rPr>
        <w:t xml:space="preserve">25-Hydroxyvitamin D [25(OH)D]: </w:t>
      </w:r>
      <w:r>
        <w:t>The main circulating form of vitamin D measured to assess vitamin D status in the body.</w:t>
      </w:r>
    </w:p>
    <w:p>
      <w:r>
        <w:rPr>
          <w:b/>
        </w:rPr>
        <w:t xml:space="preserve">Hypercalcemia: </w:t>
      </w:r>
      <w:r>
        <w:t>A condition characterized by elevated levels of calcium in the blood, potentially caused by vitamin D toxicity.</w:t>
      </w:r>
    </w:p>
    <w:p>
      <w:r>
        <w:rPr>
          <w:b/>
        </w:rPr>
        <w:t xml:space="preserve">Supplementation: </w:t>
      </w:r>
      <w:r>
        <w:t>The provision of vitamins or nutrients through pills, drops, or fortified foods when dietary intake or synthesis is inadequate.</w:t>
      </w:r>
    </w:p>
    <w:p>
      <w:pPr>
        <w:pStyle w:val="Heading1"/>
      </w:pPr>
      <w:r>
        <w:t>Related Modules</w:t>
      </w:r>
    </w:p>
    <w:p>
      <w:pPr>
        <w:pStyle w:val="ListBullet"/>
      </w:pPr>
      <w:r>
        <w:t>CHD-012-NutritionBasics</w:t>
      </w:r>
    </w:p>
    <w:p>
      <w:pPr>
        <w:pStyle w:val="ListBullet"/>
      </w:pPr>
      <w:r>
        <w:t>CHD-019-Calcium-for-Children</w:t>
      </w:r>
    </w:p>
    <w:p>
      <w:pPr>
        <w:pStyle w:val="ListBullet"/>
      </w:pPr>
      <w:r>
        <w:t>CHD-021-Child-Immunity</w:t>
      </w:r>
    </w:p>
    <w:p>
      <w:pPr>
        <w:pStyle w:val="ListBullet"/>
      </w:pPr>
      <w:r>
        <w:t>CHD-025-Infant-Feeding-Guidelines</w:t>
      </w:r>
    </w:p>
    <w:p>
      <w:pPr>
        <w:pStyle w:val="Heading1"/>
      </w:pPr>
      <w:r>
        <w:t>Illustration Specifications</w:t>
      </w:r>
    </w:p>
    <w:p>
      <w:pPr>
        <w:pStyle w:val="Heading2"/>
      </w:pPr>
      <w:r>
        <w:t>ILL-VD-001 - Vitamin D Metabolism Pathway</w:t>
      </w:r>
    </w:p>
    <w:p>
      <w:r>
        <w:t>Type: Diagram</w:t>
      </w:r>
    </w:p>
    <w:p>
      <w:r>
        <w:t>Flowchart showing the synthesis of vitamin D3 in the skin, conversion to 25(OH)D in the liver, and activation to calcitriol in the kidneys, along with target organs.</w:t>
      </w:r>
    </w:p>
    <w:p>
      <w:r>
        <w:t>Alt text: Diagram of vitamin D synthesis and activation pathways.</w:t>
      </w:r>
    </w:p>
    <w:p>
      <w:pPr>
        <w:pStyle w:val="Heading2"/>
      </w:pPr>
      <w:r>
        <w:t>ILL-VD-002 - Sources of Vitamin D for Children</w:t>
      </w:r>
    </w:p>
    <w:p>
      <w:r>
        <w:t>Type: Infographic</w:t>
      </w:r>
    </w:p>
    <w:p>
      <w:r>
        <w:t>Visual depiction of vitamin D sources including sunlight, fatty fish, fortified milk, and supplements with recommended serving sizes or exposure times.</w:t>
      </w:r>
    </w:p>
    <w:p>
      <w:r>
        <w:t>Alt text: Infographic showing food items and sunlight as vitamin D sources.</w:t>
      </w:r>
    </w:p>
    <w:p>
      <w:pPr>
        <w:pStyle w:val="Heading2"/>
      </w:pPr>
      <w:r>
        <w:t>ILL-VD-003 - Signs and Symptoms of Vitamin D Deficiency</w:t>
      </w:r>
    </w:p>
    <w:p>
      <w:r>
        <w:t>Type: Illustration</w:t>
      </w:r>
    </w:p>
    <w:p>
      <w:r>
        <w:t>Images portraying clinical features of rickets in children, such as bowed legs, delayed growth, and bone deformities.</w:t>
      </w:r>
    </w:p>
    <w:p>
      <w:r>
        <w:t>Alt text: Illustration of children showing skeletal abnormalities related to vitamin D deficiency.</w:t>
      </w:r>
    </w:p>
    <w:p>
      <w:pPr>
        <w:pStyle w:val="Heading2"/>
      </w:pPr>
      <w:r>
        <w:t>ILL-VD-004 - Safe Sun Exposure Guidelines for Children</w:t>
      </w:r>
    </w:p>
    <w:p>
      <w:r>
        <w:t>Type: Chart</w:t>
      </w:r>
    </w:p>
    <w:p>
      <w:r>
        <w:t>Chart outlining recommended duration and timing for safe sunlight exposure optimizing vitamin D synthesis while minimizing skin cancer risk.</w:t>
      </w:r>
    </w:p>
    <w:p>
      <w:r>
        <w:t>Alt text: Chart showing safe sunlight exposure times for children.</w:t>
      </w:r>
    </w:p>
    <w:p>
      <w:pPr>
        <w:pStyle w:val="Heading1"/>
      </w:pPr>
      <w:r>
        <w:t>References</w:t>
      </w:r>
    </w:p>
    <w:p>
      <w:pPr>
        <w:pStyle w:val="ListBullet"/>
      </w:pPr>
      <w:r>
        <w:t>Vitamin D Deficiency in Children and Adolescents and Its Management | American Academy of Pediatrics | 2020 | Unverified | Unverified</w:t>
      </w:r>
    </w:p>
    <w:p>
      <w:pPr>
        <w:pStyle w:val="ListBullet"/>
      </w:pPr>
      <w:r>
        <w:t>Dietary Reference Intakes for Calcium and Vitamin D | Institute of Medicine (US) Committee | 2011 | Unverified | Unverified</w:t>
      </w:r>
    </w:p>
    <w:p>
      <w:pPr>
        <w:pStyle w:val="ListBullet"/>
      </w:pPr>
      <w:r>
        <w:t>Vitamin D and Child Health | World Health Organization | 2019 | Unverified | Unverified</w:t>
      </w:r>
    </w:p>
    <w:p>
      <w:pPr>
        <w:pStyle w:val="ListBullet"/>
      </w:pPr>
      <w:r>
        <w:t>Vitamin D in Pediatric Health: Current Research and Prospects | Journal of Pediatric Endocrinology | 2022 | Unverified | Unverified</w:t>
      </w:r>
    </w:p>
    <w:p>
      <w:pPr>
        <w:pStyle w:val="ListBullet"/>
      </w:pPr>
      <w:r>
        <w:t>Role of Vitamin D in Immune Function | National Institutes of Health Office of Dietary Supplements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