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AGE-013 - Lifestyle and Longevity</w:t>
      </w:r>
    </w:p>
    <w:p>
      <w:r>
        <w:rPr>
          <w:i/>
        </w:rPr>
        <w:t>Science, evidence, and practical implications of lifestyle and longevity.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Awareness, Engagement, Maintenance</w:t>
            </w:r>
          </w:p>
        </w:tc>
      </w:tr>
      <w:tr>
        <w:tc>
          <w:tcPr>
            <w:tcW w:type="dxa" w:w="4968"/>
          </w:tcPr>
          <w:p>
            <w:r>
              <w:rPr>
                <w:b/>
              </w:rPr>
              <w:t>Audience</w:t>
            </w:r>
          </w:p>
        </w:tc>
        <w:tc>
          <w:tcPr>
            <w:tcW w:type="dxa" w:w="4968"/>
          </w:tcPr>
          <w:p>
            <w:r>
              <w:t>General Public, Health Enthusiasts, Healthcare Providers</w:t>
            </w:r>
          </w:p>
        </w:tc>
      </w:tr>
      <w:tr>
        <w:tc>
          <w:tcPr>
            <w:tcW w:type="dxa" w:w="4968"/>
          </w:tcPr>
          <w:p>
            <w:r>
              <w:rPr>
                <w:b/>
              </w:rPr>
              <w:t>Reading level</w:t>
            </w:r>
          </w:p>
        </w:tc>
        <w:tc>
          <w:tcPr>
            <w:tcW w:type="dxa" w:w="4968"/>
          </w:tcPr>
          <w:p>
            <w:r>
              <w:t>Moderate (11th Grade)</w:t>
            </w:r>
          </w:p>
        </w:tc>
      </w:tr>
      <w:tr>
        <w:tc>
          <w:tcPr>
            <w:tcW w:type="dxa" w:w="4968"/>
          </w:tcPr>
          <w:p>
            <w:r>
              <w:rPr>
                <w:b/>
              </w:rPr>
              <w:t>Keywords</w:t>
            </w:r>
          </w:p>
        </w:tc>
        <w:tc>
          <w:tcPr>
            <w:tcW w:type="dxa" w:w="4968"/>
          </w:tcPr>
          <w:p>
            <w:r>
              <w:t>lifestyle, longevity, healthy aging, diet, exercise, sleep, stress management, social connections, smoking cessation, alcohol moderation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Lifestyle and longevity refer to how daily living choices impact lifespan and health during aging. "Lifestyle" includes behaviors such as diet, physical activity, sleep, stress management, smoking, alcohol consumption, and social engagement. "Longevity" is defined as the length of an individual's life, often focusing on healthy or disease-free years (healthspan). Multiple biological mechanisms explain how lifestyle influences aging, including reducing oxidative stress, modulating inflammation, improving metabolic health, and maintaining cardiovascular and cognitive functions. Practical relevance lies in that many lifestyle modifications are accessible and low-cost means to enhance quality of life and delay chronic diseases associated with aging (e.g., cardiovascular disease, diabetes, dementia). Synonyms and related concepts include "healthy aging," "life expectancy," and "healthspan." Evidence for lifestyle's impact on longevity is strong for factors like balanced diet, regular exercise, and smoking cessation, supported by longitudinal cohort studies and meta-analyses. For some areas, such as optimal sleep duration or specific stress reduction methods, evidence is moderate or emerging. Limitations include individual genetic variability, socioeconomic factors, and the complexity of isolating individual lifestyle effects. Safety considerations emphasize gradual and individualized lifestyle changes, avoiding extreme dietary restrictions or over-exertion in physical activity. Overall, promoting sustainable, balanced lifestyle habits is a foundational strategy in healthy aging and longevity science.</w:t>
      </w:r>
    </w:p>
    <w:p>
      <w:pPr>
        <w:pStyle w:val="Heading1"/>
      </w:pPr>
      <w:r>
        <w:t>Customer Questions Answered</w:t>
      </w:r>
    </w:p>
    <w:p>
      <w:pPr>
        <w:pStyle w:val="ListBullet"/>
      </w:pPr>
      <w:r>
        <w:t>What is the relationship between lifestyle and longevity?</w:t>
      </w:r>
    </w:p>
    <w:p>
      <w:pPr>
        <w:pStyle w:val="ListBullet"/>
      </w:pPr>
      <w:r>
        <w:t>Which lifestyle factors most influence lifespan?</w:t>
      </w:r>
    </w:p>
    <w:p>
      <w:pPr>
        <w:pStyle w:val="ListBullet"/>
      </w:pPr>
      <w:r>
        <w:t>How does diet affect healthy aging and lifespan?</w:t>
      </w:r>
    </w:p>
    <w:p>
      <w:pPr>
        <w:pStyle w:val="ListBullet"/>
      </w:pPr>
      <w:r>
        <w:t>What role does physical activity play in increasing longevity?</w:t>
      </w:r>
    </w:p>
    <w:p>
      <w:pPr>
        <w:pStyle w:val="ListBullet"/>
      </w:pPr>
      <w:r>
        <w:t>Can stress reduction techniques contribute to living longer?</w:t>
      </w:r>
    </w:p>
    <w:p>
      <w:pPr>
        <w:pStyle w:val="ListBullet"/>
      </w:pPr>
      <w:r>
        <w:t>How important is sleep quality and duration for longevity?</w:t>
      </w:r>
    </w:p>
    <w:p>
      <w:pPr>
        <w:pStyle w:val="ListBullet"/>
      </w:pPr>
      <w:r>
        <w:t>Are social connections linked to a longer life?</w:t>
      </w:r>
    </w:p>
    <w:p>
      <w:pPr>
        <w:pStyle w:val="ListBullet"/>
      </w:pPr>
      <w:r>
        <w:t>Does quitting smoking improve lifespan significantly?</w:t>
      </w:r>
    </w:p>
    <w:p>
      <w:pPr>
        <w:pStyle w:val="ListBullet"/>
      </w:pPr>
      <w:r>
        <w:t>How does alcohol consumption affect aging and longevity?</w:t>
      </w:r>
    </w:p>
    <w:p>
      <w:pPr>
        <w:pStyle w:val="ListBullet"/>
      </w:pPr>
      <w:r>
        <w:t>What are common misconceptions about lifestyle and longevity?</w:t>
      </w:r>
    </w:p>
    <w:p>
      <w:pPr>
        <w:pStyle w:val="ListBullet"/>
      </w:pPr>
      <w:r>
        <w:t>Are there risks associated with extreme lifestyle changes for longevity?</w:t>
      </w:r>
    </w:p>
    <w:p>
      <w:pPr>
        <w:pStyle w:val="ListBullet"/>
      </w:pPr>
      <w:r>
        <w:t>Can lifestyle changes reverse aging-related health decline?</w:t>
      </w:r>
    </w:p>
    <w:p>
      <w:pPr>
        <w:pStyle w:val="Heading1"/>
      </w:pPr>
      <w:r>
        <w:t>Learning Objectives</w:t>
      </w:r>
    </w:p>
    <w:p>
      <w:pPr>
        <w:pStyle w:val="ListBullet"/>
      </w:pPr>
      <w:r>
        <w:t>Define key terms related to lifestyle and longevity.</w:t>
      </w:r>
    </w:p>
    <w:p>
      <w:pPr>
        <w:pStyle w:val="ListBullet"/>
      </w:pPr>
      <w:r>
        <w:t>Describe biological mechanisms linking lifestyle and lifespan.</w:t>
      </w:r>
    </w:p>
    <w:p>
      <w:pPr>
        <w:pStyle w:val="ListBullet"/>
      </w:pPr>
      <w:r>
        <w:t>Summarize the evidence for major lifestyle factors influencing longevity.</w:t>
      </w:r>
    </w:p>
    <w:p>
      <w:pPr>
        <w:pStyle w:val="ListBullet"/>
      </w:pPr>
      <w:r>
        <w:t>Identify common misconceptions and safety considerations in lifestyle changes for aging.</w:t>
      </w:r>
    </w:p>
    <w:p>
      <w:pPr>
        <w:pStyle w:val="ListBullet"/>
      </w:pPr>
      <w:r>
        <w:t>Apply practical lifestyle guidance to support healthy aging.</w:t>
      </w:r>
    </w:p>
    <w:p>
      <w:pPr>
        <w:pStyle w:val="Heading1"/>
      </w:pPr>
      <w:r>
        <w:t>Definition</w:t>
      </w:r>
    </w:p>
    <w:p>
      <w:r>
        <w:t>Lifestyle and longevity encompass the daily behaviors and habits that influence the length and quality of an individual's life. Lifestyle factors include diet, exercise, sleep, stress management, tobacco and alcohol use, and social interaction; longevity refers to lifespan, especially the duration of healthy, functional years.</w:t>
      </w:r>
    </w:p>
    <w:p>
      <w:pPr>
        <w:pStyle w:val="Heading1"/>
      </w:pPr>
      <w:r>
        <w:t>Why This Matters</w:t>
      </w:r>
    </w:p>
    <w:p>
      <w:r>
        <w:t>Understanding the science behind lifestyle and longevity empowers individuals to make informed choices to improve healthspan and reduce risks of age-related diseases. Given the growing aging population worldwide, lifestyle interventions are vital public health tools for promoting well-being and reducing healthcare burdens.</w:t>
      </w:r>
    </w:p>
    <w:p>
      <w:pPr>
        <w:pStyle w:val="Heading1"/>
      </w:pPr>
      <w:r>
        <w:t>Understanding Lifestyle and Its Components</w:t>
      </w:r>
    </w:p>
    <w:p>
      <w:r>
        <w:t>Lifestyle refers to a person's typical habits and behaviors impacting health. Key components include nutrition, physical activity, sleep patterns, stress management, tobacco and alcohol use, and social relationships. Each component independently and synergistically influences physiological processes relevant to aging and disease prevention.</w:t>
      </w:r>
    </w:p>
    <w:p>
      <w:pPr>
        <w:pStyle w:val="Heading1"/>
      </w:pPr>
      <w:r>
        <w:t>Defining Longevity and Healthy Aging</w:t>
      </w:r>
    </w:p>
    <w:p>
      <w:r>
        <w:t>Longevity is the total length of life, while healthy aging emphasizes maintaining functional ability and quality of life in older age. Concepts such as healthspan (disease-free years) complement longevity, focusing on extending time lived in good health rather than merely lifespan extension.</w:t>
      </w:r>
    </w:p>
    <w:p>
      <w:pPr>
        <w:pStyle w:val="Heading1"/>
      </w:pPr>
      <w:r>
        <w:t>Biological Mechanisms Linking Lifestyle to Longevity</w:t>
      </w:r>
    </w:p>
    <w:p>
      <w:r>
        <w:t>Lifestyle impacts aging through mechanisms such as oxidative stress reduction, inflammation modulation, cellular repair pathways, metabolic regulation, and cardiovascular health maintenance. For instance, antioxidants in diet reduce free radicals; exercise improves mitochondrial function; stress reduction lowers cortisol levels, all contributing to slower biological aging.</w:t>
      </w:r>
    </w:p>
    <w:p>
      <w:pPr>
        <w:pStyle w:val="Heading1"/>
      </w:pPr>
      <w:r>
        <w:t>Diet and Nutrition Influences on Longevity</w:t>
      </w:r>
    </w:p>
    <w:p>
      <w:r>
        <w:t>Evidence supports diets rich in fruits, vegetables, whole grains, lean proteins, and healthy fats (such as the Mediterranean diet) in promoting longevity. Nutrient balance supports metabolic health, reduces chronic disease risk, and impacts gene expression related to aging pathways. Caloric restriction shows promise in animal models, though human evidence remains preliminary.</w:t>
      </w:r>
    </w:p>
    <w:p>
      <w:pPr>
        <w:pStyle w:val="Heading1"/>
      </w:pPr>
      <w:r>
        <w:t>Physical Activity and Exercise Benefits</w:t>
      </w:r>
    </w:p>
    <w:p>
      <w:r>
        <w:t>Regular physical activity enhances cardiovascular health, preserves muscle mass and bone density, improves cognitive function, and reduces risk of chronic diseases. Guidelines recommend at least 150 minutes per week of moderate-intensity aerobic activity combined with strength training for older adults to support longevity.</w:t>
      </w:r>
    </w:p>
    <w:p>
      <w:pPr>
        <w:pStyle w:val="Heading1"/>
      </w:pPr>
      <w:r>
        <w:t>Sleep Quality and Duration in Aging</w:t>
      </w:r>
    </w:p>
    <w:p>
      <w:r>
        <w:t>Adequate sleep is critical for restorative physiological processes including immune function and memory consolidation. Chronic sleep deprivation or poor quality is associated with increased morbidity and mortality. Optimal sleep duration varies but generally 7-8 hours per night is recommended for adults.</w:t>
      </w:r>
    </w:p>
    <w:p>
      <w:pPr>
        <w:pStyle w:val="Heading1"/>
      </w:pPr>
      <w:r>
        <w:t>Stress Management and Psychological Well-being</w:t>
      </w:r>
    </w:p>
    <w:p>
      <w:r>
        <w:t>Chronic stress accelerates biological aging through mechanisms such as increased inflammation and impaired immune response. Techniques like mindfulness, cognitive-behavioral therapy, and relaxation exercises can reduce stress and potentially support longevity, though research on long-term effects is still evolving.</w:t>
      </w:r>
    </w:p>
    <w:p>
      <w:pPr>
        <w:pStyle w:val="Heading1"/>
      </w:pPr>
      <w:r>
        <w:t>Impact of Smoking and Alcohol on Lifespan</w:t>
      </w:r>
    </w:p>
    <w:p>
      <w:r>
        <w:t>Smoking is a major risk factor for premature mortality and numerous diseases; cessation significantly improves lifespan and health outcomes. Moderate alcohol consumption's impact on longevity is complex—while some studies suggest possible cardiovascular benefits of light consumption, risks increase with higher intake, including liver disease and certain cancers.</w:t>
      </w:r>
    </w:p>
    <w:p>
      <w:pPr>
        <w:pStyle w:val="Heading1"/>
      </w:pPr>
      <w:r>
        <w:t>Social Connections and Longevity</w:t>
      </w:r>
    </w:p>
    <w:p>
      <w:r>
        <w:t>Strong social relationships are linked to reduced mortality risk and better health outcomes. Social isolation and loneliness increase risk for depression, cognitive decline, and mortality. Engagement in meaningful social activities supports emotional well-being and may influence physiological aging mechanisms.</w:t>
      </w:r>
    </w:p>
    <w:p>
      <w:pPr>
        <w:pStyle w:val="Heading1"/>
      </w:pPr>
      <w:r>
        <w:t>Common Misconceptions about Lifestyle and Longevity</w:t>
      </w:r>
    </w:p>
    <w:p>
      <w:r>
        <w:t>There are many myths, including "more exercise is always better," "one superfood can extend life," or "it's too late to change lifestyle." Evidence shows that balanced, personalized approaches yield benefits and that positive changes at any age can contribute to healthier aging.</w:t>
      </w:r>
    </w:p>
    <w:p>
      <w:pPr>
        <w:pStyle w:val="Heading1"/>
      </w:pPr>
      <w:r>
        <w:t>Limitations and Challenges in Lifestyle-Based Longevity Research</w:t>
      </w:r>
    </w:p>
    <w:p>
      <w:r>
        <w:t>Research faces challenges like confounding factors, genetic variability, and difficulties in long-term adherence measurement. Many studies are observational; thus, causality can be difficult to establish. Individual responses to lifestyle interventions can vary widely.</w:t>
      </w:r>
    </w:p>
    <w:p>
      <w:pPr>
        <w:pStyle w:val="Heading1"/>
      </w:pPr>
      <w:r>
        <w:t>Safety and Practical Considerations for Lifestyle Changes</w:t>
      </w:r>
    </w:p>
    <w:p>
      <w:r>
        <w:t>Lifestyle improvements should be gradual and tailored, avoiding extremes such as excessive caloric restriction or high-intensity exercise without medical clearance. Consulting healthcare providers before major changes ensures safety, especially in older adults or those with chronic conditions.</w:t>
      </w:r>
    </w:p>
    <w:p>
      <w:pPr>
        <w:pStyle w:val="Heading1"/>
      </w:pPr>
      <w:r>
        <w:t>Practical Guidance</w:t>
      </w:r>
    </w:p>
    <w:p>
      <w:pPr>
        <w:pStyle w:val="ListBullet"/>
      </w:pPr>
      <w:r>
        <w:t>Aim for a balanced diet emphasizing whole foods rich in micronutrients and fiber.</w:t>
      </w:r>
    </w:p>
    <w:p>
      <w:pPr>
        <w:pStyle w:val="ListBullet"/>
      </w:pPr>
      <w:r>
        <w:t>Incorporate at least 150 minutes per week of moderate aerobic exercise plus strength training.</w:t>
      </w:r>
    </w:p>
    <w:p>
      <w:pPr>
        <w:pStyle w:val="ListBullet"/>
      </w:pPr>
      <w:r>
        <w:t>Prioritize 7-8 hours of quality sleep nightly, establishing consistent sleep routines.</w:t>
      </w:r>
    </w:p>
    <w:p>
      <w:pPr>
        <w:pStyle w:val="ListBullet"/>
      </w:pPr>
      <w:r>
        <w:t>Practice stress reduction techniques such as mindfulness meditation or deep breathing exercises.</w:t>
      </w:r>
    </w:p>
    <w:p>
      <w:pPr>
        <w:pStyle w:val="ListBullet"/>
      </w:pPr>
      <w:r>
        <w:t>Avoid tobacco use completely and limit alcohol consumption to moderate levels if consumed.</w:t>
      </w:r>
    </w:p>
    <w:p>
      <w:pPr>
        <w:pStyle w:val="ListBullet"/>
      </w:pPr>
      <w:r>
        <w:t>Cultivate social connections through families, friends, and community involvement.</w:t>
      </w:r>
    </w:p>
    <w:p>
      <w:pPr>
        <w:pStyle w:val="ListBullet"/>
      </w:pPr>
      <w:r>
        <w:t>Start lifestyle changes gradually; seek professional guidance for personalized planning.</w:t>
      </w:r>
    </w:p>
    <w:p>
      <w:pPr>
        <w:pStyle w:val="ListBullet"/>
      </w:pPr>
      <w:r>
        <w:t>Monitor health parameters regularly to adjust lifestyle interventions appropriately.</w:t>
      </w:r>
    </w:p>
    <w:p>
      <w:pPr>
        <w:pStyle w:val="Heading1"/>
      </w:pPr>
      <w:r>
        <w:t>Safety Notes</w:t>
      </w:r>
    </w:p>
    <w:p>
      <w:pPr>
        <w:pStyle w:val="ListBullet"/>
      </w:pPr>
      <w:r>
        <w:t>Consult healthcare providers prior to initiating intense physical activity, especially if pre-existing conditions exist.</w:t>
      </w:r>
    </w:p>
    <w:p>
      <w:pPr>
        <w:pStyle w:val="ListBullet"/>
      </w:pPr>
      <w:r>
        <w:t>Avoid extreme dietary restrictions that may cause nutrient deficiencies or metabolic harm.</w:t>
      </w:r>
    </w:p>
    <w:p>
      <w:pPr>
        <w:pStyle w:val="ListBullet"/>
      </w:pPr>
      <w:r>
        <w:t>Be cautious with supplements promising longevity benefits without robust evidence.</w:t>
      </w:r>
    </w:p>
    <w:p>
      <w:pPr>
        <w:pStyle w:val="ListBullet"/>
      </w:pPr>
      <w:r>
        <w:t>Recognize that lifestyle changes should be sustainable to prevent injury, burnout, or negative psychological impact.</w:t>
      </w:r>
    </w:p>
    <w:p>
      <w:pPr>
        <w:pStyle w:val="ListBullet"/>
      </w:pPr>
      <w:r>
        <w:t>Smoking cessation may require medical support to manage withdrawal safely.</w:t>
      </w:r>
    </w:p>
    <w:p>
      <w:pPr>
        <w:pStyle w:val="Heading1"/>
      </w:pPr>
      <w:r>
        <w:t>Common Misconceptions</w:t>
      </w:r>
    </w:p>
    <w:p>
      <w:r>
        <w:rPr>
          <w:b/>
        </w:rPr>
        <w:t xml:space="preserve">Misconception: </w:t>
      </w:r>
      <w:r>
        <w:t>More exercise always leads to longer life regardless of intensity.</w:t>
      </w:r>
    </w:p>
    <w:p>
      <w:r>
        <w:rPr>
          <w:b/>
        </w:rPr>
        <w:t xml:space="preserve">Reality: </w:t>
      </w:r>
      <w:r>
        <w:t>Excessive or very intense exercise without appropriate rest can cause injury or health problems; balance and moderation are key.</w:t>
      </w:r>
    </w:p>
    <w:p>
      <w:r>
        <w:rPr>
          <w:b/>
        </w:rPr>
        <w:t xml:space="preserve">Misconception: </w:t>
      </w:r>
      <w:r>
        <w:t>One specific superfood or supplement can dramatically increase lifespan.</w:t>
      </w:r>
    </w:p>
    <w:p>
      <w:r>
        <w:rPr>
          <w:b/>
        </w:rPr>
        <w:t xml:space="preserve">Reality: </w:t>
      </w:r>
      <w:r>
        <w:t>Longevity depends on overall lifestyle patterns rather than isolated foods or supplements.</w:t>
      </w:r>
    </w:p>
    <w:p>
      <w:r>
        <w:rPr>
          <w:b/>
        </w:rPr>
        <w:t xml:space="preserve">Misconception: </w:t>
      </w:r>
      <w:r>
        <w:t>It's too late to make lifestyle changes after middle age.</w:t>
      </w:r>
    </w:p>
    <w:p>
      <w:r>
        <w:rPr>
          <w:b/>
        </w:rPr>
        <w:t xml:space="preserve">Reality: </w:t>
      </w:r>
      <w:r>
        <w:t>Positive benefits have been documented even when lifestyle changes occur later in life.</w:t>
      </w:r>
    </w:p>
    <w:p>
      <w:r>
        <w:rPr>
          <w:b/>
        </w:rPr>
        <w:t xml:space="preserve">Misconception: </w:t>
      </w:r>
      <w:r>
        <w:t>All alcohol consumption reduces longevity.</w:t>
      </w:r>
    </w:p>
    <w:p>
      <w:r>
        <w:rPr>
          <w:b/>
        </w:rPr>
        <w:t xml:space="preserve">Reality: </w:t>
      </w:r>
      <w:r>
        <w:t>Light to moderate alcohol intake may have some cardiovascular benefit in select populations but risks increase with heavy use.</w:t>
      </w:r>
    </w:p>
    <w:p>
      <w:pPr>
        <w:pStyle w:val="Heading1"/>
      </w:pPr>
      <w:r>
        <w:t>Clinical Pearls</w:t>
      </w:r>
    </w:p>
    <w:p>
      <w:pPr>
        <w:pStyle w:val="ListNumber"/>
      </w:pPr>
      <w:r>
        <w:t>Lifestyle interventions remain foundational in public health strategies targeting aging populations.</w:t>
      </w:r>
    </w:p>
    <w:p>
      <w:pPr>
        <w:pStyle w:val="ListNumber"/>
      </w:pPr>
      <w:r>
        <w:t>Physical activity supports multiple organ systems and reduces risk of age-related diseases.</w:t>
      </w:r>
    </w:p>
    <w:p>
      <w:pPr>
        <w:pStyle w:val="ListNumber"/>
      </w:pPr>
      <w:r>
        <w:t>Smoking cessation is among the most impactful single lifestyle changes for longevity.</w:t>
      </w:r>
    </w:p>
    <w:p>
      <w:pPr>
        <w:pStyle w:val="ListNumber"/>
      </w:pPr>
      <w:r>
        <w:t>Adequate sleep and stress management are often under-emphasized but critical for healthy aging.</w:t>
      </w:r>
    </w:p>
    <w:p>
      <w:pPr>
        <w:pStyle w:val="ListNumber"/>
      </w:pPr>
      <w:r>
        <w:t>Social engagement conveys mental and physical health benefits that influence survival.</w:t>
      </w:r>
    </w:p>
    <w:p>
      <w:pPr>
        <w:pStyle w:val="ListNumber"/>
      </w:pPr>
      <w:r>
        <w:t>Caloric restriction shows promise but should be approached cautiously in humans.</w:t>
      </w:r>
    </w:p>
    <w:p>
      <w:pPr>
        <w:pStyle w:val="ListNumber"/>
      </w:pPr>
      <w:r>
        <w:t>Personalized lifestyle guidance considering genetics and comorbidities optimizes outcomes.</w:t>
      </w:r>
    </w:p>
    <w:p>
      <w:pPr>
        <w:pStyle w:val="ListNumber"/>
      </w:pPr>
      <w:r>
        <w:t>Sustainable behavioral changes are more effective than extreme, short-term efforts.</w:t>
      </w:r>
    </w:p>
    <w:p>
      <w:pPr>
        <w:pStyle w:val="Heading1"/>
      </w:pPr>
      <w:r>
        <w:t>Key Takeaways</w:t>
      </w:r>
    </w:p>
    <w:p>
      <w:pPr>
        <w:pStyle w:val="ListBullet"/>
      </w:pPr>
      <w:r>
        <w:t>Lifestyle encompasses diet, exercise, sleep, stress, substance use, and social interactions influencing aging.</w:t>
      </w:r>
    </w:p>
    <w:p>
      <w:pPr>
        <w:pStyle w:val="ListBullet"/>
      </w:pPr>
      <w:r>
        <w:t>Longevity is not just lifespan but quality of life and function during aging (healthy aging, healthspan).</w:t>
      </w:r>
    </w:p>
    <w:p>
      <w:pPr>
        <w:pStyle w:val="ListBullet"/>
      </w:pPr>
      <w:r>
        <w:t>Mechanisms linking lifestyle and longevity include inflammation reduction, metabolic optimization, and cellular repair.</w:t>
      </w:r>
    </w:p>
    <w:p>
      <w:pPr>
        <w:pStyle w:val="ListBullet"/>
      </w:pPr>
      <w:r>
        <w:t>Strong evidence supports balanced diet, regular exercise, and smoking cessation to promote longevity.</w:t>
      </w:r>
    </w:p>
    <w:p>
      <w:pPr>
        <w:pStyle w:val="ListBullet"/>
      </w:pPr>
      <w:r>
        <w:t>Adequate sleep and stress management have moderate but important supportive evidence.</w:t>
      </w:r>
    </w:p>
    <w:p>
      <w:pPr>
        <w:pStyle w:val="ListBullet"/>
      </w:pPr>
      <w:r>
        <w:t>Social connections contribute significantly to physical and psychological health in aging.</w:t>
      </w:r>
    </w:p>
    <w:p>
      <w:pPr>
        <w:pStyle w:val="ListBullet"/>
      </w:pPr>
      <w:r>
        <w:t>Misconceptions about lifestyle often misguide people; balance and gradual changes are best.</w:t>
      </w:r>
    </w:p>
    <w:p>
      <w:pPr>
        <w:pStyle w:val="ListBullet"/>
      </w:pPr>
      <w:r>
        <w:t>Safety must be prioritized with personalized, moderate, and sustainable lifestyle modifications.</w:t>
      </w:r>
    </w:p>
    <w:p>
      <w:pPr>
        <w:pStyle w:val="Heading1"/>
      </w:pPr>
      <w:r>
        <w:t>Glossary</w:t>
      </w:r>
    </w:p>
    <w:p>
      <w:r>
        <w:rPr>
          <w:b/>
        </w:rPr>
        <w:t xml:space="preserve">Longevity: </w:t>
      </w:r>
      <w:r>
        <w:t>The length of an individual's life, often emphasizing lifespan or duration of living.</w:t>
      </w:r>
    </w:p>
    <w:p>
      <w:r>
        <w:rPr>
          <w:b/>
        </w:rPr>
        <w:t xml:space="preserve">Healthspan: </w:t>
      </w:r>
      <w:r>
        <w:t>The length of time an individual lives in good health without chronic disease or disability.</w:t>
      </w:r>
    </w:p>
    <w:p>
      <w:r>
        <w:rPr>
          <w:b/>
        </w:rPr>
        <w:t xml:space="preserve">Oxidative stress: </w:t>
      </w:r>
      <w:r>
        <w:t>An imbalance between free radicals and antioxidants in the body, contributing to cellular damage and aging.</w:t>
      </w:r>
    </w:p>
    <w:p>
      <w:r>
        <w:rPr>
          <w:b/>
        </w:rPr>
        <w:t xml:space="preserve">Inflammation: </w:t>
      </w:r>
      <w:r>
        <w:t>The biological response to harmful stimuli, chronic low-grade inflammation is linked to aging and many diseases.</w:t>
      </w:r>
    </w:p>
    <w:p>
      <w:r>
        <w:rPr>
          <w:b/>
        </w:rPr>
        <w:t xml:space="preserve">Caloric restriction (CR): </w:t>
      </w:r>
      <w:r>
        <w:t>Reducing calorie intake without malnutrition, studied for potential lifespan extension effects.</w:t>
      </w:r>
    </w:p>
    <w:p>
      <w:r>
        <w:rPr>
          <w:b/>
        </w:rPr>
        <w:t xml:space="preserve">Physical activity: </w:t>
      </w:r>
      <w:r>
        <w:t>Any bodily movement produced by skeletal muscles that requires energy expenditure.</w:t>
      </w:r>
    </w:p>
    <w:p>
      <w:r>
        <w:rPr>
          <w:b/>
        </w:rPr>
        <w:t xml:space="preserve">Mediterranean diet: </w:t>
      </w:r>
      <w:r>
        <w:t>A dietary pattern rich in fruits, vegetables, whole grains, nuts, olive oil, and lean protein, associated with health benefits.</w:t>
      </w:r>
    </w:p>
    <w:p>
      <w:r>
        <w:rPr>
          <w:b/>
        </w:rPr>
        <w:t xml:space="preserve">Health behavior: </w:t>
      </w:r>
      <w:r>
        <w:t>Actions individuals take that affect their health positively or negatively.</w:t>
      </w:r>
    </w:p>
    <w:p>
      <w:r>
        <w:rPr>
          <w:b/>
        </w:rPr>
        <w:t xml:space="preserve">Stress management: </w:t>
      </w:r>
      <w:r>
        <w:t>Techniques and therapies aimed at controlling an individual's level of stress.</w:t>
      </w:r>
    </w:p>
    <w:p>
      <w:r>
        <w:rPr>
          <w:b/>
        </w:rPr>
        <w:t xml:space="preserve">Smoking cessation: </w:t>
      </w:r>
      <w:r>
        <w:t>The process of quitting tobacco smoking to improve health outcomes.</w:t>
      </w:r>
    </w:p>
    <w:p>
      <w:pPr>
        <w:pStyle w:val="Heading1"/>
      </w:pPr>
      <w:r>
        <w:t>Related Modules</w:t>
      </w:r>
    </w:p>
    <w:p>
      <w:pPr>
        <w:pStyle w:val="ListBullet"/>
      </w:pPr>
      <w:r>
        <w:t>AGE-004: Nutrition and Aging</w:t>
      </w:r>
    </w:p>
    <w:p>
      <w:pPr>
        <w:pStyle w:val="ListBullet"/>
      </w:pPr>
      <w:r>
        <w:t>AGE-007: Physical Activity and Aging</w:t>
      </w:r>
    </w:p>
    <w:p>
      <w:pPr>
        <w:pStyle w:val="ListBullet"/>
      </w:pPr>
      <w:r>
        <w:t>AGE-009: Sleep and Circadian Health in Older Adults</w:t>
      </w:r>
    </w:p>
    <w:p>
      <w:pPr>
        <w:pStyle w:val="ListBullet"/>
      </w:pPr>
      <w:r>
        <w:t>AGE-012: Psychological Well-being and Cognitive Aging</w:t>
      </w:r>
    </w:p>
    <w:p>
      <w:pPr>
        <w:pStyle w:val="Heading1"/>
      </w:pPr>
      <w:r>
        <w:t>Illustration Specifications</w:t>
      </w:r>
    </w:p>
    <w:p>
      <w:pPr>
        <w:pStyle w:val="Heading2"/>
      </w:pPr>
      <w:r>
        <w:t>IMG-001 - Components of Lifestyle Affecting Longevity</w:t>
      </w:r>
    </w:p>
    <w:p>
      <w:r>
        <w:t>Type: Infographic</w:t>
      </w:r>
    </w:p>
    <w:p>
      <w:r>
        <w:t>A visual breakdown of diet, exercise, sleep, stress management, smoking, alcohol use, and social interactions as components influencing longevity.</w:t>
      </w:r>
    </w:p>
    <w:p>
      <w:r>
        <w:t>Alt text: Diagram showing lifestyle components linked to longer life.</w:t>
      </w:r>
    </w:p>
    <w:p>
      <w:pPr>
        <w:pStyle w:val="Heading2"/>
      </w:pPr>
      <w:r>
        <w:t>IMG-002 - Biological Mechanisms Linking Lifestyle and Longevity</w:t>
      </w:r>
    </w:p>
    <w:p>
      <w:r>
        <w:t>Type: Diagram</w:t>
      </w:r>
    </w:p>
    <w:p>
      <w:r>
        <w:t>Detailed illustration showing pathways such as oxidative stress reduction, inflammation control, metabolic health, and cellular repair related to lifestyle.</w:t>
      </w:r>
    </w:p>
    <w:p>
      <w:r>
        <w:t>Alt text: Cellular pathways connecting lifestyle habits to aging biology.</w:t>
      </w:r>
    </w:p>
    <w:p>
      <w:pPr>
        <w:pStyle w:val="Heading2"/>
      </w:pPr>
      <w:r>
        <w:t>IMG-003 - Exercise Recommendations for Healthy Aging</w:t>
      </w:r>
    </w:p>
    <w:p>
      <w:r>
        <w:t>Type: Chart</w:t>
      </w:r>
    </w:p>
    <w:p>
      <w:r>
        <w:t>Recommended weekly amounts and types of physical activity categorized by intensity and age group for longevity benefits.</w:t>
      </w:r>
    </w:p>
    <w:p>
      <w:r>
        <w:t>Alt text: Chart showing exercise guidelines by age and intensity.</w:t>
      </w:r>
    </w:p>
    <w:p>
      <w:pPr>
        <w:pStyle w:val="Heading2"/>
      </w:pPr>
      <w:r>
        <w:t>IMG-004 - Sleep Duration and Longevity Correlation</w:t>
      </w:r>
    </w:p>
    <w:p>
      <w:r>
        <w:t>Type: Graph</w:t>
      </w:r>
    </w:p>
    <w:p>
      <w:r>
        <w:t>Graph depicting the association between different sleep durations and mortality risk, highlighting 7-8 hours as optimal.</w:t>
      </w:r>
    </w:p>
    <w:p>
      <w:r>
        <w:t>Alt text: Bar graph linking sleep hours per night to mortality risk.</w:t>
      </w:r>
    </w:p>
    <w:p>
      <w:pPr>
        <w:pStyle w:val="Heading2"/>
      </w:pPr>
      <w:r>
        <w:t>IMG-005 - Smoking Cessation Impact on Life Expectancy</w:t>
      </w:r>
    </w:p>
    <w:p>
      <w:r>
        <w:t>Type: Timeline</w:t>
      </w:r>
    </w:p>
    <w:p>
      <w:r>
        <w:t>Timeline showing improvement in life expectancy following smoking cessation at various ages.</w:t>
      </w:r>
    </w:p>
    <w:p>
      <w:r>
        <w:t>Alt text: Life expectancy gains over time after quitting smoking.</w:t>
      </w:r>
    </w:p>
    <w:p>
      <w:pPr>
        <w:pStyle w:val="Heading1"/>
      </w:pPr>
      <w:r>
        <w:t>References</w:t>
      </w:r>
    </w:p>
    <w:p>
      <w:pPr>
        <w:pStyle w:val="ListBullet"/>
      </w:pPr>
      <w:r>
        <w:t>Diet and healthy ageing | World Health Organization | 2020 | https://www.who.int/news-room/fact-sheets/detail/healthy-diet | Unverified</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Sleep duration and all-cause mortality: a systematic review and meta-analysis | Cappuccio FP et al., Sleep, 2010 | 2010 | 10.1093/sleep/33.5.585 | Unverified</w:t>
      </w:r>
    </w:p>
    <w:p>
      <w:pPr>
        <w:pStyle w:val="ListBullet"/>
      </w:pPr>
      <w:r>
        <w:t>Impact of smoking cessation on cardiovascular risk: a systematic review and meta-analysis | Critchley JA, Capewell S., Circulation, 2003 | 2003 | 10.1161/01.CIR.0000078641.78948.68 | Unverified</w:t>
      </w:r>
    </w:p>
    <w:p>
      <w:pPr>
        <w:pStyle w:val="ListBullet"/>
      </w:pPr>
      <w:r>
        <w:t>Social relationships and mortality risk: a meta-analytic review | Holt-Lunstad J et al., PLOS Medicine, 2010 | 2010 | 10.1371/journal.pmed.1000316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