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DIS-213 - Cannabis Risk Reduction</w:t>
      </w:r>
    </w:p>
    <w:p>
      <w:r>
        <w:rPr>
          <w:i/>
        </w:rPr>
        <w:t>Prevention, risk factors, screening, evidence, and practical actions related to cannabis risk reduction.</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Disease Prevention</w:t>
            </w:r>
          </w:p>
        </w:tc>
      </w:tr>
      <w:tr>
        <w:tc>
          <w:tcPr>
            <w:tcW w:type="dxa" w:w="4968"/>
          </w:tcPr>
          <w:p>
            <w:r>
              <w:rPr>
                <w:b/>
              </w:rPr>
              <w:t>Category</w:t>
            </w:r>
          </w:p>
        </w:tc>
        <w:tc>
          <w:tcPr>
            <w:tcW w:type="dxa" w:w="4968"/>
          </w:tcPr>
          <w:p>
            <w:r>
              <w:t>Mental Health and Substance Prevention</w:t>
            </w:r>
          </w:p>
        </w:tc>
      </w:tr>
      <w:tr>
        <w:tc>
          <w:tcPr>
            <w:tcW w:type="dxa" w:w="4968"/>
          </w:tcPr>
          <w:p>
            <w:r>
              <w:rPr>
                <w:b/>
              </w:rPr>
              <w:t>SOM stages</w:t>
            </w:r>
          </w:p>
        </w:tc>
        <w:tc>
          <w:tcPr>
            <w:tcW w:type="dxa" w:w="4968"/>
          </w:tcPr>
          <w:p>
            <w:r>
              <w:t>Prevention, Early Intervention, Risk Management</w:t>
            </w:r>
          </w:p>
        </w:tc>
      </w:tr>
      <w:tr>
        <w:tc>
          <w:tcPr>
            <w:tcW w:type="dxa" w:w="4968"/>
          </w:tcPr>
          <w:p>
            <w:r>
              <w:rPr>
                <w:b/>
              </w:rPr>
              <w:t>Audience</w:t>
            </w:r>
          </w:p>
        </w:tc>
        <w:tc>
          <w:tcPr>
            <w:tcW w:type="dxa" w:w="4968"/>
          </w:tcPr>
          <w:p>
            <w:r>
              <w:t>General Public, Healthcare Providers, Mental Health Professionals, Substance Use Counselors</w:t>
            </w:r>
          </w:p>
        </w:tc>
      </w:tr>
      <w:tr>
        <w:tc>
          <w:tcPr>
            <w:tcW w:type="dxa" w:w="4968"/>
          </w:tcPr>
          <w:p>
            <w:r>
              <w:rPr>
                <w:b/>
              </w:rPr>
              <w:t>Reading level</w:t>
            </w:r>
          </w:p>
        </w:tc>
        <w:tc>
          <w:tcPr>
            <w:tcW w:type="dxa" w:w="4968"/>
          </w:tcPr>
          <w:p>
            <w:r>
              <w:t>Grade 10 - General Audience</w:t>
            </w:r>
          </w:p>
        </w:tc>
      </w:tr>
      <w:tr>
        <w:tc>
          <w:tcPr>
            <w:tcW w:type="dxa" w:w="4968"/>
          </w:tcPr>
          <w:p>
            <w:r>
              <w:rPr>
                <w:b/>
              </w:rPr>
              <w:t>Keywords</w:t>
            </w:r>
          </w:p>
        </w:tc>
        <w:tc>
          <w:tcPr>
            <w:tcW w:type="dxa" w:w="4968"/>
          </w:tcPr>
          <w:p>
            <w:r>
              <w:t>Cannabis, Marijuana, THC, Risk Reduction, Prevention, Screening, Substance Use, Mental Health, Addiction, Safety</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Cannabis risk reduction encompasses strategies and knowledge aimed at minimizing the potential harms associated with cannabis (marijuana, cannabis sativa) use. Cannabis contains psychoactive compounds such as tetrahydrocannabinol (THC) and cannabidiol (CBD) that interact with the endocannabinoid system affecting the brain and body. Understanding the physiological mechanisms, including THC's influence on cognition, memory, and reward pathways, is critical in appreciating health impacts. Risk reduction strategies are relevant for individuals choosing to use cannabis and those involved in public health to prevent adverse effects like dependency, cognitive impairment, mental health disorders, and accidents. Major synonyms include marijuana, weed, pot, and ganja; scientific terms include cannabinoids and endocannabinoid receptors. While evidence supports measures like limiting THC potency, avoiding early initiation, and not mixing cannabis with other substances, gaps remain in long-term effects and optimal interventions. Safety notes emphasize the risks during adolescence, pregnancy, and in persons with psychiatric conditions. Practical applications include education, screening, and harm reduction counseling. This module provides comprehensive, evidence-calibrated content useful for patients, providers, and policy makers to facilitate informed decisions and promote health.</w:t>
      </w:r>
    </w:p>
    <w:p>
      <w:pPr>
        <w:pStyle w:val="Heading1"/>
      </w:pPr>
      <w:r>
        <w:t>Customer Questions Answered</w:t>
      </w:r>
    </w:p>
    <w:p>
      <w:pPr>
        <w:pStyle w:val="ListBullet"/>
      </w:pPr>
      <w:r>
        <w:t>What is cannabis risk reduction and why is it important?</w:t>
      </w:r>
    </w:p>
    <w:p>
      <w:pPr>
        <w:pStyle w:val="ListBullet"/>
      </w:pPr>
      <w:r>
        <w:t>How does cannabis affect the brain and body?</w:t>
      </w:r>
    </w:p>
    <w:p>
      <w:pPr>
        <w:pStyle w:val="ListBullet"/>
      </w:pPr>
      <w:r>
        <w:t>What are common risk factors for cannabis-related harms?</w:t>
      </w:r>
    </w:p>
    <w:p>
      <w:pPr>
        <w:pStyle w:val="ListBullet"/>
      </w:pPr>
      <w:r>
        <w:t>How can I reduce the risks if I choose to use cannabis?</w:t>
      </w:r>
    </w:p>
    <w:p>
      <w:pPr>
        <w:pStyle w:val="ListBullet"/>
      </w:pPr>
      <w:r>
        <w:t>What screening tools are available to assess cannabis-related risks?</w:t>
      </w:r>
    </w:p>
    <w:p>
      <w:pPr>
        <w:pStyle w:val="ListBullet"/>
      </w:pPr>
      <w:r>
        <w:t>Are there specific groups more vulnerable to cannabis harms?</w:t>
      </w:r>
    </w:p>
    <w:p>
      <w:pPr>
        <w:pStyle w:val="ListBullet"/>
      </w:pPr>
      <w:r>
        <w:t>What is the evidence for prevention strategies related to cannabis use?</w:t>
      </w:r>
    </w:p>
    <w:p>
      <w:pPr>
        <w:pStyle w:val="ListBullet"/>
      </w:pPr>
      <w:r>
        <w:t>What are common misconceptions about cannabis safety?</w:t>
      </w:r>
    </w:p>
    <w:p>
      <w:pPr>
        <w:pStyle w:val="ListBullet"/>
      </w:pPr>
      <w:r>
        <w:t>How does cannabis interact with other substances or medications?</w:t>
      </w:r>
    </w:p>
    <w:p>
      <w:pPr>
        <w:pStyle w:val="ListBullet"/>
      </w:pPr>
      <w:r>
        <w:t>What are the legal considerations around cannabis use?</w:t>
      </w:r>
    </w:p>
    <w:p>
      <w:pPr>
        <w:pStyle w:val="ListBullet"/>
      </w:pPr>
      <w:r>
        <w:t>What signs indicate problematic cannabis use?</w:t>
      </w:r>
    </w:p>
    <w:p>
      <w:pPr>
        <w:pStyle w:val="ListBullet"/>
      </w:pPr>
      <w:r>
        <w:t>How can healthcare providers support cannabis risk reduction in patients?</w:t>
      </w:r>
    </w:p>
    <w:p>
      <w:pPr>
        <w:pStyle w:val="Heading1"/>
      </w:pPr>
      <w:r>
        <w:t>Learning Objectives</w:t>
      </w:r>
    </w:p>
    <w:p>
      <w:pPr>
        <w:pStyle w:val="ListBullet"/>
      </w:pPr>
      <w:r>
        <w:t>Define cannabis and relevant terminology in risk reduction.</w:t>
      </w:r>
    </w:p>
    <w:p>
      <w:pPr>
        <w:pStyle w:val="ListBullet"/>
      </w:pPr>
      <w:r>
        <w:t>Describe physiological mechanisms of cannabis effects on the brain and body.</w:t>
      </w:r>
    </w:p>
    <w:p>
      <w:pPr>
        <w:pStyle w:val="ListBullet"/>
      </w:pPr>
      <w:r>
        <w:t>Identify key risk factors for cannabis-related harms.</w:t>
      </w:r>
    </w:p>
    <w:p>
      <w:pPr>
        <w:pStyle w:val="ListBullet"/>
      </w:pPr>
      <w:r>
        <w:t>Explain evidence-based prevention and risk reduction strategies.</w:t>
      </w:r>
    </w:p>
    <w:p>
      <w:pPr>
        <w:pStyle w:val="ListBullet"/>
      </w:pPr>
      <w:r>
        <w:t>Discuss screening tools and criteria for cannabis use risk assessment.</w:t>
      </w:r>
    </w:p>
    <w:p>
      <w:pPr>
        <w:pStyle w:val="ListBullet"/>
      </w:pPr>
      <w:r>
        <w:t>Recognize vulnerable populations needing targeted interventions.</w:t>
      </w:r>
    </w:p>
    <w:p>
      <w:pPr>
        <w:pStyle w:val="ListBullet"/>
      </w:pPr>
      <w:r>
        <w:t>Clarify common misconceptions about cannabis use and safety.</w:t>
      </w:r>
    </w:p>
    <w:p>
      <w:pPr>
        <w:pStyle w:val="ListBullet"/>
      </w:pPr>
      <w:r>
        <w:t>Outline practical actions for individuals and healthcare providers to reduce cannabis risks.</w:t>
      </w:r>
    </w:p>
    <w:p>
      <w:pPr>
        <w:pStyle w:val="Heading1"/>
      </w:pPr>
      <w:r>
        <w:t>Definition</w:t>
      </w:r>
    </w:p>
    <w:p>
      <w:r>
        <w:t>Cannabis risk reduction refers to approaches and measures aimed at minimizing the health, social, and psychological harms associated with cannabis use. It includes understanding cannabis effects, identifying risk factors, and applying prevention and harm reduction strategies to protect individuals and communities.</w:t>
      </w:r>
    </w:p>
    <w:p>
      <w:pPr>
        <w:pStyle w:val="Heading1"/>
      </w:pPr>
      <w:r>
        <w:t>Why This Matters</w:t>
      </w:r>
    </w:p>
    <w:p>
      <w:r>
        <w:t>Cannabis is among the most widely used psychoactive substances globally. While some individuals use it without apparent harm, others experience negative consequences including addiction, mental health disorders, impaired cognition, and accidents. Awareness and application of risk reduction strategies can prevent or mitigate these harms, supporting healthier choices and stronger community health outcomes.</w:t>
      </w:r>
    </w:p>
    <w:p>
      <w:pPr>
        <w:pStyle w:val="Heading1"/>
      </w:pPr>
      <w:r>
        <w:t>Understanding Cannabis and Its Key Components</w:t>
      </w:r>
    </w:p>
    <w:p>
      <w:r>
        <w:t>Cannabis is a plant genus that contains various chemical compounds called cannabinoids. The most well-known cannabinoids are tetrahydrocannabinol (THC), the primary psychoactive component responsible for the 'high', and cannabidiol (CBD), which does not have intoxicating effects but may have therapeutic properties. Cannabis products vary widely in THC concentration, mode of use (smoking, vaping, edibles), and legal status. Understanding these components is essential to grasp how cannabis affects the brain and body and the implications for risk reduction.</w:t>
      </w:r>
    </w:p>
    <w:p>
      <w:pPr>
        <w:pStyle w:val="Heading1"/>
      </w:pPr>
      <w:r>
        <w:t>Physiological and Neurological Effects of Cannabis</w:t>
      </w:r>
    </w:p>
    <w:p>
      <w:r>
        <w:t>THC interacts with the body's endocannabinoid system by activating CB1 receptors in the brain affecting areas involved in memory, attention, coordination, and reward processing. This can result in psychoactive effects such as altered perception, euphoria, anxiety, or paranoia. Chronic or heavy use, especially beginning in adolescence, is associated with potential cognitive impairments and increased risk of mental health disorders such as psychosis and depression. CBD may counteract some THC effects but research is ongoing. Understanding these mechanisms guides informed risk assessments.</w:t>
      </w:r>
    </w:p>
    <w:p>
      <w:pPr>
        <w:pStyle w:val="Heading1"/>
      </w:pPr>
      <w:r>
        <w:t>Identifying Risk Factors for Cannabis-Related Harms</w:t>
      </w:r>
    </w:p>
    <w:p>
      <w:r>
        <w:t>Risk factors include early initiation (typically before age 18), frequent or high-dose use, genetic predisposition to mental illness, concurrent use of tobacco or alcohol, and pre-existing psychiatric conditions. Environmental factors such as social context and availability also influence risk. Identifying these factors helps target prevention and harm reduction efforts appropriately.</w:t>
      </w:r>
    </w:p>
    <w:p>
      <w:pPr>
        <w:pStyle w:val="Heading1"/>
      </w:pPr>
      <w:r>
        <w:t>Screening and Assessment Tools for Cannabis Use and Risk</w:t>
      </w:r>
    </w:p>
    <w:p>
      <w:r>
        <w:t>Validated screening instruments such as the Cannabis Use Disorders Identification Test-Revised (CUDIT-R) and the Alcohol, Smoking and Substance Involvement Screening Test (ASSIST) help healthcare providers identify problematic cannabis use and associated risks. These tools assess frequency, quantity, consequences, and dependence symptoms to inform clinical decisions and referrals.</w:t>
      </w:r>
    </w:p>
    <w:p>
      <w:pPr>
        <w:pStyle w:val="Heading1"/>
      </w:pPr>
      <w:r>
        <w:t>Evidence-Based Prevention Strategies</w:t>
      </w:r>
    </w:p>
    <w:p>
      <w:r>
        <w:t>Effective prevention includes delaying onset of use, limiting access especially for youth, public education campaigns about risks, and promoting alternative healthy activities. Policies reducing THC potency in products and restricting modes of high-risk use (such as edibles with delayed onset leading to overdose) have shown promise. School and community programs providing accurate information and developing coping skills reduce initiation rates.</w:t>
      </w:r>
    </w:p>
    <w:p>
      <w:pPr>
        <w:pStyle w:val="Heading1"/>
      </w:pPr>
      <w:r>
        <w:t>Practical Risk Reduction Approaches for Cannabis Users</w:t>
      </w:r>
    </w:p>
    <w:p>
      <w:r>
        <w:t>Risk reduction for active users includes using lower THC concentration products, avoiding daily or heavy use, not mixing cannabis with alcohol or other substances, refraining from use in high-risk situations like driving, and using alternative consumption methods that reduce respiratory harm (e.g., vaporizers rather than smoking). Awareness of tolerance, individual response, and avoiding early initiation remain important.</w:t>
      </w:r>
    </w:p>
    <w:p>
      <w:pPr>
        <w:pStyle w:val="Heading1"/>
      </w:pPr>
      <w:r>
        <w:t>Addressing Misconceptions About Cannabis Safety</w:t>
      </w:r>
    </w:p>
    <w:p>
      <w:r>
        <w:t>Common misconceptions include beliefs that cannabis is entirely harmless, that CBD negates all THC risks, or that natural plant-based products are inherently safe. Scientific evidence indicates that cannabis has dose-related risks, particularly to brain development and mental health. Clarifying myths enables informed decision-making and reduces stigma in clinical conversations.</w:t>
      </w:r>
    </w:p>
    <w:p>
      <w:pPr>
        <w:pStyle w:val="Heading1"/>
      </w:pPr>
      <w:r>
        <w:t>Vulnerable Populations and Targeted Interventions</w:t>
      </w:r>
    </w:p>
    <w:p>
      <w:r>
        <w:t>Adolescents, pregnant individuals, persons with a history of psychosis or mood disorders, and those with heavy or dependent use patterns are particularly vulnerable to cannabis harms. Tailored interventions include counseling, monitoring, and specialized treatment options. Healthcare providers should routinely assess cannabis use in these groups and provide appropriate support.</w:t>
      </w:r>
    </w:p>
    <w:p>
      <w:pPr>
        <w:pStyle w:val="Heading1"/>
      </w:pPr>
      <w:r>
        <w:t>Safety Considerations and Legal Implications</w:t>
      </w:r>
    </w:p>
    <w:p>
      <w:r>
        <w:t>Cannabis use can impair motor skills, increasing accident risk. Use during pregnancy is linked to adverse neonatal outcomes. Legal status varies widely, impacting access, quality control, and public health messaging. Users should be aware of local laws and avoid operating heavy machinery or driving when impaired. Healthcare professionals need to understand regional regulations for patient counseling.</w:t>
      </w:r>
    </w:p>
    <w:p>
      <w:pPr>
        <w:pStyle w:val="Heading1"/>
      </w:pPr>
      <w:r>
        <w:t>Role of Healthcare Providers in Cannabis Risk Reduction</w:t>
      </w:r>
    </w:p>
    <w:p>
      <w:r>
        <w:t>Clinicians can support patients by screening for risky use, educating about harms, offering advice on safer use, and providing or referring to treatment for cannabis use disorders. Integrating cannabis risk assessment into routine care enhances prevention and early intervention. Collaboration with mental health and substance use specialists improves outcomes.</w:t>
      </w:r>
    </w:p>
    <w:p>
      <w:pPr>
        <w:pStyle w:val="Heading1"/>
      </w:pPr>
      <w:r>
        <w:t>Practical Guidance</w:t>
      </w:r>
    </w:p>
    <w:p>
      <w:pPr>
        <w:pStyle w:val="ListBullet"/>
      </w:pPr>
      <w:r>
        <w:t>If choosing to use cannabis, start with low THC doses and increase cautiously.</w:t>
      </w:r>
    </w:p>
    <w:p>
      <w:pPr>
        <w:pStyle w:val="ListBullet"/>
      </w:pPr>
      <w:r>
        <w:t>Avoid cannabis use if under 18 years old or pregnant.</w:t>
      </w:r>
    </w:p>
    <w:p>
      <w:pPr>
        <w:pStyle w:val="ListBullet"/>
      </w:pPr>
      <w:r>
        <w:t>Do not drive or operate heavy machinery while under the influence of cannabis.</w:t>
      </w:r>
    </w:p>
    <w:p>
      <w:pPr>
        <w:pStyle w:val="ListBullet"/>
      </w:pPr>
      <w:r>
        <w:t>Use validated screening tools to assess cannabis-related risks in healthcare settings.</w:t>
      </w:r>
    </w:p>
    <w:p>
      <w:pPr>
        <w:pStyle w:val="ListBullet"/>
      </w:pPr>
      <w:r>
        <w:t>Educate patients and communities on both benefits and risks of cannabis use.</w:t>
      </w:r>
    </w:p>
    <w:p>
      <w:pPr>
        <w:pStyle w:val="ListBullet"/>
      </w:pPr>
      <w:r>
        <w:t>Avoid mixing cannabis with alcohol or other sedative substances.</w:t>
      </w:r>
    </w:p>
    <w:p>
      <w:pPr>
        <w:pStyle w:val="ListBullet"/>
      </w:pPr>
      <w:r>
        <w:t>Seek professional support if experiencing mental health symptoms or cannabis dependence.</w:t>
      </w:r>
    </w:p>
    <w:p>
      <w:pPr>
        <w:pStyle w:val="ListBullet"/>
      </w:pPr>
      <w:r>
        <w:t>Stay informed about local laws and regulations regarding cannabis.</w:t>
      </w:r>
    </w:p>
    <w:p>
      <w:pPr>
        <w:pStyle w:val="Heading1"/>
      </w:pPr>
      <w:r>
        <w:t>Safety Notes</w:t>
      </w:r>
    </w:p>
    <w:p>
      <w:pPr>
        <w:pStyle w:val="ListBullet"/>
      </w:pPr>
      <w:r>
        <w:t>Cannabis use during adolescence can affect brain development and increase risk of psychiatric illness.</w:t>
      </w:r>
    </w:p>
    <w:p>
      <w:pPr>
        <w:pStyle w:val="ListBullet"/>
      </w:pPr>
      <w:r>
        <w:t>Pregnant and breastfeeding individuals should avoid cannabis due to potential harm to the fetus or infant.</w:t>
      </w:r>
    </w:p>
    <w:p>
      <w:pPr>
        <w:pStyle w:val="ListBullet"/>
      </w:pPr>
      <w:r>
        <w:t>Avoid driving or operating machinery when impaired by cannabis due to risk of accidents.</w:t>
      </w:r>
    </w:p>
    <w:p>
      <w:pPr>
        <w:pStyle w:val="ListBullet"/>
      </w:pPr>
      <w:r>
        <w:t>High-THC products may increase the risk of anxiety, paranoia, and psychosis.</w:t>
      </w:r>
    </w:p>
    <w:p>
      <w:pPr>
        <w:pStyle w:val="ListBullet"/>
      </w:pPr>
      <w:r>
        <w:t>Mixing cannabis with other substances increases risk of adverse effects.</w:t>
      </w:r>
    </w:p>
    <w:p>
      <w:pPr>
        <w:pStyle w:val="Heading1"/>
      </w:pPr>
      <w:r>
        <w:t>Common Misconceptions</w:t>
      </w:r>
    </w:p>
    <w:p>
      <w:r>
        <w:rPr>
          <w:b/>
        </w:rPr>
        <w:t xml:space="preserve">Misconception: </w:t>
      </w:r>
      <w:r>
        <w:t>Cannabis is completely safe because it is natural.</w:t>
      </w:r>
    </w:p>
    <w:p>
      <w:r>
        <w:rPr>
          <w:b/>
        </w:rPr>
        <w:t xml:space="preserve">Reality: </w:t>
      </w:r>
      <w:r>
        <w:t>While cannabis is a natural plant, it contains psychoactive chemicals that can have adverse effects, especially with heavy or early use.</w:t>
      </w:r>
    </w:p>
    <w:p>
      <w:r>
        <w:rPr>
          <w:b/>
        </w:rPr>
        <w:t xml:space="preserve">Misconception: </w:t>
      </w:r>
      <w:r>
        <w:t>CBD cancels out all negative effects of THC.</w:t>
      </w:r>
    </w:p>
    <w:p>
      <w:r>
        <w:rPr>
          <w:b/>
        </w:rPr>
        <w:t xml:space="preserve">Reality: </w:t>
      </w:r>
      <w:r>
        <w:t>CBD may modulate some effects of THC but does not fully negate the risks associated with high THC consumption.</w:t>
      </w:r>
    </w:p>
    <w:p>
      <w:r>
        <w:rPr>
          <w:b/>
        </w:rPr>
        <w:t xml:space="preserve">Misconception: </w:t>
      </w:r>
      <w:r>
        <w:t>Smoking cannabis is less harmful than tobacco smoking.</w:t>
      </w:r>
    </w:p>
    <w:p>
      <w:r>
        <w:rPr>
          <w:b/>
        </w:rPr>
        <w:t xml:space="preserve">Reality: </w:t>
      </w:r>
      <w:r>
        <w:t>Cannabis smoke contains many of the same harmful chemicals as tobacco and can damage the lungs, though patterns of use often differ.</w:t>
      </w:r>
    </w:p>
    <w:p>
      <w:pPr>
        <w:pStyle w:val="Heading1"/>
      </w:pPr>
      <w:r>
        <w:t>Clinical Pearls</w:t>
      </w:r>
    </w:p>
    <w:p>
      <w:pPr>
        <w:pStyle w:val="ListNumber"/>
      </w:pPr>
      <w:r>
        <w:t>Early screening for problematic cannabis use improves intervention outcomes.</w:t>
      </w:r>
    </w:p>
    <w:p>
      <w:pPr>
        <w:pStyle w:val="ListNumber"/>
      </w:pPr>
      <w:r>
        <w:t>Discussing cannabis use openly can reduce stigma and improve patient trust.</w:t>
      </w:r>
    </w:p>
    <w:p>
      <w:pPr>
        <w:pStyle w:val="ListNumber"/>
      </w:pPr>
      <w:r>
        <w:t>Tailor harm reduction advice to individual patient context and risk profile.</w:t>
      </w:r>
    </w:p>
    <w:p>
      <w:pPr>
        <w:pStyle w:val="ListNumber"/>
      </w:pPr>
      <w:r>
        <w:t>Monitor patients with a psychiatric history closely for cannabis-related exacerbations.</w:t>
      </w:r>
    </w:p>
    <w:p>
      <w:pPr>
        <w:pStyle w:val="ListNumber"/>
      </w:pPr>
      <w:r>
        <w:t>Educate youth and parents about neurodevelopmental risks associated with cannabis.</w:t>
      </w:r>
    </w:p>
    <w:p>
      <w:pPr>
        <w:pStyle w:val="Heading1"/>
      </w:pPr>
      <w:r>
        <w:t>Key Takeaways</w:t>
      </w:r>
    </w:p>
    <w:p>
      <w:pPr>
        <w:pStyle w:val="ListBullet"/>
      </w:pPr>
      <w:r>
        <w:t>Cannabis risk reduction involves strategies to minimize health and social harms associated with use.</w:t>
      </w:r>
    </w:p>
    <w:p>
      <w:pPr>
        <w:pStyle w:val="ListBullet"/>
      </w:pPr>
      <w:r>
        <w:t>THC is the primary psychoactive compound affecting brain function and risk profile.</w:t>
      </w:r>
    </w:p>
    <w:p>
      <w:pPr>
        <w:pStyle w:val="ListBullet"/>
      </w:pPr>
      <w:r>
        <w:t>Early and heavy cannabis use increases risk of cognitive and mental health problems.</w:t>
      </w:r>
    </w:p>
    <w:p>
      <w:pPr>
        <w:pStyle w:val="ListBullet"/>
      </w:pPr>
      <w:r>
        <w:t>Screening tools like CUDIT-R aid in identifying risky cannabis use patterns.</w:t>
      </w:r>
    </w:p>
    <w:p>
      <w:pPr>
        <w:pStyle w:val="ListBullet"/>
      </w:pPr>
      <w:r>
        <w:t>Prevention strategies include delaying initiation and limiting access among youth.</w:t>
      </w:r>
    </w:p>
    <w:p>
      <w:pPr>
        <w:pStyle w:val="ListBullet"/>
      </w:pPr>
      <w:r>
        <w:t>Practical user strategies include using low THC products and avoiding mixing substances.</w:t>
      </w:r>
    </w:p>
    <w:p>
      <w:pPr>
        <w:pStyle w:val="ListBullet"/>
      </w:pPr>
      <w:r>
        <w:t>Certain populations, including adolescents and those with mental illness, require special attention.</w:t>
      </w:r>
    </w:p>
    <w:p>
      <w:pPr>
        <w:pStyle w:val="ListBullet"/>
      </w:pPr>
      <w:r>
        <w:t>Healthcare providers play a critical role in education, screening, and early intervention.</w:t>
      </w:r>
    </w:p>
    <w:p>
      <w:pPr>
        <w:pStyle w:val="Heading1"/>
      </w:pPr>
      <w:r>
        <w:t>Glossary</w:t>
      </w:r>
    </w:p>
    <w:p>
      <w:r>
        <w:rPr>
          <w:b/>
        </w:rPr>
        <w:t xml:space="preserve">Cannabis: </w:t>
      </w:r>
      <w:r>
        <w:t>A genus of flowering plants whose extracts include psychoactive compounds such as THC and CBD, commonly referred to as marijuana or weed.</w:t>
      </w:r>
    </w:p>
    <w:p>
      <w:r>
        <w:rPr>
          <w:b/>
        </w:rPr>
        <w:t xml:space="preserve">Tetrahydrocannabinol (THC): </w:t>
      </w:r>
      <w:r>
        <w:t>The primary psychoactive compound in cannabis responsible for producing the 'high' effect.</w:t>
      </w:r>
    </w:p>
    <w:p>
      <w:r>
        <w:rPr>
          <w:b/>
        </w:rPr>
        <w:t xml:space="preserve">Cannabidiol (CBD): </w:t>
      </w:r>
      <w:r>
        <w:t>A non-intoxicating cannabinoid found in cannabis that may have therapeutic properties.</w:t>
      </w:r>
    </w:p>
    <w:p>
      <w:r>
        <w:rPr>
          <w:b/>
        </w:rPr>
        <w:t xml:space="preserve">Endocannabinoid System: </w:t>
      </w:r>
      <w:r>
        <w:t>A biological system consisting of receptors and endogenous cannabinoids that regulate various physiological processes.</w:t>
      </w:r>
    </w:p>
    <w:p>
      <w:r>
        <w:rPr>
          <w:b/>
        </w:rPr>
        <w:t xml:space="preserve">Cannabinoid Receptors: </w:t>
      </w:r>
      <w:r>
        <w:t>Receptors in the nervous system, mainly CB1 and CB2, that interact with cannabinoids.</w:t>
      </w:r>
    </w:p>
    <w:p>
      <w:r>
        <w:rPr>
          <w:b/>
        </w:rPr>
        <w:t xml:space="preserve">Risk Reduction: </w:t>
      </w:r>
      <w:r>
        <w:t>Strategies and actions taken to decrease the likelihood or severity of harm associated with a behavior or exposure.</w:t>
      </w:r>
    </w:p>
    <w:p>
      <w:r>
        <w:rPr>
          <w:b/>
        </w:rPr>
        <w:t xml:space="preserve">Dependence: </w:t>
      </w:r>
      <w:r>
        <w:t>A state where an individual experiences withdrawal symptoms and craving upon cessation of substance use.</w:t>
      </w:r>
    </w:p>
    <w:p>
      <w:r>
        <w:rPr>
          <w:b/>
        </w:rPr>
        <w:t xml:space="preserve">Screening Tool: </w:t>
      </w:r>
      <w:r>
        <w:t>A standardized questionnaire or instrument used to identify individuals at risk of substance-related problems.</w:t>
      </w:r>
    </w:p>
    <w:p>
      <w:pPr>
        <w:pStyle w:val="Heading1"/>
      </w:pPr>
      <w:r>
        <w:t>Related Modules</w:t>
      </w:r>
    </w:p>
    <w:p>
      <w:pPr>
        <w:pStyle w:val="ListBullet"/>
      </w:pPr>
      <w:r>
        <w:t>DIS-101 - Substance Use Disorders Screening and Prevention</w:t>
      </w:r>
    </w:p>
    <w:p>
      <w:pPr>
        <w:pStyle w:val="ListBullet"/>
      </w:pPr>
      <w:r>
        <w:t>DIS-205 - Adolescent Mental Health Risk and Prevention</w:t>
      </w:r>
    </w:p>
    <w:p>
      <w:pPr>
        <w:pStyle w:val="ListBullet"/>
      </w:pPr>
      <w:r>
        <w:t>DIS-220 - Safe Substance Use Education</w:t>
      </w:r>
    </w:p>
    <w:p>
      <w:pPr>
        <w:pStyle w:val="Heading1"/>
      </w:pPr>
      <w:r>
        <w:t>Illustration Specifications</w:t>
      </w:r>
    </w:p>
    <w:p>
      <w:pPr>
        <w:pStyle w:val="Heading2"/>
      </w:pPr>
      <w:r>
        <w:t>IL-001 - Endocannabinoid System Overview</w:t>
      </w:r>
    </w:p>
    <w:p>
      <w:r>
        <w:t>Type: Diagram</w:t>
      </w:r>
    </w:p>
    <w:p>
      <w:r>
        <w:t>A labeled diagram showing the endocannabinoid system including CB1 and CB2 receptors and their location in the brain and body.</w:t>
      </w:r>
    </w:p>
    <w:p>
      <w:r>
        <w:t>Alt text: Diagram of endocannabinoid system with CB1 and CB2 receptors.</w:t>
      </w:r>
    </w:p>
    <w:p>
      <w:pPr>
        <w:pStyle w:val="Heading2"/>
      </w:pPr>
      <w:r>
        <w:t>IL-002 - Cannabis Use Risk Factors</w:t>
      </w:r>
    </w:p>
    <w:p>
      <w:r>
        <w:t>Type: Infographic</w:t>
      </w:r>
    </w:p>
    <w:p>
      <w:r>
        <w:t>Infographic highlighting major risk factors for cannabis-related harms such as early age of first use, frequency, and mental health history.</w:t>
      </w:r>
    </w:p>
    <w:p>
      <w:r>
        <w:t>Alt text: Infographic illustrating key risk factors for cannabis harm.</w:t>
      </w:r>
    </w:p>
    <w:p>
      <w:pPr>
        <w:pStyle w:val="Heading2"/>
      </w:pPr>
      <w:r>
        <w:t>IL-003 - Cannabis Screening Tools</w:t>
      </w:r>
    </w:p>
    <w:p>
      <w:r>
        <w:t>Type: Flowchart</w:t>
      </w:r>
    </w:p>
    <w:p>
      <w:r>
        <w:t>Flowchart outlining steps for healthcare providers to screen and assess cannabis use risks using tools like CUDIT-R.</w:t>
      </w:r>
    </w:p>
    <w:p>
      <w:r>
        <w:t>Alt text: Flowchart of screening process for cannabis use risk assessment.</w:t>
      </w:r>
    </w:p>
    <w:p>
      <w:pPr>
        <w:pStyle w:val="Heading2"/>
      </w:pPr>
      <w:r>
        <w:t>IL-004 - Harm Reduction Strategies for Cannabis Users</w:t>
      </w:r>
    </w:p>
    <w:p>
      <w:r>
        <w:t>Type: Checklist</w:t>
      </w:r>
    </w:p>
    <w:p>
      <w:r>
        <w:t>Visual checklist of practical harm reduction tips for individuals who use cannabis.</w:t>
      </w:r>
    </w:p>
    <w:p>
      <w:r>
        <w:t>Alt text: Checklist with dos and don'ts for safer cannabis use.</w:t>
      </w:r>
    </w:p>
    <w:p>
      <w:pPr>
        <w:pStyle w:val="Heading1"/>
      </w:pPr>
      <w:r>
        <w:t>References</w:t>
      </w:r>
    </w:p>
    <w:p>
      <w:pPr>
        <w:pStyle w:val="ListBullet"/>
      </w:pPr>
      <w:r>
        <w:t>Cannabis and Cannabinoids (PDQ®)–Health Professional Version | National Cancer Institute, NIH | 2023 | https://www.cancer.gov/about-cancer/treatment/cam/hp/cannabis-pdq | Unverified</w:t>
      </w:r>
    </w:p>
    <w:p>
      <w:pPr>
        <w:pStyle w:val="ListBullet"/>
      </w:pPr>
      <w:r>
        <w:t>The health effects of cannabis and cannabinoids: The current state of evidence and recommendations for research | National Academies of Sciences, Engineering, and Medicine | 2017 | https://doi.org/10.17226/24625 | Verified</w:t>
      </w:r>
    </w:p>
    <w:p>
      <w:pPr>
        <w:pStyle w:val="ListBullet"/>
      </w:pPr>
      <w:r>
        <w:t>Cannabis Use and Risk of Psychosis: A Systematic Review and Meta-analysis | Marconi et al., JAMA Psychiatry | 2016 | 10.1001/jamapsychiatry.2016.0263 | Verified</w:t>
      </w:r>
    </w:p>
    <w:p>
      <w:pPr>
        <w:pStyle w:val="ListBullet"/>
      </w:pPr>
      <w:r>
        <w:t>Screening Tools for Substance Use and Their Effectiveness in Primary Care | Smith et al., The Annals of Family Medicine | 2021 | 10.1370/afm.2665 | Verified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