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DIS-224 - Building a Mental Well-Being Prevention Plan</w:t>
      </w:r>
    </w:p>
    <w:p>
      <w:r>
        <w:rPr>
          <w:i/>
        </w:rPr>
        <w:t>Prevention, risk factors, screening, evidence, and practical actions related to building a mental well-being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Screening, Intervention Planning</w:t>
            </w:r>
          </w:p>
        </w:tc>
      </w:tr>
      <w:tr>
        <w:tc>
          <w:tcPr>
            <w:tcW w:type="dxa" w:w="4968"/>
          </w:tcPr>
          <w:p>
            <w:r>
              <w:rPr>
                <w:b/>
              </w:rPr>
              <w:t>Audience</w:t>
            </w:r>
          </w:p>
        </w:tc>
        <w:tc>
          <w:tcPr>
            <w:tcW w:type="dxa" w:w="4968"/>
          </w:tcPr>
          <w:p>
            <w:r>
              <w:t>General public, Healthcare providers, Mental health educators,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mental well-being, mental health prevention, risk factors, screening, resilience, stress management, mental health promotion, early intervention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a mental well-being prevention plan involves understanding the factors that influence mental health and implementing strategies to maintain and improve psychological resilience and functioning. Mental well-being, often synonymous with mental health or psychological well-being, refers to a state where individuals realize their abilities, can cope with normal stresses, work productively, and contribute to their community. The mechanisms underlying mental well-being include neurobiological, psychological, and social dimensions interacting dynamically. Evidence-based prevention strategies incorporate lifestyle modifications, resilience-building, early screening, and addressing risk factors such as chronic stress, social isolation, and substance use. Screening tools like the Patient Health Questionnaire (PHQ-9) and Generalized Anxiety Disorder scale (GAD-7) assist in early detection of mental health concerns, facilitating timely intervention. Practical relevance encompasses individual actions (e.g., stress management, physical activity), environmental modifications (e.g., social support), and policy-level initiatives promoting mental health literacy and stigma reduction. Limitations exist due to individual variability, cultural differences, and evolving evidence on long-term effectiveness of interventions. Safety considerations involve recognizing when professional care is necessary and avoiding self-treatment pitfalls. This knowledge module provides comprehensive insights for consumers and healthcare providers to build effective mental well-being plans tailored to diverse needs.</w:t>
      </w:r>
    </w:p>
    <w:p>
      <w:pPr>
        <w:pStyle w:val="Heading1"/>
      </w:pPr>
      <w:r>
        <w:t>Customer Questions Answered</w:t>
      </w:r>
    </w:p>
    <w:p>
      <w:pPr>
        <w:pStyle w:val="ListBullet"/>
      </w:pPr>
      <w:r>
        <w:t>What is a mental well-being prevention plan?</w:t>
      </w:r>
    </w:p>
    <w:p>
      <w:pPr>
        <w:pStyle w:val="ListBullet"/>
      </w:pPr>
      <w:r>
        <w:t>What risk factors contribute to poor mental well-being?</w:t>
      </w:r>
    </w:p>
    <w:p>
      <w:pPr>
        <w:pStyle w:val="ListBullet"/>
      </w:pPr>
      <w:r>
        <w:t>How can I assess my mental well-being status?</w:t>
      </w:r>
    </w:p>
    <w:p>
      <w:pPr>
        <w:pStyle w:val="ListBullet"/>
      </w:pPr>
      <w:r>
        <w:t>What evidence supports prevention strategies for mental health?</w:t>
      </w:r>
    </w:p>
    <w:p>
      <w:pPr>
        <w:pStyle w:val="ListBullet"/>
      </w:pPr>
      <w:r>
        <w:t>Which screening tools are effective for early detection of mental health issues?</w:t>
      </w:r>
    </w:p>
    <w:p>
      <w:pPr>
        <w:pStyle w:val="ListBullet"/>
      </w:pPr>
      <w:r>
        <w:t>How does building resilience help mental health prevention?</w:t>
      </w:r>
    </w:p>
    <w:p>
      <w:pPr>
        <w:pStyle w:val="ListBullet"/>
      </w:pPr>
      <w:r>
        <w:t>What practical actions can I take to maintain mental well-being?</w:t>
      </w:r>
    </w:p>
    <w:p>
      <w:pPr>
        <w:pStyle w:val="ListBullet"/>
      </w:pPr>
      <w:r>
        <w:t>Are there misconceptions about mental health prevention?</w:t>
      </w:r>
    </w:p>
    <w:p>
      <w:pPr>
        <w:pStyle w:val="ListBullet"/>
      </w:pPr>
      <w:r>
        <w:t>What role does lifestyle play in mental health?</w:t>
      </w:r>
    </w:p>
    <w:p>
      <w:pPr>
        <w:pStyle w:val="ListBullet"/>
      </w:pPr>
      <w:r>
        <w:t>How does stress affect mental well-being?</w:t>
      </w:r>
    </w:p>
    <w:p>
      <w:pPr>
        <w:pStyle w:val="ListBullet"/>
      </w:pPr>
      <w:r>
        <w:t>When should I seek professional help for mental health concerns?</w:t>
      </w:r>
    </w:p>
    <w:p>
      <w:pPr>
        <w:pStyle w:val="ListBullet"/>
      </w:pPr>
      <w:r>
        <w:t>Are digital tools effective in monitoring and promoting mental well-being?</w:t>
      </w:r>
    </w:p>
    <w:p>
      <w:pPr>
        <w:pStyle w:val="Heading1"/>
      </w:pPr>
      <w:r>
        <w:t>Learning Objectives</w:t>
      </w:r>
    </w:p>
    <w:p>
      <w:pPr>
        <w:pStyle w:val="ListBullet"/>
      </w:pPr>
      <w:r>
        <w:t>Define mental well-being and distinguish related concepts such as mental health and psychological resilience.</w:t>
      </w:r>
    </w:p>
    <w:p>
      <w:pPr>
        <w:pStyle w:val="ListBullet"/>
      </w:pPr>
      <w:r>
        <w:t>Identify key risk factors that negatively impact mental well-being and understand their mechanisms.</w:t>
      </w:r>
    </w:p>
    <w:p>
      <w:pPr>
        <w:pStyle w:val="ListBullet"/>
      </w:pPr>
      <w:r>
        <w:t>Describe validated screening tools used for early detection of mental health issues.</w:t>
      </w:r>
    </w:p>
    <w:p>
      <w:pPr>
        <w:pStyle w:val="ListBullet"/>
      </w:pPr>
      <w:r>
        <w:t>Summarize current evidence supporting prevention strategies and resilience-building interventions.</w:t>
      </w:r>
    </w:p>
    <w:p>
      <w:pPr>
        <w:pStyle w:val="ListBullet"/>
      </w:pPr>
      <w:r>
        <w:t>Explain practical measures individuals and communities can take to promote mental well-being.</w:t>
      </w:r>
    </w:p>
    <w:p>
      <w:pPr>
        <w:pStyle w:val="ListBullet"/>
      </w:pPr>
      <w:r>
        <w:t>Recognize common misconceptions about mental health prevention and clarify realities.</w:t>
      </w:r>
    </w:p>
    <w:p>
      <w:pPr>
        <w:pStyle w:val="ListBullet"/>
      </w:pPr>
      <w:r>
        <w:t>Understand safety considerations and when to seek professional mental health support.</w:t>
      </w:r>
    </w:p>
    <w:p>
      <w:pPr>
        <w:pStyle w:val="ListBullet"/>
      </w:pPr>
      <w:r>
        <w:t>Apply knowledge to develop a personalized mental well-being prevention plan.</w:t>
      </w:r>
    </w:p>
    <w:p>
      <w:pPr>
        <w:pStyle w:val="Heading1"/>
      </w:pPr>
      <w:r>
        <w:t>Definition</w:t>
      </w:r>
    </w:p>
    <w:p>
      <w:r>
        <w:t>A mental well-being prevention plan is a structured approach designed to identify and address risk factors for poor mental health, enhance psychological resilience, and implement evidence-based strategies that promote sustained mental wellness and prevent mental health disorders.</w:t>
      </w:r>
    </w:p>
    <w:p>
      <w:pPr>
        <w:pStyle w:val="Heading1"/>
      </w:pPr>
      <w:r>
        <w:t>Why This Matters</w:t>
      </w:r>
    </w:p>
    <w:p>
      <w:r>
        <w:t>Mental health conditions are a leading cause of disability worldwide and contribute significantly to the global burden of disease. Preventing mental health problems through a well-constructed prevention plan can improve quality of life, reduce healthcare costs, and enhance social and occupational functioning. Promoting mental well-being holistically supports individuals in coping with challenges, reducing stigma, and fostering healthier communities.</w:t>
      </w:r>
    </w:p>
    <w:p>
      <w:pPr>
        <w:pStyle w:val="Heading1"/>
      </w:pPr>
      <w:r>
        <w:t>Understanding Mental Well-Being: Definitions and Concepts</w:t>
      </w:r>
    </w:p>
    <w:p>
      <w:r>
        <w:t>Mental well-being refers to a state in which an individual experiences positive emotions, effective functioning in daily life, and resilience to stress. It overlaps with terms such as mental health, psychological well-being, and emotional health. Scientifically, mental well-being encompasses emotional, psychological, and social dimensions, influencing how people think, feel, and behave. Recognizing these dimensions is crucial for building effective prevention plans. Synonyms include psychological wellness and mental fitness.</w:t>
      </w:r>
    </w:p>
    <w:p>
      <w:pPr>
        <w:pStyle w:val="Heading1"/>
      </w:pPr>
      <w:r>
        <w:t>Risk Factors Impacting Mental Well-Being</w:t>
      </w:r>
    </w:p>
    <w:p>
      <w:r>
        <w:t>Risk factors contributing to diminished mental well-being include chronic stress, traumatic experiences, social isolation, substance misuse, genetic predispositions, and adverse socioeconomic conditions. Mechanisms involve neurobiological changes such as dysregulation of the hypothalamic-pituitary-adrenal (HPA) axis and alterations in neurotransmitter systems. Understanding these factors helps target prevention efforts and tailor interventions.</w:t>
      </w:r>
    </w:p>
    <w:p>
      <w:pPr>
        <w:pStyle w:val="Heading1"/>
      </w:pPr>
      <w:r>
        <w:t>Screening Tools for Early Detection</w:t>
      </w:r>
    </w:p>
    <w:p>
      <w:r>
        <w:t>Early identification of mental health concerns improves outcomes. Commonly used validated screening tools include the Patient Health Questionnaire-9 (PHQ-9) for depression, Generalized Anxiety Disorder 7-item scale (GAD-7), and WHO-5 Well-Being Index. These brief instruments assess symptoms and subjective well-being, enabling early intervention before conditions worsen.</w:t>
      </w:r>
    </w:p>
    <w:p>
      <w:pPr>
        <w:pStyle w:val="Heading1"/>
      </w:pPr>
      <w:r>
        <w:t>Role of Resilience in Mental Health Prevention</w:t>
      </w:r>
    </w:p>
    <w:p>
      <w:r>
        <w:t>Resilience is the ability to adapt and recover from adversity. Building resilience through cognitive-behavioral strategies, mindfulness, social support, and problem-solving skills is a central prevention strategy. Neuroplasticity supports resilience development, allowing the brain to reorganize in response to experience. Enhancing resilience reduces susceptibility to mental health disorders.</w:t>
      </w:r>
    </w:p>
    <w:p>
      <w:pPr>
        <w:pStyle w:val="Heading1"/>
      </w:pPr>
      <w:r>
        <w:t>Practical Lifestyle Actions to Promote Mental Well-Being</w:t>
      </w:r>
    </w:p>
    <w:p>
      <w:r>
        <w:t>Lifestyle factors that support mental health include regular physical activity, balanced nutrition, sufficient sleep, stress management techniques (e.g., meditation, deep breathing), and maintaining social connections. Evidence shows these actions improve mood, cognitive function, and reduce anxiety and depression symptoms. Creating routines and environments that facilitate such habits is recommended.</w:t>
      </w:r>
    </w:p>
    <w:p>
      <w:pPr>
        <w:pStyle w:val="Heading1"/>
      </w:pPr>
      <w:r>
        <w:t>Evidence Supporting Prevention Strategies</w:t>
      </w:r>
    </w:p>
    <w:p>
      <w:r>
        <w:t>Meta-analyses and randomized controlled trials demonstrate that interventions such as cognitive-behavioral therapy-informed resilience training, mindfulness-based stress reduction, and community engagement programs effectively prevent onset or recurrence of common mental disorders. However, evidence varies with population, intervention type, and duration. Ongoing research aims to optimize approaches.</w:t>
      </w:r>
    </w:p>
    <w:p>
      <w:pPr>
        <w:pStyle w:val="Heading1"/>
      </w:pPr>
      <w:r>
        <w:t>Limitations and Challenges in Mental Well-Being Prevention</w:t>
      </w:r>
    </w:p>
    <w:p>
      <w:r>
        <w:t>Challenges include variability in individual response to interventions, cultural differences affecting perception and acceptance of mental health, and limited accessibility to resources in underserved populations. Evidence on long-term effectiveness of some prevention programs remains emerging. Additionally, stigma and misconceptions can hinder engagement in preventive measures.</w:t>
      </w:r>
    </w:p>
    <w:p>
      <w:pPr>
        <w:pStyle w:val="Heading1"/>
      </w:pPr>
      <w:r>
        <w:t>Common Misconceptions About Mental Health Prevention</w:t>
      </w:r>
    </w:p>
    <w:p>
      <w:r>
        <w:t>Misconceptions include the belief that mental health problems are solely due to personal weakness, that prevention is only for those with diagnosed conditions, and that mental well-being cannot be improved once problems arise. Reality is mental health is influenced by multiple factors, prevention benefits everyone, and early proactive efforts enhance outcomes substantially.</w:t>
      </w:r>
    </w:p>
    <w:p>
      <w:pPr>
        <w:pStyle w:val="Heading1"/>
      </w:pPr>
      <w:r>
        <w:t>Safety Considerations and When to Seek Professional Help</w:t>
      </w:r>
    </w:p>
    <w:p>
      <w:r>
        <w:t>While self-care strategies support prevention, recognizing signs of worsening symptoms is critical. Symptoms like persistent sadness, suicidal thoughts, severe anxiety, or functional impairment require prompt professional evaluation. Avoid delaying treatment or solely relying on self-help in such cases. Safety includes avoiding harmful coping behaviors like substance misuse.</w:t>
      </w:r>
    </w:p>
    <w:p>
      <w:pPr>
        <w:pStyle w:val="Heading1"/>
      </w:pPr>
      <w:r>
        <w:t>Integrating Digital Tools in Mental Well-Being Plans</w:t>
      </w:r>
    </w:p>
    <w:p>
      <w:r>
        <w:t>Digital mental health tools, such as mobile apps for mood tracking, cognitive-behavioral exercises, and teletherapy, offer accessible prevention support. Evidence on efficacy is growing, with benefits including convenience and personalized feedback. Limitations include variable quality of apps, privacy concerns, and the need for professional oversight.</w:t>
      </w:r>
    </w:p>
    <w:p>
      <w:pPr>
        <w:pStyle w:val="Heading1"/>
      </w:pPr>
      <w:r>
        <w:t>Community and Policy-Level Interventions Supporting Mental Well-Being</w:t>
      </w:r>
    </w:p>
    <w:p>
      <w:r>
        <w:t>Broader prevention involves community programs promoting social inclusion, education campaigns reducing stigma, and policies ensuring access to mental health services. Social determinants of health, such as education, employment, and housing, influence mental well-being. Multi-level approaches synergize individual and societal efforts.</w:t>
      </w:r>
    </w:p>
    <w:p>
      <w:pPr>
        <w:pStyle w:val="Heading1"/>
      </w:pPr>
      <w:r>
        <w:t>Developing a Personalized Mental Well-Being Prevention Plan</w:t>
      </w:r>
    </w:p>
    <w:p>
      <w:r>
        <w:t>Personalization involves assessing individual risk factors and strengths, selecting suitable evidence-based strategies, setting achievable goals, and monitoring progress. Collaborating with healthcare providers enhances plan effectiveness. Flexibility is important to adapt as needs change over time.</w:t>
      </w:r>
    </w:p>
    <w:p>
      <w:pPr>
        <w:pStyle w:val="Heading1"/>
      </w:pPr>
      <w:r>
        <w:t>Practical Guidance</w:t>
      </w:r>
    </w:p>
    <w:p>
      <w:pPr>
        <w:pStyle w:val="ListBullet"/>
      </w:pPr>
      <w:r>
        <w:t>Engage in regular physical activity, aiming for at least 150 minutes of moderate exercise weekly to support mood and cognitive health.</w:t>
      </w:r>
    </w:p>
    <w:p>
      <w:pPr>
        <w:pStyle w:val="ListBullet"/>
      </w:pPr>
      <w:r>
        <w:t>Practice stress reduction techniques such as mindfulness meditation, deep breathing exercises, or yoga regularly.</w:t>
      </w:r>
    </w:p>
    <w:p>
      <w:pPr>
        <w:pStyle w:val="ListBullet"/>
      </w:pPr>
      <w:r>
        <w:t>Use validated screening tools like PHQ-9 and GAD-7 periodically to monitor mental well-being.</w:t>
      </w:r>
    </w:p>
    <w:p>
      <w:pPr>
        <w:pStyle w:val="ListBullet"/>
      </w:pPr>
      <w:r>
        <w:t>Maintain social connections and seek supportive relationships to enhance resilience.</w:t>
      </w:r>
    </w:p>
    <w:p>
      <w:pPr>
        <w:pStyle w:val="ListBullet"/>
      </w:pPr>
      <w:r>
        <w:t>Limit substance use, including alcohol and recreational drugs, which can exacerbate mental health problems.</w:t>
      </w:r>
    </w:p>
    <w:p>
      <w:pPr>
        <w:pStyle w:val="ListBullet"/>
      </w:pPr>
      <w:r>
        <w:t>Ensure adequate sleep hygiene by establishing consistent sleep routines and environments.</w:t>
      </w:r>
    </w:p>
    <w:p>
      <w:pPr>
        <w:pStyle w:val="ListBullet"/>
      </w:pPr>
      <w:r>
        <w:t>Set realistic, measurable goals for mental health activities and reassess regularly to adapt your prevention plan.</w:t>
      </w:r>
    </w:p>
    <w:p>
      <w:pPr>
        <w:pStyle w:val="ListBullet"/>
      </w:pPr>
      <w:r>
        <w:t>Seek professional help promptly if experiencing symptoms such as persistent sadness, anxiety, or impaired functioning.</w:t>
      </w:r>
    </w:p>
    <w:p>
      <w:pPr>
        <w:pStyle w:val="Heading1"/>
      </w:pPr>
      <w:r>
        <w:t>Safety Notes</w:t>
      </w:r>
    </w:p>
    <w:p>
      <w:pPr>
        <w:pStyle w:val="ListBullet"/>
      </w:pPr>
      <w:r>
        <w:t>Prevention strategies support mental well-being but do not replace professional diagnosis or treatment for mental health disorders.</w:t>
      </w:r>
    </w:p>
    <w:p>
      <w:pPr>
        <w:pStyle w:val="ListBullet"/>
      </w:pPr>
      <w:r>
        <w:t>Avoid self-medicating with substances or unverified supplements to manage mental health symptoms.</w:t>
      </w:r>
    </w:p>
    <w:p>
      <w:pPr>
        <w:pStyle w:val="ListBullet"/>
      </w:pPr>
      <w:r>
        <w:t>Monitor for worsening symptoms and seek urgent care if suicidal thoughts or behaviors occur.</w:t>
      </w:r>
    </w:p>
    <w:p>
      <w:pPr>
        <w:pStyle w:val="ListBullet"/>
      </w:pPr>
      <w:r>
        <w:t>Ensure digital mental health apps used follow privacy and security best practices.</w:t>
      </w:r>
    </w:p>
    <w:p>
      <w:pPr>
        <w:pStyle w:val="ListBullet"/>
      </w:pPr>
      <w:r>
        <w:t>Collaborate with healthcare providers when integrating new prevention strategies, especially if underlying conditions exist.</w:t>
      </w:r>
    </w:p>
    <w:p>
      <w:pPr>
        <w:pStyle w:val="Heading1"/>
      </w:pPr>
      <w:r>
        <w:t>Common Misconceptions</w:t>
      </w:r>
    </w:p>
    <w:p>
      <w:r>
        <w:rPr>
          <w:b/>
        </w:rPr>
        <w:t xml:space="preserve">Misconception: </w:t>
      </w:r>
      <w:r>
        <w:t>Mental health problems are a sign of personal weakness.</w:t>
      </w:r>
    </w:p>
    <w:p>
      <w:r>
        <w:rPr>
          <w:b/>
        </w:rPr>
        <w:t xml:space="preserve">Reality: </w:t>
      </w:r>
      <w:r>
        <w:t>Mental health conditions arise from complex interactions of biological, psychological, and social factors, not personal failure.</w:t>
      </w:r>
    </w:p>
    <w:p>
      <w:r>
        <w:rPr>
          <w:b/>
        </w:rPr>
        <w:t xml:space="preserve">Misconception: </w:t>
      </w:r>
      <w:r>
        <w:t>Only people diagnosed with mental disorders need prevention plans.</w:t>
      </w:r>
    </w:p>
    <w:p>
      <w:r>
        <w:rPr>
          <w:b/>
        </w:rPr>
        <w:t xml:space="preserve">Reality: </w:t>
      </w:r>
      <w:r>
        <w:t>Prevention benefits everyone by maintaining and enhancing mental well-being at all stages.</w:t>
      </w:r>
    </w:p>
    <w:p>
      <w:r>
        <w:rPr>
          <w:b/>
        </w:rPr>
        <w:t xml:space="preserve">Misconception: </w:t>
      </w:r>
      <w:r>
        <w:t>Mental well-being cannot be improved once problems start.</w:t>
      </w:r>
    </w:p>
    <w:p>
      <w:r>
        <w:rPr>
          <w:b/>
        </w:rPr>
        <w:t xml:space="preserve">Reality: </w:t>
      </w:r>
      <w:r>
        <w:t>Early intervention and evidence-based strategies can improve mental health outcomes effectively.</w:t>
      </w:r>
    </w:p>
    <w:p>
      <w:pPr>
        <w:pStyle w:val="Heading1"/>
      </w:pPr>
      <w:r>
        <w:t>Clinical Pearls</w:t>
      </w:r>
    </w:p>
    <w:p>
      <w:pPr>
        <w:pStyle w:val="ListNumber"/>
      </w:pPr>
      <w:r>
        <w:t>Routine screening using validated tools improves early identification and intervention success.</w:t>
      </w:r>
    </w:p>
    <w:p>
      <w:pPr>
        <w:pStyle w:val="ListNumber"/>
      </w:pPr>
      <w:r>
        <w:t>Building resilience is a protective factor across various mental health conditions.</w:t>
      </w:r>
    </w:p>
    <w:p>
      <w:pPr>
        <w:pStyle w:val="ListNumber"/>
      </w:pPr>
      <w:r>
        <w:t>Lifestyle modifications can have a significant impact on mental well-being when consistently applied.</w:t>
      </w:r>
    </w:p>
    <w:p>
      <w:pPr>
        <w:pStyle w:val="ListNumber"/>
      </w:pPr>
      <w:r>
        <w:t>Digital mental health tools are promising adjuncts but should not replace professional care.</w:t>
      </w:r>
    </w:p>
    <w:p>
      <w:pPr>
        <w:pStyle w:val="ListNumber"/>
      </w:pPr>
      <w:r>
        <w:t>Community and policy efforts enhance individual-level prevention strategies' effectiveness.</w:t>
      </w:r>
    </w:p>
    <w:p>
      <w:pPr>
        <w:pStyle w:val="Heading1"/>
      </w:pPr>
      <w:r>
        <w:t>Key Takeaways</w:t>
      </w:r>
    </w:p>
    <w:p>
      <w:pPr>
        <w:pStyle w:val="ListBullet"/>
      </w:pPr>
      <w:r>
        <w:t>Mental well-being encompasses emotional, psychological, and social health aspects crucial for overall functioning.</w:t>
      </w:r>
    </w:p>
    <w:p>
      <w:pPr>
        <w:pStyle w:val="ListBullet"/>
      </w:pPr>
      <w:r>
        <w:t>Risk factors such as chronic stress and social isolation negatively impact mental health through biological and psychological mechanisms.</w:t>
      </w:r>
    </w:p>
    <w:p>
      <w:pPr>
        <w:pStyle w:val="ListBullet"/>
      </w:pPr>
      <w:r>
        <w:t>Early screening tools facilitate timely recognition of mental health issues before they worsen.</w:t>
      </w:r>
    </w:p>
    <w:p>
      <w:pPr>
        <w:pStyle w:val="ListBullet"/>
      </w:pPr>
      <w:r>
        <w:t>Resilience-building through targeted strategies is central to mental health prevention.</w:t>
      </w:r>
    </w:p>
    <w:p>
      <w:pPr>
        <w:pStyle w:val="ListBullet"/>
      </w:pPr>
      <w:r>
        <w:t>Practical lifestyle actions including exercise, nutrition, sleep, and social support improve mental well-being.</w:t>
      </w:r>
    </w:p>
    <w:p>
      <w:pPr>
        <w:pStyle w:val="ListBullet"/>
      </w:pPr>
      <w:r>
        <w:t>Evidence supports the effectiveness of cognitive-behavioral and mindfulness-based interventions in preventing mental disorders.</w:t>
      </w:r>
    </w:p>
    <w:p>
      <w:pPr>
        <w:pStyle w:val="ListBullet"/>
      </w:pPr>
      <w:r>
        <w:t>Challenges in prevention include cultural differences, stigma, and accessibility barriers.</w:t>
      </w:r>
    </w:p>
    <w:p>
      <w:pPr>
        <w:pStyle w:val="ListBullet"/>
      </w:pPr>
      <w:r>
        <w:t>Timely professional consultation is essential when self-care and prevention measures are insufficient.</w:t>
      </w:r>
    </w:p>
    <w:p>
      <w:pPr>
        <w:pStyle w:val="Heading1"/>
      </w:pPr>
      <w:r>
        <w:t>Glossary</w:t>
      </w:r>
    </w:p>
    <w:p>
      <w:r>
        <w:rPr>
          <w:b/>
        </w:rPr>
        <w:t xml:space="preserve">Mental Well-Being: </w:t>
      </w:r>
      <w:r>
        <w:t>A state of positive mental health including emotional balance, psychological resilience, and social functioning.</w:t>
      </w:r>
    </w:p>
    <w:p>
      <w:r>
        <w:rPr>
          <w:b/>
        </w:rPr>
        <w:t xml:space="preserve">Resilience: </w:t>
      </w:r>
      <w:r>
        <w:t>The ability to adapt to stress and adversity, maintaining mental health despite challenges.</w:t>
      </w:r>
    </w:p>
    <w:p>
      <w:r>
        <w:rPr>
          <w:b/>
        </w:rPr>
        <w:t xml:space="preserve">PHQ-9 (Patient Health Questionnaire-9): </w:t>
      </w:r>
      <w:r>
        <w:t>A 9-item questionnaire used to screen for the presence and severity of depression symptoms.</w:t>
      </w:r>
    </w:p>
    <w:p>
      <w:r>
        <w:rPr>
          <w:b/>
        </w:rPr>
        <w:t xml:space="preserve">GAD-7 (Generalized Anxiety Disorder 7-item scale): </w:t>
      </w:r>
      <w:r>
        <w:t>A brief assessment tool for screening and measuring severity of generalized anxiety disorder symptoms.</w:t>
      </w:r>
    </w:p>
    <w:p>
      <w:r>
        <w:rPr>
          <w:b/>
        </w:rPr>
        <w:t xml:space="preserve">HPA Axis (Hypothalamic-Pituitary-Adrenal Axis): </w:t>
      </w:r>
      <w:r>
        <w:t>A central stress response system involved in regulating mood and physiological reactions to stress.</w:t>
      </w:r>
    </w:p>
    <w:p>
      <w:r>
        <w:rPr>
          <w:b/>
        </w:rPr>
        <w:t xml:space="preserve">Neuroplasticity: </w:t>
      </w:r>
      <w:r>
        <w:t>The brain's ability to change and reorganize neural pathways in response to experience and learning.</w:t>
      </w:r>
    </w:p>
    <w:p>
      <w:r>
        <w:rPr>
          <w:b/>
        </w:rPr>
        <w:t xml:space="preserve">Mindfulness: </w:t>
      </w:r>
      <w:r>
        <w:t>A practice involving focused, non-judgmental awareness of the present moment to reduce stress and improve mental health.</w:t>
      </w:r>
    </w:p>
    <w:p>
      <w:r>
        <w:rPr>
          <w:b/>
        </w:rPr>
        <w:t xml:space="preserve">Cognitive-Behavioral Therapy (CBT): </w:t>
      </w:r>
      <w:r>
        <w:t>A psychotherapeutic approach that addresses dysfunctional thoughts and behaviors to improve mental health.</w:t>
      </w:r>
    </w:p>
    <w:p>
      <w:pPr>
        <w:pStyle w:val="Heading1"/>
      </w:pPr>
      <w:r>
        <w:t>Related Modules</w:t>
      </w:r>
    </w:p>
    <w:p>
      <w:pPr>
        <w:pStyle w:val="ListBullet"/>
      </w:pPr>
      <w:r>
        <w:t>DIS-101</w:t>
      </w:r>
    </w:p>
    <w:p>
      <w:pPr>
        <w:pStyle w:val="ListBullet"/>
      </w:pPr>
      <w:r>
        <w:t>DIS-215</w:t>
      </w:r>
    </w:p>
    <w:p>
      <w:pPr>
        <w:pStyle w:val="ListBullet"/>
      </w:pPr>
      <w:r>
        <w:t>MHS-302</w:t>
      </w:r>
    </w:p>
    <w:p>
      <w:pPr>
        <w:pStyle w:val="Heading1"/>
      </w:pPr>
      <w:r>
        <w:t>Illustration Specifications</w:t>
      </w:r>
    </w:p>
    <w:p>
      <w:pPr>
        <w:pStyle w:val="Heading2"/>
      </w:pPr>
      <w:r>
        <w:t>ILL-DIS-224-01 - Diagram of Mental Well-Being Components</w:t>
      </w:r>
    </w:p>
    <w:p>
      <w:r>
        <w:t>Type: Diagram</w:t>
      </w:r>
    </w:p>
    <w:p>
      <w:r>
        <w:t>Visual representation showing emotional, psychological, and social dimensions of mental well-being.</w:t>
      </w:r>
    </w:p>
    <w:p>
      <w:r>
        <w:t>Alt text: Diagram illustrating emotional, psychological, and social factors contributing to mental well-being.</w:t>
      </w:r>
    </w:p>
    <w:p>
      <w:pPr>
        <w:pStyle w:val="Heading2"/>
      </w:pPr>
      <w:r>
        <w:t>ILL-DIS-224-02 - Common Risk Factors for Mental Health Issues</w:t>
      </w:r>
    </w:p>
    <w:p>
      <w:r>
        <w:t>Type: Infographic</w:t>
      </w:r>
    </w:p>
    <w:p>
      <w:r>
        <w:t>An infographic depicting key risk factors such as stress, social isolation, and substance use affecting mental health.</w:t>
      </w:r>
    </w:p>
    <w:p>
      <w:r>
        <w:t>Alt text: Infographic showing various risk factors impacting mental well-being including stress and social isolation.</w:t>
      </w:r>
    </w:p>
    <w:p>
      <w:pPr>
        <w:pStyle w:val="Heading2"/>
      </w:pPr>
      <w:r>
        <w:t>ILL-DIS-224-03 - Screening Tools Flowchart</w:t>
      </w:r>
    </w:p>
    <w:p>
      <w:r>
        <w:t>Type: Flowchart</w:t>
      </w:r>
    </w:p>
    <w:p>
      <w:r>
        <w:t>Flowchart outlining the use of validated screening tools like PHQ-9 and GAD-7 in early detection of mental health concerns.</w:t>
      </w:r>
    </w:p>
    <w:p>
      <w:r>
        <w:t>Alt text: Flowchart illustrating the process of screening for mental health issues using standard questionnaires.</w:t>
      </w:r>
    </w:p>
    <w:p>
      <w:pPr>
        <w:pStyle w:val="Heading2"/>
      </w:pPr>
      <w:r>
        <w:t>ILL-DIS-224-04 - Lifestyle Actions for Mental Well-Being</w:t>
      </w:r>
    </w:p>
    <w:p>
      <w:r>
        <w:t>Type: Checklist</w:t>
      </w:r>
    </w:p>
    <w:p>
      <w:r>
        <w:t>Checklist highlighting practical lifestyle interventions such as exercise, sleep hygiene, and social connection to enhance mental health.</w:t>
      </w:r>
    </w:p>
    <w:p>
      <w:r>
        <w:t>Alt text: Checklist of lifestyle actions to improve and maintain mental well-being.</w:t>
      </w:r>
    </w:p>
    <w:p>
      <w:pPr>
        <w:pStyle w:val="Heading1"/>
      </w:pPr>
      <w:r>
        <w:t>References</w:t>
      </w:r>
    </w:p>
    <w:p>
      <w:pPr>
        <w:pStyle w:val="ListBullet"/>
      </w:pPr>
      <w:r>
        <w:t>Mental Health and Well-Being | World Health Organization | 2021 | https://www.who.int/mental_health | Unverified</w:t>
      </w:r>
    </w:p>
    <w:p>
      <w:pPr>
        <w:pStyle w:val="ListBullet"/>
      </w:pPr>
      <w:r>
        <w:t>Effectiveness of Resilience Training on Mental Health Outcomes: A Systematic Review | American Psychological Association | 2019 | https://www.apa.org/pi/about/newsletter/2019/01/resilience-training | Unverified</w:t>
      </w:r>
    </w:p>
    <w:p>
      <w:pPr>
        <w:pStyle w:val="ListBullet"/>
      </w:pPr>
      <w:r>
        <w:t>Screening Tools for Mental Health and Wellbeing: A Systematic Review | National Institute for Health and Care Excellence (NICE) | 2020 | https://www.nice.org.uk/guidance | Unverified</w:t>
      </w:r>
    </w:p>
    <w:p>
      <w:pPr>
        <w:pStyle w:val="ListBullet"/>
      </w:pPr>
      <w:r>
        <w:t>Physical Activity and Mental Health: Evidence from Randomized Trials | Centers for Disease Control and Prevention (CDC) | 2022 | https://www.cdc.gov/physicalactivity/mental-health | Unverified</w:t>
      </w:r>
    </w:p>
    <w:p>
      <w:pPr>
        <w:pStyle w:val="ListBullet"/>
      </w:pPr>
      <w:r>
        <w:t>Digital Mental Health Interventions: Evidence and Challenges | National Institute of Mental Health (NIMH) | 2023 | https://www.nimh.nih.gov/health/topics/digital-interventions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