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MEA-080 - Meal Planning During Recovery</w:t>
      </w:r>
    </w:p>
    <w:p>
      <w:r>
        <w:rPr>
          <w:i/>
        </w:rPr>
        <w:t>Practical meal planning strategies related to meal planning during recovery.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Life Stage Planning</w:t>
            </w:r>
          </w:p>
        </w:tc>
      </w:tr>
      <w:tr>
        <w:tc>
          <w:tcPr>
            <w:tcW w:type="dxa" w:w="4968"/>
          </w:tcPr>
          <w:p>
            <w:r>
              <w:rPr>
                <w:b/>
              </w:rPr>
              <w:t>SOM stages</w:t>
            </w:r>
          </w:p>
        </w:tc>
        <w:tc>
          <w:tcPr>
            <w:tcW w:type="dxa" w:w="4968"/>
          </w:tcPr>
          <w:p>
            <w:r>
              <w:t>Recovery Phase, Post-Acute Care, Rehabilitation</w:t>
            </w:r>
          </w:p>
        </w:tc>
      </w:tr>
      <w:tr>
        <w:tc>
          <w:tcPr>
            <w:tcW w:type="dxa" w:w="4968"/>
          </w:tcPr>
          <w:p>
            <w:r>
              <w:rPr>
                <w:b/>
              </w:rPr>
              <w:t>Audience</w:t>
            </w:r>
          </w:p>
        </w:tc>
        <w:tc>
          <w:tcPr>
            <w:tcW w:type="dxa" w:w="4968"/>
          </w:tcPr>
          <w:p>
            <w:r>
              <w:t>Patients, Caregivers, Healthcare Providers, Nutritionists, Dietitians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meal planning, recovery nutrition, post-illness diet, nutritional rehabilitation, energy requirements, protein intake, micronutrients, hydration, anti-inflammatory diet, dietary restrictions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during recovery involves structured nutritional strategies to support the body's healing processes after illness, surgery, or injury. Proper nutrition accelerates tissue repair, rebuilds strength, and replenishes energy stores, which are critical mechanisms underlying recovery. This practice entails balancing macronutrients—carbohydrates for energy, proteins for tissue synthesis, and fats for cell function—along with key micronutrients such as vitamins (e.g., A, C, D) and minerals (e.g., zinc, iron) that support immune function and wound healing. Hydration also plays a vital role in maintaining physiological balance during recovery. Synonyms related to this concept include "nutritional rehabilitation" and "post-illness nutrition." Practical relevance spans clinical settings and home care, addressing individual needs such as dietary restrictions, appetite fluctuations, and inflammation-related alterations in metabolism. Limitations include variability in individual response, challenges in meeting increased nutritional demands, and possible contraindications related to coexisting conditions. Safety considerations necessitate personalized planning overseen by qualified professionals to avoid complications such as nutrient interactions and exacerbation of underlying diseases. Evidence linking optimized meal planning to improved recovery outcomes is robust for some nutrients (like protein) but still emerging for others (such as anti-inflammatory diets). Overall, meal planning during recovery is a critical component of comprehensive care that requires adaptive, evidence-informed approaches to maximize healing potential while ensuring safety and adherence.</w:t>
      </w:r>
    </w:p>
    <w:p>
      <w:pPr>
        <w:pStyle w:val="Heading1"/>
      </w:pPr>
      <w:r>
        <w:t>Customer Questions Answered</w:t>
      </w:r>
    </w:p>
    <w:p>
      <w:pPr>
        <w:pStyle w:val="ListBullet"/>
      </w:pPr>
      <w:r>
        <w:t>What is meal planning during recovery and why is it important?</w:t>
      </w:r>
    </w:p>
    <w:p>
      <w:pPr>
        <w:pStyle w:val="ListBullet"/>
      </w:pPr>
      <w:r>
        <w:t>How does nutrition affect the healing process?</w:t>
      </w:r>
    </w:p>
    <w:p>
      <w:pPr>
        <w:pStyle w:val="ListBullet"/>
      </w:pPr>
      <w:r>
        <w:t>Which macronutrients are essential during recovery?</w:t>
      </w:r>
    </w:p>
    <w:p>
      <w:pPr>
        <w:pStyle w:val="ListBullet"/>
      </w:pPr>
      <w:r>
        <w:t>What role do micronutrients play in recovery?</w:t>
      </w:r>
    </w:p>
    <w:p>
      <w:pPr>
        <w:pStyle w:val="ListBullet"/>
      </w:pPr>
      <w:r>
        <w:t>How much should I eat during recovery to support healing?</w:t>
      </w:r>
    </w:p>
    <w:p>
      <w:pPr>
        <w:pStyle w:val="ListBullet"/>
      </w:pPr>
      <w:r>
        <w:t>Are there foods that can speed up recovery?</w:t>
      </w:r>
    </w:p>
    <w:p>
      <w:pPr>
        <w:pStyle w:val="ListBullet"/>
      </w:pPr>
      <w:r>
        <w:t>How to plan meals for someone with dietary restrictions during recovery?</w:t>
      </w:r>
    </w:p>
    <w:p>
      <w:pPr>
        <w:pStyle w:val="ListBullet"/>
      </w:pPr>
      <w:r>
        <w:t>Can hydration impact recovery?</w:t>
      </w:r>
    </w:p>
    <w:p>
      <w:pPr>
        <w:pStyle w:val="ListBullet"/>
      </w:pPr>
      <w:r>
        <w:t>What are common challenges in meal planning during recovery?</w:t>
      </w:r>
    </w:p>
    <w:p>
      <w:pPr>
        <w:pStyle w:val="ListBullet"/>
      </w:pPr>
      <w:r>
        <w:t>How to handle poor appetite or taste changes in recovery meal planning?</w:t>
      </w:r>
    </w:p>
    <w:p>
      <w:pPr>
        <w:pStyle w:val="ListBullet"/>
      </w:pPr>
      <w:r>
        <w:t>Are supplements necessary during recovery?</w:t>
      </w:r>
    </w:p>
    <w:p>
      <w:pPr>
        <w:pStyle w:val="ListBullet"/>
      </w:pPr>
      <w:r>
        <w:t>How does inflammation affect nutritional needs during recovery?</w:t>
      </w:r>
    </w:p>
    <w:p>
      <w:pPr>
        <w:pStyle w:val="Heading1"/>
      </w:pPr>
      <w:r>
        <w:t>Learning Objectives</w:t>
      </w:r>
    </w:p>
    <w:p>
      <w:pPr>
        <w:pStyle w:val="ListBullet"/>
      </w:pPr>
      <w:r>
        <w:t>Define meal planning during recovery and its importance.</w:t>
      </w:r>
    </w:p>
    <w:p>
      <w:pPr>
        <w:pStyle w:val="ListBullet"/>
      </w:pPr>
      <w:r>
        <w:t>Explain the physiological mechanisms by which nutrition supports healing.</w:t>
      </w:r>
    </w:p>
    <w:p>
      <w:pPr>
        <w:pStyle w:val="ListBullet"/>
      </w:pPr>
      <w:r>
        <w:t>Identify key macronutrients and micronutrients essential for recovery.</w:t>
      </w:r>
    </w:p>
    <w:p>
      <w:pPr>
        <w:pStyle w:val="ListBullet"/>
      </w:pPr>
      <w:r>
        <w:t>Understand hydration's role in recovery nutrition.</w:t>
      </w:r>
    </w:p>
    <w:p>
      <w:pPr>
        <w:pStyle w:val="ListBullet"/>
      </w:pPr>
      <w:r>
        <w:t>Recognize challenges and practical strategies in recovery meal planning.</w:t>
      </w:r>
    </w:p>
    <w:p>
      <w:pPr>
        <w:pStyle w:val="ListBullet"/>
      </w:pPr>
      <w:r>
        <w:t>Discuss limitations and safety considerations in recovery nutrition.</w:t>
      </w:r>
    </w:p>
    <w:p>
      <w:pPr>
        <w:pStyle w:val="ListBullet"/>
      </w:pPr>
      <w:r>
        <w:t>Debunk common misconceptions related to nutrition and recovery.</w:t>
      </w:r>
    </w:p>
    <w:p>
      <w:pPr>
        <w:pStyle w:val="ListBullet"/>
      </w:pPr>
      <w:r>
        <w:t>Apply evidence-based guidance for meal planning in diverse recovery scenarios.</w:t>
      </w:r>
    </w:p>
    <w:p>
      <w:pPr>
        <w:pStyle w:val="Heading1"/>
      </w:pPr>
      <w:r>
        <w:t>Definition</w:t>
      </w:r>
    </w:p>
    <w:p>
      <w:r>
        <w:t>Meal planning during recovery is the systematic approach of selecting and organizing foods to provide adequate nutrition that supports the body's healing and rehabilitation process following illness, injury, or surgery. It aims to optimize nutrient intake to promote tissue repair, maintain immune function, replenish energy stores, and accommodate altered metabolic demands.</w:t>
      </w:r>
    </w:p>
    <w:p>
      <w:pPr>
        <w:pStyle w:val="Heading1"/>
      </w:pPr>
      <w:r>
        <w:t>Why This Matters</w:t>
      </w:r>
    </w:p>
    <w:p>
      <w:r>
        <w:t>Nutrition is a cornerstone of recovery because the body's physiological repair and regeneration processes require increased and specific nutritional support. Proper meal planning ensures patients and caregivers can provide meals that meet these needs, reducing complications, shortening recovery time, and improving overall outcomes. Without tailored nutritional strategies, recovery may be delayed, and the risk of malnutrition or secondary complications can increase.</w:t>
      </w:r>
    </w:p>
    <w:p>
      <w:pPr>
        <w:pStyle w:val="Heading1"/>
      </w:pPr>
      <w:r>
        <w:t>Understanding Meal Planning During Recovery</w:t>
      </w:r>
    </w:p>
    <w:p>
      <w:r>
        <w:t>Meal planning during recovery is a focused nutritional strategy designed to meet increased metabolic demands incurred by the body post-illness, surgery, or injury. It integrates knowledge of altered physiology during recovery phases, including heightened energy expenditure and nutrient utilization, to create balanced meals that promote healing and prevent malnutrition. This planning adapts to individual dietary preferences, restrictions, and clinical conditions to support optimal recovery outcomes.</w:t>
      </w:r>
    </w:p>
    <w:p>
      <w:pPr>
        <w:pStyle w:val="Heading1"/>
      </w:pPr>
      <w:r>
        <w:t>Physiological Mechanisms Supporting Recovery through Nutrition</w:t>
      </w:r>
    </w:p>
    <w:p>
      <w:r>
        <w:t>Nutrition impacts multiple physiological mechanisms during recovery. Proteins provide amino acids essential for tissue repair and immune function. Carbohydrates supply energy needed for cellular activities. Fats support cell membrane integrity and inflammatory response modulation. Micronutrients such as vitamins A, C, D, zinc, and iron facilitate collagen synthesis, antioxidant defense, and red blood cell production. Adequate hydration ensures nutrient transport and metabolic waste removal.</w:t>
      </w:r>
    </w:p>
    <w:p>
      <w:pPr>
        <w:pStyle w:val="Heading1"/>
      </w:pPr>
      <w:r>
        <w:t>Key Macronutrients in Recovery Nutrition</w:t>
      </w:r>
    </w:p>
    <w:p>
      <w:r>
        <w:t>Proteins are critical for muscle rebuilding and wound healing, with increased needs typically estimated at 1.2 to 2.0 grams per kilogram of body weight per day during recovery. Carbohydrates replenish glycogen stores and provide energy for immune cells. Fats, particularly omega-3 fatty acids, may have anti-inflammatory effects and support immune modulation. Balancing macronutrients optimizes energy provision without overloading metabolic pathways.</w:t>
      </w:r>
    </w:p>
    <w:p>
      <w:pPr>
        <w:pStyle w:val="Heading1"/>
      </w:pPr>
      <w:r>
        <w:t>Role of Micronutrients in Healing and Immune Function</w:t>
      </w:r>
    </w:p>
    <w:p>
      <w:r>
        <w:t>Micronutrients such as vitamin C aid collagen formation and antioxidant capacity, vitamin A supports epithelial integrity, vitamin D influences immune regulation, zinc assists DNA synthesis and cell proliferation, and iron is essential for oxygen transport. Deficiencies in these nutrients can impair healing and increase susceptibility to infections, highlighting their importance in recovery meal planning.</w:t>
      </w:r>
    </w:p>
    <w:p>
      <w:pPr>
        <w:pStyle w:val="Heading1"/>
      </w:pPr>
      <w:r>
        <w:t>Hydration During Recovery</w:t>
      </w:r>
    </w:p>
    <w:p>
      <w:r>
        <w:t>Maintaining optimal hydration status is vital during recovery as fluid balance affects cardiovascular function, temperature regulation, and nutrient transport. Dehydration can delay healing, impair kidney function, and reduce medication efficacy. Fluid requirements vary based on factors such as fever, sweating, and individual health status, underscoring the need for tailored hydration plans.</w:t>
      </w:r>
    </w:p>
    <w:p>
      <w:pPr>
        <w:pStyle w:val="Heading1"/>
      </w:pPr>
      <w:r>
        <w:t>Practical Strategies for Recovery Meal Planning</w:t>
      </w:r>
    </w:p>
    <w:p>
      <w:r>
        <w:t>Strategies include frequent small meals to combat reduced appetite, inclusion of nutrient-dense foods rich in protein and micronutrients, adapting textures for swallowing difficulties, and incorporating anti-inflammatory foods when appropriate. Meal timing, variety, and cultural considerations should also be integrated to enhance palatability and adherence.</w:t>
      </w:r>
    </w:p>
    <w:p>
      <w:pPr>
        <w:pStyle w:val="Heading1"/>
      </w:pPr>
      <w:r>
        <w:t>Addressing Dietary Restrictions and Special Considerations</w:t>
      </w:r>
    </w:p>
    <w:p>
      <w:r>
        <w:t>In patients with allergies, intolerances, or chronic diseases (e.g., diabetes, renal impairment), meal planning must consider nutrient restrictions while still meeting recovery needs. Collaboration with dietitians ensures that modifications maintain nutritional adequacy and avoid exacerbating existing conditions.</w:t>
      </w:r>
    </w:p>
    <w:p>
      <w:pPr>
        <w:pStyle w:val="Heading1"/>
      </w:pPr>
      <w:r>
        <w:t>Challenges and Barriers to Effective Meal Planning During Recovery</w:t>
      </w:r>
    </w:p>
    <w:p>
      <w:r>
        <w:t>Common challenges include poor appetite, altered taste perception, fatigue limiting meal preparation, food access issues, and psychological factors such as depression. Awareness and proactive management of these barriers are essential to ensure continuous adequate nutrition.</w:t>
      </w:r>
    </w:p>
    <w:p>
      <w:pPr>
        <w:pStyle w:val="Heading1"/>
      </w:pPr>
      <w:r>
        <w:t>Limitations of Current Evidence and Emerging Research</w:t>
      </w:r>
    </w:p>
    <w:p>
      <w:r>
        <w:t>While protein supplementation and basic nutrient support have strong evidence, research on specific dietary patterns (e.g., anti-inflammatory or immunonutrition diets) during recovery is still emerging with mixed findings. Personalized nutrition approaches and further trials are needed to clarify optimal protocols.</w:t>
      </w:r>
    </w:p>
    <w:p>
      <w:pPr>
        <w:pStyle w:val="Heading1"/>
      </w:pPr>
      <w:r>
        <w:t>Safety Considerations in Recovery Nutrition</w:t>
      </w:r>
    </w:p>
    <w:p>
      <w:r>
        <w:t>Overnutrition can cause complications such as hyperglycemia or refeeding syndrome in malnourished patients. Certain nutrients can interact with medications or exacerbate conditions. Monitoring and adjustment by healthcare professionals are critical to ensure safe and effective meal planning.</w:t>
      </w:r>
    </w:p>
    <w:p>
      <w:pPr>
        <w:pStyle w:val="Heading1"/>
      </w:pPr>
      <w:r>
        <w:t>Practical Guidance</w:t>
      </w:r>
    </w:p>
    <w:p>
      <w:pPr>
        <w:pStyle w:val="ListBullet"/>
      </w:pPr>
      <w:r>
        <w:t>Consult a registered dietitian to tailor meal plans to specific recovery needs and conditions.</w:t>
      </w:r>
    </w:p>
    <w:p>
      <w:pPr>
        <w:pStyle w:val="ListBullet"/>
      </w:pPr>
      <w:r>
        <w:t>Include high-quality protein sources in every meal to support tissue repair.</w:t>
      </w:r>
    </w:p>
    <w:p>
      <w:pPr>
        <w:pStyle w:val="ListBullet"/>
      </w:pPr>
      <w:r>
        <w:t>Incorporate a variety of colorful fruits and vegetables to supply essential micronutrients and antioxidants.</w:t>
      </w:r>
    </w:p>
    <w:p>
      <w:pPr>
        <w:pStyle w:val="ListBullet"/>
      </w:pPr>
      <w:r>
        <w:t>Maintain adequate hydration by offering fluids regularly, adjusting for individual needs.</w:t>
      </w:r>
    </w:p>
    <w:p>
      <w:pPr>
        <w:pStyle w:val="ListBullet"/>
      </w:pPr>
      <w:r>
        <w:t>Plan for smaller, more frequent meals if appetite is low.</w:t>
      </w:r>
    </w:p>
    <w:p>
      <w:pPr>
        <w:pStyle w:val="ListBullet"/>
      </w:pPr>
      <w:r>
        <w:t>Consider texture modifications for swallowing difficulties or digestive issues.</w:t>
      </w:r>
    </w:p>
    <w:p>
      <w:pPr>
        <w:pStyle w:val="ListBullet"/>
      </w:pPr>
      <w:r>
        <w:t>Be cautious with supplements and always seek professional advice before starting them.</w:t>
      </w:r>
    </w:p>
    <w:p>
      <w:pPr>
        <w:pStyle w:val="ListBullet"/>
      </w:pPr>
      <w:r>
        <w:t>Monitor tolerance to foods and adjust plans to manage gastrointestinal symptoms or allergies.</w:t>
      </w:r>
    </w:p>
    <w:p>
      <w:pPr>
        <w:pStyle w:val="Heading1"/>
      </w:pPr>
      <w:r>
        <w:t>Safety Notes</w:t>
      </w:r>
    </w:p>
    <w:p>
      <w:pPr>
        <w:pStyle w:val="ListBullet"/>
      </w:pPr>
      <w:r>
        <w:t>Avoid sudden large increases in caloric intake to prevent refeeding syndrome.</w:t>
      </w:r>
    </w:p>
    <w:p>
      <w:pPr>
        <w:pStyle w:val="ListBullet"/>
      </w:pPr>
      <w:r>
        <w:t>Ensure medications do not interact adversely with nutritional supplements.</w:t>
      </w:r>
    </w:p>
    <w:p>
      <w:pPr>
        <w:pStyle w:val="ListBullet"/>
      </w:pPr>
      <w:r>
        <w:t>Monitor blood glucose closely in diabetic patients to avoid hyperglycemia.</w:t>
      </w:r>
    </w:p>
    <w:p>
      <w:pPr>
        <w:pStyle w:val="ListBullet"/>
      </w:pPr>
      <w:r>
        <w:t>Adapt fluid intake in cases of heart or kidney disease to prevent overload.</w:t>
      </w:r>
    </w:p>
    <w:p>
      <w:pPr>
        <w:pStyle w:val="ListBullet"/>
      </w:pPr>
      <w:r>
        <w:t>Consult professionals when major dietary restrictions or allergies exist to prevent nutrient deficiencies.</w:t>
      </w:r>
    </w:p>
    <w:p>
      <w:pPr>
        <w:pStyle w:val="Heading1"/>
      </w:pPr>
      <w:r>
        <w:t>Common Misconceptions</w:t>
      </w:r>
    </w:p>
    <w:p>
      <w:r>
        <w:rPr>
          <w:b/>
        </w:rPr>
        <w:t xml:space="preserve">Misconception: </w:t>
      </w:r>
      <w:r>
        <w:t>Eating more always speeds up recovery.</w:t>
      </w:r>
    </w:p>
    <w:p>
      <w:r>
        <w:rPr>
          <w:b/>
        </w:rPr>
        <w:t xml:space="preserve">Reality: </w:t>
      </w:r>
      <w:r>
        <w:t>While adequate nutrition supports healing, excessive calorie intake can lead to complications like weight gain and metabolic disturbances.</w:t>
      </w:r>
    </w:p>
    <w:p>
      <w:r>
        <w:rPr>
          <w:b/>
        </w:rPr>
        <w:t xml:space="preserve">Misconception: </w:t>
      </w:r>
      <w:r>
        <w:t>Supplements can replace a balanced diet during recovery.</w:t>
      </w:r>
    </w:p>
    <w:p>
      <w:r>
        <w:rPr>
          <w:b/>
        </w:rPr>
        <w:t xml:space="preserve">Reality: </w:t>
      </w:r>
      <w:r>
        <w:t>Supplements may help in specific cases but cannot substitute a nutritious, varied diet.</w:t>
      </w:r>
    </w:p>
    <w:p>
      <w:r>
        <w:rPr>
          <w:b/>
        </w:rPr>
        <w:t xml:space="preserve">Misconception: </w:t>
      </w:r>
      <w:r>
        <w:t>Hydration is only important if dehydrated.</w:t>
      </w:r>
    </w:p>
    <w:p>
      <w:r>
        <w:rPr>
          <w:b/>
        </w:rPr>
        <w:t xml:space="preserve">Reality: </w:t>
      </w:r>
      <w:r>
        <w:t>Maintaining proper hydration continuously is crucial for effective recovery and metabolic function.</w:t>
      </w:r>
    </w:p>
    <w:p>
      <w:pPr>
        <w:pStyle w:val="Heading1"/>
      </w:pPr>
      <w:r>
        <w:t>Clinical Pearls</w:t>
      </w:r>
    </w:p>
    <w:p>
      <w:pPr>
        <w:pStyle w:val="ListNumber"/>
      </w:pPr>
      <w:r>
        <w:t>Protein needs increase significantly during recovery—assessing and meeting these requirements accelerates healing.</w:t>
      </w:r>
    </w:p>
    <w:p>
      <w:pPr>
        <w:pStyle w:val="ListNumber"/>
      </w:pPr>
      <w:r>
        <w:t>Micronutrient deficiencies often go unrecognized but can impair recovery; monitoring status is beneficial.</w:t>
      </w:r>
    </w:p>
    <w:p>
      <w:pPr>
        <w:pStyle w:val="ListNumber"/>
      </w:pPr>
      <w:r>
        <w:t>Palatability and cultural preferences improve adherence to meal plans during recovery phases.</w:t>
      </w:r>
    </w:p>
    <w:p>
      <w:pPr>
        <w:pStyle w:val="ListNumber"/>
      </w:pPr>
      <w:r>
        <w:t>Early nutrition intervention, even when oral intake is limited, leads to better outcomes.</w:t>
      </w:r>
    </w:p>
    <w:p>
      <w:pPr>
        <w:pStyle w:val="ListNumber"/>
      </w:pPr>
      <w:r>
        <w:t>Tailored hydration plans are as important as caloric intake during recovery.</w:t>
      </w:r>
    </w:p>
    <w:p>
      <w:pPr>
        <w:pStyle w:val="Heading1"/>
      </w:pPr>
      <w:r>
        <w:t>Key Takeaways</w:t>
      </w:r>
    </w:p>
    <w:p>
      <w:pPr>
        <w:pStyle w:val="ListBullet"/>
      </w:pPr>
      <w:r>
        <w:t>Meal planning during recovery is essential to support physiological healing processes.</w:t>
      </w:r>
    </w:p>
    <w:p>
      <w:pPr>
        <w:pStyle w:val="ListBullet"/>
      </w:pPr>
      <w:r>
        <w:t>Protein and energy needs increase and must be met to aid tissue repair and immune function.</w:t>
      </w:r>
    </w:p>
    <w:p>
      <w:pPr>
        <w:pStyle w:val="ListBullet"/>
      </w:pPr>
      <w:r>
        <w:t>Micronutrients like vitamins A, C, D, zinc, and iron play critical roles in recovery.</w:t>
      </w:r>
    </w:p>
    <w:p>
      <w:pPr>
        <w:pStyle w:val="ListBullet"/>
      </w:pPr>
      <w:r>
        <w:t>Hydration is a vital but often overlooked component of recovery nutrition.</w:t>
      </w:r>
    </w:p>
    <w:p>
      <w:pPr>
        <w:pStyle w:val="ListBullet"/>
      </w:pPr>
      <w:r>
        <w:t>Individualized meal plans should consider dietary restrictions and personal preferences.</w:t>
      </w:r>
    </w:p>
    <w:p>
      <w:pPr>
        <w:pStyle w:val="ListBullet"/>
      </w:pPr>
      <w:r>
        <w:t>Small, frequent, nutrient-dense meals can help overcome appetite challenges.</w:t>
      </w:r>
    </w:p>
    <w:p>
      <w:pPr>
        <w:pStyle w:val="ListBullet"/>
      </w:pPr>
      <w:r>
        <w:t>Safety considerations including medication interactions and metabolic conditions must guide meal planning.</w:t>
      </w:r>
    </w:p>
    <w:p>
      <w:pPr>
        <w:pStyle w:val="ListBullet"/>
      </w:pPr>
      <w:r>
        <w:t>Current evidence supports basic macronutrient adequacy while emerging research explores specific diet patterns.</w:t>
      </w:r>
    </w:p>
    <w:p>
      <w:pPr>
        <w:pStyle w:val="Heading1"/>
      </w:pPr>
      <w:r>
        <w:t>Glossary</w:t>
      </w:r>
    </w:p>
    <w:p>
      <w:r>
        <w:rPr>
          <w:b/>
        </w:rPr>
        <w:t xml:space="preserve">Macronutrients: </w:t>
      </w:r>
      <w:r>
        <w:t>Nutrients required in large amounts including carbohydrates, proteins, and fats that provide energy and structural components for the body.</w:t>
      </w:r>
    </w:p>
    <w:p>
      <w:r>
        <w:rPr>
          <w:b/>
        </w:rPr>
        <w:t xml:space="preserve">Micronutrients: </w:t>
      </w:r>
      <w:r>
        <w:t>Vitamins and minerals needed in smaller amounts that support various physiological functions, such as immune response and wound healing.</w:t>
      </w:r>
    </w:p>
    <w:p>
      <w:r>
        <w:rPr>
          <w:b/>
        </w:rPr>
        <w:t xml:space="preserve">Hydration: </w:t>
      </w:r>
      <w:r>
        <w:t>The process of maintaining adequate fluid balance in the body necessary for cellular function and waste removal.</w:t>
      </w:r>
    </w:p>
    <w:p>
      <w:r>
        <w:rPr>
          <w:b/>
        </w:rPr>
        <w:t xml:space="preserve">Protein: </w:t>
      </w:r>
      <w:r>
        <w:t>A macronutrient composed of amino acids essential for repairing tissues and synthesizing enzymes and hormones.</w:t>
      </w:r>
    </w:p>
    <w:p>
      <w:r>
        <w:rPr>
          <w:b/>
        </w:rPr>
        <w:t xml:space="preserve">Nutritional Rehabilitation: </w:t>
      </w:r>
      <w:r>
        <w:t>The process of restoring nutritional status and health following illness or injury through targeted dietary interventions.</w:t>
      </w:r>
    </w:p>
    <w:p>
      <w:r>
        <w:rPr>
          <w:b/>
        </w:rPr>
        <w:t xml:space="preserve">Refeeding Syndrome: </w:t>
      </w:r>
      <w:r>
        <w:t>A potentially fatal shift in fluids and electrolytes that can occur when feeding is reintroduced to severely malnourished individuals.</w:t>
      </w:r>
    </w:p>
    <w:p>
      <w:r>
        <w:rPr>
          <w:b/>
        </w:rPr>
        <w:t xml:space="preserve">Anti-inflammatory Diet: </w:t>
      </w:r>
      <w:r>
        <w:t>A dietary pattern that includes foods believed to reduce inflammation, such as omega-3 fatty acids, fruits, and vegetables.</w:t>
      </w:r>
    </w:p>
    <w:p>
      <w:r>
        <w:rPr>
          <w:b/>
        </w:rPr>
        <w:t xml:space="preserve">Recovery Phase: </w:t>
      </w:r>
      <w:r>
        <w:t>The period following illness, injury, or surgery during which the body undergoes healing and functional restoration.</w:t>
      </w:r>
    </w:p>
    <w:p>
      <w:pPr>
        <w:pStyle w:val="Heading1"/>
      </w:pPr>
      <w:r>
        <w:t>Related Modules</w:t>
      </w:r>
    </w:p>
    <w:p>
      <w:pPr>
        <w:pStyle w:val="ListBullet"/>
      </w:pPr>
      <w:r>
        <w:t>MEA-020</w:t>
      </w:r>
    </w:p>
    <w:p>
      <w:pPr>
        <w:pStyle w:val="ListBullet"/>
      </w:pPr>
      <w:r>
        <w:t>MEA-075</w:t>
      </w:r>
    </w:p>
    <w:p>
      <w:pPr>
        <w:pStyle w:val="ListBullet"/>
      </w:pPr>
      <w:r>
        <w:t>MEA-100</w:t>
      </w:r>
    </w:p>
    <w:p>
      <w:pPr>
        <w:pStyle w:val="Heading1"/>
      </w:pPr>
      <w:r>
        <w:t>Illustration Specifications</w:t>
      </w:r>
    </w:p>
    <w:p>
      <w:pPr>
        <w:pStyle w:val="Heading2"/>
      </w:pPr>
      <w:r>
        <w:t>ill-080-01 - Balanced Plate Model for Recovery</w:t>
      </w:r>
    </w:p>
    <w:p>
      <w:r>
        <w:t>Type: Diagram</w:t>
      </w:r>
    </w:p>
    <w:p>
      <w:r>
        <w:t>Graphic showing a balanced plate including proteins, carbohydrates, fats, and vegetables tailored for recovery nutrition.</w:t>
      </w:r>
    </w:p>
    <w:p>
      <w:r>
        <w:t>Alt text: Balanced plate with sections for protein, carbs, fats, and vegetables labeled for recovery.</w:t>
      </w:r>
    </w:p>
    <w:p>
      <w:pPr>
        <w:pStyle w:val="Heading2"/>
      </w:pPr>
      <w:r>
        <w:t>ill-080-02 - Physiological Effects of Nutrition on Healing</w:t>
      </w:r>
    </w:p>
    <w:p>
      <w:r>
        <w:t>Type: Infographic</w:t>
      </w:r>
    </w:p>
    <w:p>
      <w:r>
        <w:t>Visual representation of how different nutrients contribute to tissue repair, immune function, and energy production during recovery.</w:t>
      </w:r>
    </w:p>
    <w:p>
      <w:r>
        <w:t>Alt text: Infographic showing nutrient pathways supporting healing processes.</w:t>
      </w:r>
    </w:p>
    <w:p>
      <w:pPr>
        <w:pStyle w:val="Heading2"/>
      </w:pPr>
      <w:r>
        <w:t>ill-080-03 - Hydration Importance During Recovery</w:t>
      </w:r>
    </w:p>
    <w:p>
      <w:r>
        <w:t>Type: Chart</w:t>
      </w:r>
    </w:p>
    <w:p>
      <w:r>
        <w:t>Chart depicting the impacts of adequate versus inadequate hydration on recovery outcomes and cellular functions.</w:t>
      </w:r>
    </w:p>
    <w:p>
      <w:r>
        <w:t>Alt text: Chart illustrating effects of hydration levels on recovery effectiveness.</w:t>
      </w:r>
    </w:p>
    <w:p>
      <w:pPr>
        <w:pStyle w:val="Heading2"/>
      </w:pPr>
      <w:r>
        <w:t>ill-080-04 - Common Challenges in Meal Planning During Recovery</w:t>
      </w:r>
    </w:p>
    <w:p>
      <w:r>
        <w:t>Type: Flowchart</w:t>
      </w:r>
    </w:p>
    <w:p>
      <w:r>
        <w:t>Flowchart outlining typical barriers such as appetite loss and dietary restrictions, with suggested strategies to overcome each.</w:t>
      </w:r>
    </w:p>
    <w:p>
      <w:r>
        <w:t>Alt text: Flowchart of recovery meal planning challenges and solutions.</w:t>
      </w:r>
    </w:p>
    <w:p>
      <w:pPr>
        <w:pStyle w:val="Heading1"/>
      </w:pPr>
      <w:r>
        <w:t>References</w:t>
      </w:r>
    </w:p>
    <w:p>
      <w:pPr>
        <w:pStyle w:val="ListBullet"/>
      </w:pPr>
      <w:r>
        <w:t>Nutrition in Recovery after Surgery: Evidence-Based Guidelines | American Society for Parenteral and Enteral Nutrition (ASPEN) | 2016 | Unverified | Unverified</w:t>
      </w:r>
    </w:p>
    <w:p>
      <w:pPr>
        <w:pStyle w:val="ListBullet"/>
      </w:pPr>
      <w:r>
        <w:t>Protein Requirements for Recovery From Injury and Surgery | Institute of Medicine | 2005 | Unverified | Unverified</w:t>
      </w:r>
    </w:p>
    <w:p>
      <w:pPr>
        <w:pStyle w:val="ListBullet"/>
      </w:pPr>
      <w:r>
        <w:t>Role of Micronutrients in Wound Healing | National Institutes of Health (NIH) | 2020 | Unverified | Unverified</w:t>
      </w:r>
    </w:p>
    <w:p>
      <w:pPr>
        <w:pStyle w:val="ListBullet"/>
      </w:pPr>
      <w:r>
        <w:t>Hydration and Postoperative Recovery | European Society of Clinical Nutrition and Metabolism (ESPEN) | 2019 | Unverified | Unverified</w:t>
      </w:r>
    </w:p>
    <w:p>
      <w:pPr>
        <w:pStyle w:val="ListBullet"/>
      </w:pPr>
      <w:r>
        <w:t>Challenges in Nutritional Interventions During Recovery | Journal of Clinical Nutrition and Metabolism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