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FAQ-157 - When should I seek help for stress?</w:t>
      </w:r>
    </w:p>
    <w:p>
      <w:r>
        <w:rPr>
          <w:i/>
        </w:rPr>
        <w:t>Evidence-based answer to the common question: when should i seek help for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Recognition, Management</w:t>
            </w:r>
          </w:p>
        </w:tc>
      </w:tr>
      <w:tr>
        <w:tc>
          <w:tcPr>
            <w:tcW w:type="dxa" w:w="4968"/>
          </w:tcPr>
          <w:p>
            <w:r>
              <w:rPr>
                <w:b/>
              </w:rPr>
              <w:t>Audience</w:t>
            </w:r>
          </w:p>
        </w:tc>
        <w:tc>
          <w:tcPr>
            <w:tcW w:type="dxa" w:w="4968"/>
          </w:tcPr>
          <w:p>
            <w:r>
              <w:t>Consumers,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help for stress, stress symptoms, stress management, when to seek help, stress relief</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is the body's physiological and psychological response to perceived challenges or threats, involving complex interactions between the nervous, endocrine, and immune systems. Synonyms include psychological stress, mental strain, and tension. Its mechanisms involve activation of the hypothalamic-pituitary-adrenal (HPA) axis and sympathetic nervous system, leading to release of stress hormones such as cortisol and adrenaline. While occasional stress can be adaptive, excessive or chronic stress can impair physical and mental health. Understanding when to seek help is crucial because untreated severe stress can contribute to anxiety, depression, cardiovascular diseases, and impaired immune function. Practical relevance lies in recognizing symptoms such as persistent worry, sleep disturbances, irritability, memory problems, and physical symptoms like headaches or gastrointestinal issues, which may indicate stress beyond normal coping capacity. Limitations exist in self-assessment since stress manifestations vary. Safety considerations include avoiding delay in consulting healthcare professionals when stress impairs daily functioning or causes suicidal thoughts. This module provides evidence-based guidance to identify appropriate timing for seeking professional help, emphasizing a proactive approach to mental well-being and prevention of complications.</w:t>
      </w:r>
    </w:p>
    <w:p>
      <w:pPr>
        <w:pStyle w:val="Heading1"/>
      </w:pPr>
      <w:r>
        <w:t>Customer Questions Answered</w:t>
      </w:r>
    </w:p>
    <w:p>
      <w:pPr>
        <w:pStyle w:val="ListBullet"/>
      </w:pPr>
      <w:r>
        <w:t>What are the signs that stress requires professional help?</w:t>
      </w:r>
    </w:p>
    <w:p>
      <w:pPr>
        <w:pStyle w:val="ListBullet"/>
      </w:pPr>
      <w:r>
        <w:t>How do I know if my stress is normal or severe?</w:t>
      </w:r>
    </w:p>
    <w:p>
      <w:pPr>
        <w:pStyle w:val="ListBullet"/>
      </w:pPr>
      <w:r>
        <w:t>When should I consult a healthcare provider about stress?</w:t>
      </w:r>
    </w:p>
    <w:p>
      <w:pPr>
        <w:pStyle w:val="ListBullet"/>
      </w:pPr>
      <w:r>
        <w:t>Can ongoing stress affect my physical health?</w:t>
      </w:r>
    </w:p>
    <w:p>
      <w:pPr>
        <w:pStyle w:val="ListBullet"/>
      </w:pPr>
      <w:r>
        <w:t>What are the common symptoms indicating stress is too much to handle alone?</w:t>
      </w:r>
    </w:p>
    <w:p>
      <w:pPr>
        <w:pStyle w:val="ListBullet"/>
      </w:pPr>
      <w:r>
        <w:t>Is it ever okay not to seek help for stress?</w:t>
      </w:r>
    </w:p>
    <w:p>
      <w:pPr>
        <w:pStyle w:val="ListBullet"/>
      </w:pPr>
      <w:r>
        <w:t>How does stress differ from anxiety or depression requiring treatment?</w:t>
      </w:r>
    </w:p>
    <w:p>
      <w:pPr>
        <w:pStyle w:val="ListBullet"/>
      </w:pPr>
      <w:r>
        <w:t>Are there risks in ignoring severe stress?</w:t>
      </w:r>
    </w:p>
    <w:p>
      <w:pPr>
        <w:pStyle w:val="ListBullet"/>
      </w:pPr>
      <w:r>
        <w:t>What treatments are available if I seek help for stress?</w:t>
      </w:r>
    </w:p>
    <w:p>
      <w:pPr>
        <w:pStyle w:val="ListBullet"/>
      </w:pPr>
      <w:r>
        <w:t>How quickly should I seek help after noticing stress symptoms?</w:t>
      </w:r>
    </w:p>
    <w:p>
      <w:pPr>
        <w:pStyle w:val="ListBullet"/>
      </w:pPr>
      <w:r>
        <w:t>Does age or health condition affect when I should seek help for stress?</w:t>
      </w:r>
    </w:p>
    <w:p>
      <w:pPr>
        <w:pStyle w:val="ListBullet"/>
      </w:pPr>
      <w:r>
        <w:t>What role do lifestyle changes play in managing stress without professional help?</w:t>
      </w:r>
    </w:p>
    <w:p>
      <w:pPr>
        <w:pStyle w:val="Heading1"/>
      </w:pPr>
      <w:r>
        <w:t>Learning Objectives</w:t>
      </w:r>
    </w:p>
    <w:p>
      <w:pPr>
        <w:pStyle w:val="ListBullet"/>
      </w:pPr>
      <w:r>
        <w:t>Understand what constitutes stress and its physiological mechanisms.</w:t>
      </w:r>
    </w:p>
    <w:p>
      <w:pPr>
        <w:pStyle w:val="ListBullet"/>
      </w:pPr>
      <w:r>
        <w:t>Identify signs and symptoms indicating when stress management requires professional intervention.</w:t>
      </w:r>
    </w:p>
    <w:p>
      <w:pPr>
        <w:pStyle w:val="ListBullet"/>
      </w:pPr>
      <w:r>
        <w:t>Distinguish between normal, manageable stress and pathological stress needing help.</w:t>
      </w:r>
    </w:p>
    <w:p>
      <w:pPr>
        <w:pStyle w:val="ListBullet"/>
      </w:pPr>
      <w:r>
        <w:t>Recognize potential health risks of untreated excessive stress.</w:t>
      </w:r>
    </w:p>
    <w:p>
      <w:pPr>
        <w:pStyle w:val="ListBullet"/>
      </w:pPr>
      <w:r>
        <w:t>Learn practical steps for seeking help and treatment options for stress.</w:t>
      </w:r>
    </w:p>
    <w:p>
      <w:pPr>
        <w:pStyle w:val="ListBullet"/>
      </w:pPr>
      <w:r>
        <w:t>Gain awareness of common misconceptions related to stress and help-seeking behavior.</w:t>
      </w:r>
    </w:p>
    <w:p>
      <w:pPr>
        <w:pStyle w:val="ListBullet"/>
      </w:pPr>
      <w:r>
        <w:t>Appreciate the importance of timely intervention for stress-related conditions.</w:t>
      </w:r>
    </w:p>
    <w:p>
      <w:pPr>
        <w:pStyle w:val="ListBullet"/>
      </w:pPr>
      <w:r>
        <w:t>Understand safety considerations and limitations in stress self-assessment.</w:t>
      </w:r>
    </w:p>
    <w:p>
      <w:pPr>
        <w:pStyle w:val="Heading1"/>
      </w:pPr>
      <w:r>
        <w:t>Definition</w:t>
      </w:r>
    </w:p>
    <w:p>
      <w:r>
        <w:t>Stress is the body's response to perceived physical, mental, or emotional challenges, triggering complex biological and psychological changes. It can be acute or chronic and is also known as psychological stress, mental strain, or tension.</w:t>
      </w:r>
    </w:p>
    <w:p>
      <w:pPr>
        <w:pStyle w:val="Heading1"/>
      </w:pPr>
      <w:r>
        <w:t>Why This Matters</w:t>
      </w:r>
    </w:p>
    <w:p>
      <w:r>
        <w:t>Recognizing when stress exceeds normal levels and requires professional help is essential for maintaining overall health and preventing complications such as anxiety, depression, and chronic physical illnesses. Early intervention can improve outcomes and quality of life.</w:t>
      </w:r>
    </w:p>
    <w:p>
      <w:pPr>
        <w:pStyle w:val="Heading1"/>
      </w:pPr>
      <w:r>
        <w:t>Understanding Stress: Definition and Types</w:t>
      </w:r>
    </w:p>
    <w:p>
      <w:r>
        <w:t>Stress is the body's natural reaction to challenges or demands known as stressors. It can be classified into acute stress, which is short-term and often resolved quickly, and chronic stress, which persists over a longer period. Acute stress may help improve focus and performance temporarily, while chronic stress can impair health. Stress activates the hypothalamic-pituitary-adrenal (HPA) axis and sympathetic nervous system, releasing hormones like cortisol and adrenaline. These physiological changes prepare the body to respond to perceived threats but can be harmful if prolonged. Understanding these types can help differentiate between normal stress responses and those needing intervention.</w:t>
      </w:r>
    </w:p>
    <w:p>
      <w:pPr>
        <w:pStyle w:val="Heading1"/>
      </w:pPr>
      <w:r>
        <w:t>Physiological Mechanisms of Stress Response</w:t>
      </w:r>
    </w:p>
    <w:p>
      <w:r>
        <w:t>The stress response involves coordinated activity of the nervous and endocrine systems, primarily through the HPA axis and the sympathetic-adrenal-medullary (SAM) system. The hypothalamus triggers the pituitary gland to release adrenocorticotropic hormone (ACTH), stimulating cortisol release from the adrenal glands. Cortisol regulates metabolism and immune responses during stress. Concurrently, the sympathetic nervous system releases adrenaline, causing increased heart rate and blood pressure. Persistent activation of these systems can lead to harmful effects such as immune suppression, hypertension, and metabolic disorders. Understanding these mechanisms clarifies why chronic stress can negatively impact health.</w:t>
      </w:r>
    </w:p>
    <w:p>
      <w:pPr>
        <w:pStyle w:val="Heading1"/>
      </w:pPr>
      <w:r>
        <w:t>Common Signs and Symptoms Indicating Need for Help</w:t>
      </w:r>
    </w:p>
    <w:p>
      <w:r>
        <w:t>Signs that stress may require professional attention include persistent feelings of overwhelm, anxiety, or irritability lasting weeks or months; difficulty concentrating or making decisions; sleep disturbances such as insomnia or excessive sleeping; physical symptoms like headaches, stomachaches, or muscle tension; changes in appetite or weight; social withdrawal or loss of interest in activities; and increased use of alcohol or drugs. Emotional symptoms such as persistent sadness or hopelessness, and thoughts of self-harm or suicide, are urgent signs requiring immediate help. Recognizing these symptoms early can prompt timely intervention.</w:t>
      </w:r>
    </w:p>
    <w:p>
      <w:pPr>
        <w:pStyle w:val="Heading1"/>
      </w:pPr>
      <w:r>
        <w:t>Differentiating Stress from Anxiety and Depression</w:t>
      </w:r>
    </w:p>
    <w:p>
      <w:r>
        <w:t>While stress is a reaction to a specific challenge, anxiety and depression are psychiatric conditions that may require specialized treatment. Anxiety disorders include persistent and excessive worry that is disproportionate to the current situation. Depression features prolonged low mood, loss of interest, and impaired function. Stress can precipitate or worsen these conditions. However, not all stress leads to anxiety or depression. Distinguishing between these is important because treatment and prognosis differ. Seeking professional evaluation helps obtain accurate diagnosis and appropriate management.</w:t>
      </w:r>
    </w:p>
    <w:p>
      <w:pPr>
        <w:pStyle w:val="Heading1"/>
      </w:pPr>
      <w:r>
        <w:t>Health Risks Associated with Untreated Chronic Stress</w:t>
      </w:r>
    </w:p>
    <w:p>
      <w:r>
        <w:t>Chronic stress can increase the risk of cardiovascular diseases such as hypertension and heart attacks, impair immune function leading to increased infections, and contribute to metabolic disorders like diabetes. It may exacerbate mental health disorders including anxiety and depression. Stress-related physiological changes can affect gastrointestinal function causing ulcers or irritable bowel syndrome. Recognizing these risks illustrates the importance of timely help to reduce complications and improve long-term health outcomes.</w:t>
      </w:r>
    </w:p>
    <w:p>
      <w:pPr>
        <w:pStyle w:val="Heading1"/>
      </w:pPr>
      <w:r>
        <w:t>When to Seek Professional Help for Stress</w:t>
      </w:r>
    </w:p>
    <w:p>
      <w:r>
        <w:t>Seek help if stress symptoms persist beyond a few weeks, interfere with daily activities, relationships, or work performance, or cause significant emotional distress. Immediate medical attention is needed if experiencing suicidal thoughts, severe panic attacks, or inability to perform self-care. Consulting healthcare providers can include primary care physicians, mental health professionals like psychologists or psychiatrists, or counselors. Early professional support can provide effective coping strategies and treatments tailored to individual needs.</w:t>
      </w:r>
    </w:p>
    <w:p>
      <w:pPr>
        <w:pStyle w:val="Heading1"/>
      </w:pPr>
      <w:r>
        <w:t>Treatment Options and Approaches</w:t>
      </w:r>
    </w:p>
    <w:p>
      <w:r>
        <w:t>Treatment for stress may include psychotherapy such as cognitive-behavioral therapy (CBT) to modify stress-related thought patterns and behaviors, relaxation techniques, lifestyle interventions like exercise and sleep hygiene, and in some cases, medications such as antidepressants or anxiolytics. Complementary therapies including mindfulness, meditation, and acupuncture may provide additional relief. Treatment is personalized based on symptom severity, underlying causes, and patient preferences. Collaborative care improves stress management outcomes.</w:t>
      </w:r>
    </w:p>
    <w:p>
      <w:pPr>
        <w:pStyle w:val="Heading1"/>
      </w:pPr>
      <w:r>
        <w:t>Practical Strategies for Managing Stress Independently</w:t>
      </w:r>
    </w:p>
    <w:p>
      <w:r>
        <w:t>For mild or situational stress, practical self-care strategies include regular physical activity, balanced nutrition, sufficient sleep, social support, time management, and stress reduction techniques like deep breathing, mindfulness meditation, and progressive muscle relaxation. Setting realistic goals and taking breaks from stressors can help maintain balance. However, self-help has limitations and should not replace professional care when stress becomes overwhelming or chronic.</w:t>
      </w:r>
    </w:p>
    <w:p>
      <w:pPr>
        <w:pStyle w:val="Heading1"/>
      </w:pPr>
      <w:r>
        <w:t>Limitations in Self-Assessment and When to Be Cautious</w:t>
      </w:r>
    </w:p>
    <w:p>
      <w:r>
        <w:t>Individuals may underestimate or overestimate the severity of their stress symptoms, making self-assessment unreliable. Denial and stigma can delay seeking help. Some physical symptoms overlap with other medical conditions requiring evaluation. Caution is warranted if symptoms worsen, persist, or new concerning signs appear. Professional assessment ensures accurate diagnosis and safe treatment recommendations. A proactive approach to one's mental health is encouraged.</w:t>
      </w:r>
    </w:p>
    <w:p>
      <w:pPr>
        <w:pStyle w:val="Heading1"/>
      </w:pPr>
      <w:r>
        <w:t>Common Misconceptions About Stress and Help-Seeking</w:t>
      </w:r>
    </w:p>
    <w:p>
      <w:r>
        <w:t>Misconceptions include beliefs that stress is always manageable alone, that seeking help is a sign of weakness, or that stress is purely psychological without physical consequences. Some think only severe psychiatric disorders require intervention, ignoring the spectrum of stress-related issues. Education and awareness can dispel these myths, encouraging timely and appropriate help-seeking behavior and reducing stigma around mental health support.</w:t>
      </w:r>
    </w:p>
    <w:p>
      <w:pPr>
        <w:pStyle w:val="Heading1"/>
      </w:pPr>
      <w:r>
        <w:t>Safety and Urgent Warning Signs</w:t>
      </w:r>
    </w:p>
    <w:p>
      <w:r>
        <w:t>Safety considerations emphasize that when stress leads to suicidal ideation, self-harm, or aggressive behaviors, urgent professional or emergency services are needed. Individuals experiencing intense panic attacks or psychotic symptoms should also seek immediate care. Support from trusted family or friends is valuable during crises. Establishing safety plans and crisis resources ensures protection and appropriate responses to severe stress complications.</w:t>
      </w:r>
    </w:p>
    <w:p>
      <w:pPr>
        <w:pStyle w:val="Heading1"/>
      </w:pPr>
      <w:r>
        <w:t>Practical Guidance</w:t>
      </w:r>
    </w:p>
    <w:p>
      <w:pPr>
        <w:pStyle w:val="ListBullet"/>
      </w:pPr>
      <w:r>
        <w:t>Monitor stress symptoms regularly and note patterns.</w:t>
      </w:r>
    </w:p>
    <w:p>
      <w:pPr>
        <w:pStyle w:val="ListBullet"/>
      </w:pPr>
      <w:r>
        <w:t>Seek professional consultation if stress impairs work, relationships, or daily activities.</w:t>
      </w:r>
    </w:p>
    <w:p>
      <w:pPr>
        <w:pStyle w:val="ListBullet"/>
      </w:pPr>
      <w:r>
        <w:t>Use stress management techniques for mild symptoms but do not delay medical help if symptoms persist or worsen.</w:t>
      </w:r>
    </w:p>
    <w:p>
      <w:pPr>
        <w:pStyle w:val="ListBullet"/>
      </w:pPr>
      <w:r>
        <w:t>Communicate openly with healthcare providers about stress and related symptoms.</w:t>
      </w:r>
    </w:p>
    <w:p>
      <w:pPr>
        <w:pStyle w:val="ListBullet"/>
      </w:pPr>
      <w:r>
        <w:t>Avoid self-medicating with alcohol or drugs to cope with stress.</w:t>
      </w:r>
    </w:p>
    <w:p>
      <w:pPr>
        <w:pStyle w:val="ListBullet"/>
      </w:pPr>
      <w:r>
        <w:t>Recognize when emergency intervention is necessary, especially when experiencing suicidal thoughts.</w:t>
      </w:r>
    </w:p>
    <w:p>
      <w:pPr>
        <w:pStyle w:val="ListBullet"/>
      </w:pPr>
      <w:r>
        <w:t>Encourage supportive environments at work, home, and social settings to reduce stress burden.</w:t>
      </w:r>
    </w:p>
    <w:p>
      <w:pPr>
        <w:pStyle w:val="ListBullet"/>
      </w:pPr>
      <w:r>
        <w:t>Follow through with recommended therapies and lifestyle changes for sustained stress management.</w:t>
      </w:r>
    </w:p>
    <w:p>
      <w:pPr>
        <w:pStyle w:val="Heading1"/>
      </w:pPr>
      <w:r>
        <w:t>Safety Notes</w:t>
      </w:r>
    </w:p>
    <w:p>
      <w:pPr>
        <w:pStyle w:val="ListBullet"/>
      </w:pPr>
      <w:r>
        <w:t>Do not ignore persistent or worsening stress symptoms.</w:t>
      </w:r>
    </w:p>
    <w:p>
      <w:pPr>
        <w:pStyle w:val="ListBullet"/>
      </w:pPr>
      <w:r>
        <w:t>Seek immediate help if experiencing suicidal thoughts or behaviors.</w:t>
      </w:r>
    </w:p>
    <w:p>
      <w:pPr>
        <w:pStyle w:val="ListBullet"/>
      </w:pPr>
      <w:r>
        <w:t>Avoid delaying professional care for chronic stress, as it may worsen health outcomes.</w:t>
      </w:r>
    </w:p>
    <w:p>
      <w:pPr>
        <w:pStyle w:val="ListBullet"/>
      </w:pPr>
      <w:r>
        <w:t>Use caution with medications and only under medical supervision.</w:t>
      </w:r>
    </w:p>
    <w:p>
      <w:pPr>
        <w:pStyle w:val="ListBullet"/>
      </w:pPr>
      <w:r>
        <w:t>Emergency services should be contacted for acute crises related to stress.</w:t>
      </w:r>
    </w:p>
    <w:p>
      <w:pPr>
        <w:pStyle w:val="Heading1"/>
      </w:pPr>
      <w:r>
        <w:t>Common Misconceptions</w:t>
      </w:r>
    </w:p>
    <w:p>
      <w:r>
        <w:rPr>
          <w:b/>
        </w:rPr>
        <w:t xml:space="preserve">Misconception: </w:t>
      </w:r>
      <w:r>
        <w:t>Stress is just a normal part of life and never requires professional help.</w:t>
      </w:r>
    </w:p>
    <w:p>
      <w:r>
        <w:rPr>
          <w:b/>
        </w:rPr>
        <w:t xml:space="preserve">Reality: </w:t>
      </w:r>
      <w:r>
        <w:t>While everyone experiences stress, persistent or severe stress can harm health and often requires professional intervention.</w:t>
      </w:r>
    </w:p>
    <w:p>
      <w:r>
        <w:rPr>
          <w:b/>
        </w:rPr>
        <w:t xml:space="preserve">Misconception: </w:t>
      </w:r>
      <w:r>
        <w:t>Seeking help for stress means you are weak or incapable.</w:t>
      </w:r>
    </w:p>
    <w:p>
      <w:r>
        <w:rPr>
          <w:b/>
        </w:rPr>
        <w:t xml:space="preserve">Reality: </w:t>
      </w:r>
      <w:r>
        <w:t>Seeking help is a sign of strength and proactive health management, not weakness.</w:t>
      </w:r>
    </w:p>
    <w:p>
      <w:r>
        <w:rPr>
          <w:b/>
        </w:rPr>
        <w:t xml:space="preserve">Misconception: </w:t>
      </w:r>
      <w:r>
        <w:t>Stress only affects mental health and does not impact physical health.</w:t>
      </w:r>
    </w:p>
    <w:p>
      <w:r>
        <w:rPr>
          <w:b/>
        </w:rPr>
        <w:t xml:space="preserve">Reality: </w:t>
      </w:r>
      <w:r>
        <w:t>Chronic stress can adversely affect multiple body systems, including heart, immune function, and metabolism.</w:t>
      </w:r>
    </w:p>
    <w:p>
      <w:r>
        <w:rPr>
          <w:b/>
        </w:rPr>
        <w:t xml:space="preserve">Misconception: </w:t>
      </w:r>
      <w:r>
        <w:t>If I can manage stress on my own, I don't need any professional guidance.</w:t>
      </w:r>
    </w:p>
    <w:p>
      <w:r>
        <w:rPr>
          <w:b/>
        </w:rPr>
        <w:t xml:space="preserve">Reality: </w:t>
      </w:r>
      <w:r>
        <w:t>Self-management is helpful for mild stress, but professional support is important when stress is prolonged or disabling.</w:t>
      </w:r>
    </w:p>
    <w:p>
      <w:pPr>
        <w:pStyle w:val="Heading1"/>
      </w:pPr>
      <w:r>
        <w:t>Clinical Pearls</w:t>
      </w:r>
    </w:p>
    <w:p>
      <w:pPr>
        <w:pStyle w:val="ListNumber"/>
      </w:pPr>
      <w:r>
        <w:t>Persistent irritability or mood swings can be early indicators of problematic stress.</w:t>
      </w:r>
    </w:p>
    <w:p>
      <w:pPr>
        <w:pStyle w:val="ListNumber"/>
      </w:pPr>
      <w:r>
        <w:t>Sleep disturbances often accompany chronic stress and can worsen mental health if unaddressed.</w:t>
      </w:r>
    </w:p>
    <w:p>
      <w:pPr>
        <w:pStyle w:val="ListNumber"/>
      </w:pPr>
      <w:r>
        <w:t>Physical symptoms like headaches or gastrointestinal upset may be manifestations of stress.</w:t>
      </w:r>
    </w:p>
    <w:p>
      <w:pPr>
        <w:pStyle w:val="ListNumber"/>
      </w:pPr>
      <w:r>
        <w:t>Cognitive-behavioral therapy is an evidence-based approach effective in managing stress-related symptoms.</w:t>
      </w:r>
    </w:p>
    <w:p>
      <w:pPr>
        <w:pStyle w:val="ListNumber"/>
      </w:pPr>
      <w:r>
        <w:t>Early intervention for stress reduces risk of developing anxiety or depression.</w:t>
      </w:r>
    </w:p>
    <w:p>
      <w:pPr>
        <w:pStyle w:val="ListNumber"/>
      </w:pPr>
      <w:r>
        <w:t>Combining lifestyle changes with therapy enhances stress management outcomes.</w:t>
      </w:r>
    </w:p>
    <w:p>
      <w:pPr>
        <w:pStyle w:val="ListNumber"/>
      </w:pPr>
      <w:r>
        <w:t>Urgent referral needed if suicidal ideation is present.</w:t>
      </w:r>
    </w:p>
    <w:p>
      <w:pPr>
        <w:pStyle w:val="ListNumber"/>
      </w:pPr>
      <w:r>
        <w:t>Healthcare providers should screen regularly for stress in vulnerable populations.</w:t>
      </w:r>
    </w:p>
    <w:p>
      <w:pPr>
        <w:pStyle w:val="Heading1"/>
      </w:pPr>
      <w:r>
        <w:t>Key Takeaways</w:t>
      </w:r>
    </w:p>
    <w:p>
      <w:pPr>
        <w:pStyle w:val="ListBullet"/>
      </w:pPr>
      <w:r>
        <w:t>Stress is a natural response but becomes harmful when chronic or overwhelming.</w:t>
      </w:r>
    </w:p>
    <w:p>
      <w:pPr>
        <w:pStyle w:val="ListBullet"/>
      </w:pPr>
      <w:r>
        <w:t>Recognizing persistent emotional, cognitive, and physical symptoms is essential to identify excessive stress.</w:t>
      </w:r>
    </w:p>
    <w:p>
      <w:pPr>
        <w:pStyle w:val="ListBullet"/>
      </w:pPr>
      <w:r>
        <w:t>Seek professional help if stress impairs daily functioning or leads to suicidal thoughts.</w:t>
      </w:r>
    </w:p>
    <w:p>
      <w:pPr>
        <w:pStyle w:val="ListBullet"/>
      </w:pPr>
      <w:r>
        <w:t>Stress shares symptoms with anxiety and depression but requires tailored assessment.</w:t>
      </w:r>
    </w:p>
    <w:p>
      <w:pPr>
        <w:pStyle w:val="ListBullet"/>
      </w:pPr>
      <w:r>
        <w:t>Untreated chronic stress can cause serious physical and mental health problems.</w:t>
      </w:r>
    </w:p>
    <w:p>
      <w:pPr>
        <w:pStyle w:val="ListBullet"/>
      </w:pPr>
      <w:r>
        <w:t>Effective treatments include therapy, lifestyle changes, and sometimes medication.</w:t>
      </w:r>
    </w:p>
    <w:p>
      <w:pPr>
        <w:pStyle w:val="ListBullet"/>
      </w:pPr>
      <w:r>
        <w:t>Self-care strategies can help mild stress but have limits for severe cases.</w:t>
      </w:r>
    </w:p>
    <w:p>
      <w:pPr>
        <w:pStyle w:val="ListBullet"/>
      </w:pPr>
      <w:r>
        <w:t>Timely intervention improves prognosis and quality of life.</w:t>
      </w:r>
    </w:p>
    <w:p>
      <w:pPr>
        <w:pStyle w:val="Heading1"/>
      </w:pPr>
      <w:r>
        <w:t>Glossary</w:t>
      </w:r>
    </w:p>
    <w:p>
      <w:r>
        <w:rPr>
          <w:b/>
        </w:rPr>
        <w:t xml:space="preserve">Stress: </w:t>
      </w:r>
      <w:r>
        <w:t>The body's response to physical, mental, or emotional challenges involving hormonal and nervous system activation.</w:t>
      </w:r>
    </w:p>
    <w:p>
      <w:r>
        <w:rPr>
          <w:b/>
        </w:rPr>
        <w:t xml:space="preserve">Hypothalamic-Pituitary-Adrenal (HPA) Axis: </w:t>
      </w:r>
      <w:r>
        <w:t>A central stress response system involving the hypothalamus, pituitary gland, and adrenal glands producing cortisol.</w:t>
      </w:r>
    </w:p>
    <w:p>
      <w:r>
        <w:rPr>
          <w:b/>
        </w:rPr>
        <w:t xml:space="preserve">Cortisol: </w:t>
      </w:r>
      <w:r>
        <w:t>A steroid hormone released during stress that helps the body mobilize energy and modulate inflammation.</w:t>
      </w:r>
    </w:p>
    <w:p>
      <w:r>
        <w:rPr>
          <w:b/>
        </w:rPr>
        <w:t xml:space="preserve">Sympathetic Nervous System: </w:t>
      </w:r>
      <w:r>
        <w:t>Part of the autonomic nervous system that triggers 'fight or flight' reactions by increasing heart rate and blood flow.</w:t>
      </w:r>
    </w:p>
    <w:p>
      <w:r>
        <w:rPr>
          <w:b/>
        </w:rPr>
        <w:t xml:space="preserve">Acute Stress: </w:t>
      </w:r>
      <w:r>
        <w:t>Short-term stress response that typically resolves quickly and can be adaptive.</w:t>
      </w:r>
    </w:p>
    <w:p>
      <w:r>
        <w:rPr>
          <w:b/>
        </w:rPr>
        <w:t xml:space="preserve">Chronic Stress: </w:t>
      </w:r>
      <w:r>
        <w:t>Long-term stress state that can lead to adverse health effects when unrelieved.</w:t>
      </w:r>
    </w:p>
    <w:p>
      <w:r>
        <w:rPr>
          <w:b/>
        </w:rPr>
        <w:t xml:space="preserve">Cognitive-Behavioral Therapy (CBT): </w:t>
      </w:r>
      <w:r>
        <w:t>A psychotherapy method that helps people change negative thought patterns affecting emotions and behavior.</w:t>
      </w:r>
    </w:p>
    <w:p>
      <w:r>
        <w:rPr>
          <w:b/>
        </w:rPr>
        <w:t xml:space="preserve">Anxiety Disorder: </w:t>
      </w:r>
      <w:r>
        <w:t>A group of mental health disorders characterized by excessive fear and worry impacting daily life.</w:t>
      </w:r>
    </w:p>
    <w:p>
      <w:pPr>
        <w:pStyle w:val="Heading1"/>
      </w:pPr>
      <w:r>
        <w:t>Related Modules</w:t>
      </w:r>
    </w:p>
    <w:p>
      <w:pPr>
        <w:pStyle w:val="ListBullet"/>
      </w:pPr>
      <w:r>
        <w:t>ST-101-UnderstandingStress</w:t>
      </w:r>
    </w:p>
    <w:p>
      <w:pPr>
        <w:pStyle w:val="ListBullet"/>
      </w:pPr>
      <w:r>
        <w:t>MH-205-ManagingAnxiety</w:t>
      </w:r>
    </w:p>
    <w:p>
      <w:pPr>
        <w:pStyle w:val="ListBullet"/>
      </w:pPr>
      <w:r>
        <w:t>MH-302-DepressionTreatment</w:t>
      </w:r>
    </w:p>
    <w:p>
      <w:pPr>
        <w:pStyle w:val="ListBullet"/>
      </w:pPr>
      <w:r>
        <w:t>PH-410-LifestyleInterventions</w:t>
      </w:r>
    </w:p>
    <w:p>
      <w:pPr>
        <w:pStyle w:val="ListBullet"/>
      </w:pPr>
      <w:r>
        <w:t>MH-520-CognitiveBehavioralTherapy</w:t>
      </w:r>
    </w:p>
    <w:p>
      <w:pPr>
        <w:pStyle w:val="Heading1"/>
      </w:pPr>
      <w:r>
        <w:t>Illustration Specifications</w:t>
      </w:r>
    </w:p>
    <w:p>
      <w:pPr>
        <w:pStyle w:val="Heading2"/>
      </w:pPr>
      <w:r>
        <w:t>IL-001 - Stress Response Pathways</w:t>
      </w:r>
    </w:p>
    <w:p>
      <w:r>
        <w:t>Type: Diagram</w:t>
      </w:r>
    </w:p>
    <w:p>
      <w:r>
        <w:t>Illustrates the hypothalamic-pituitary-adrenal axis and sympathetic nervous system activation during stress.</w:t>
      </w:r>
    </w:p>
    <w:p>
      <w:r>
        <w:t>Alt text: Diagram showing brain, pituitary gland, adrenal glands with arrows indicating hormone release.</w:t>
      </w:r>
    </w:p>
    <w:p>
      <w:pPr>
        <w:pStyle w:val="Heading2"/>
      </w:pPr>
      <w:r>
        <w:t>IL-002 - Signs and Symptoms of Stress</w:t>
      </w:r>
    </w:p>
    <w:p>
      <w:r>
        <w:t>Type: Infographic</w:t>
      </w:r>
    </w:p>
    <w:p>
      <w:r>
        <w:t>Highlights common emotional, physical, and cognitive symptoms indicating stressful states.</w:t>
      </w:r>
    </w:p>
    <w:p>
      <w:r>
        <w:t>Alt text: Icons representing headache, sleep issues, mood swings, and concentration problems.</w:t>
      </w:r>
    </w:p>
    <w:p>
      <w:pPr>
        <w:pStyle w:val="Heading2"/>
      </w:pPr>
      <w:r>
        <w:t>IL-003 - When to Seek Help for Stress</w:t>
      </w:r>
    </w:p>
    <w:p>
      <w:r>
        <w:t>Type: Flowchart</w:t>
      </w:r>
    </w:p>
    <w:p>
      <w:r>
        <w:t>Decision tree to help individuals determine when professional consultation is advised based on stress symptoms.</w:t>
      </w:r>
    </w:p>
    <w:p>
      <w:r>
        <w:t>Alt text: Flowchart starting with stress signs leading to either self-care or professional help.</w:t>
      </w:r>
    </w:p>
    <w:p>
      <w:pPr>
        <w:pStyle w:val="Heading2"/>
      </w:pPr>
      <w:r>
        <w:t>IL-004 - Effects of Chronic Stress on Health</w:t>
      </w:r>
    </w:p>
    <w:p>
      <w:r>
        <w:t>Type: Illustration</w:t>
      </w:r>
    </w:p>
    <w:p>
      <w:r>
        <w:t>Visual representation of physical systems impacted by chronic stress including heart, brain, and immune system.</w:t>
      </w:r>
    </w:p>
    <w:p>
      <w:r>
        <w:t>Alt text: Diagram showing human body with highlighted organs affected by stress.</w:t>
      </w:r>
    </w:p>
    <w:p>
      <w:pPr>
        <w:pStyle w:val="Heading1"/>
      </w:pPr>
      <w:r>
        <w:t>References</w:t>
      </w:r>
    </w:p>
    <w:p>
      <w:pPr>
        <w:pStyle w:val="ListBullet"/>
      </w:pPr>
      <w:r>
        <w:t>Stress and Health: Psychological, Behavioral, and Biological Determinants | National Institutes of Health (NIH) | 2022 | https://www.nimh.nih.gov/health/topics/stress | Unverified</w:t>
      </w:r>
    </w:p>
    <w:p>
      <w:pPr>
        <w:pStyle w:val="ListBullet"/>
      </w:pPr>
      <w:r>
        <w:t>The Role of the HPA Axis in Stress and Health | Miller, G.E., Chen, E., Erickson, K. | 2007 | https://doi.org/10.1177/174569160708566705 | Unverified</w:t>
      </w:r>
    </w:p>
    <w:p>
      <w:pPr>
        <w:pStyle w:val="ListBullet"/>
      </w:pPr>
      <w:r>
        <w:t>Clinical Practice Guideline for the Treatment of Anxiety and Depression | American Psychiatric Association | 2019 | https://psychiatryonline.org/guidelines | Unverified</w:t>
      </w:r>
    </w:p>
    <w:p>
      <w:pPr>
        <w:pStyle w:val="ListBullet"/>
      </w:pPr>
      <w:r>
        <w:t>Cognitive Behavioral Therapy for Anxiety and Stress-Related Disorders | Hofmann, S.G., Asnaani, A., Vonk, I.J. | 2012 | https://doi.org/10.1016/j.brat.2011.09.007 | Unverified</w:t>
      </w:r>
    </w:p>
    <w:p>
      <w:pPr>
        <w:pStyle w:val="ListBullet"/>
      </w:pPr>
      <w:r>
        <w:t>Recognizing Stress and When to Seek Help | American Psychological Association (APA) | 2023 | https://www.apa.org/topics/stress/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