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FAQ-159 - What changes during perimenopause?</w:t>
      </w:r>
    </w:p>
    <w:p>
      <w:r>
        <w:rPr>
          <w:i/>
        </w:rPr>
        <w:t>Evidence-based answer to the common question: what changes during perimenopause?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Perimenopause</w:t>
            </w:r>
          </w:p>
        </w:tc>
      </w:tr>
      <w:tr>
        <w:tc>
          <w:tcPr>
            <w:tcW w:type="dxa" w:w="4968"/>
          </w:tcPr>
          <w:p>
            <w:r>
              <w:rPr>
                <w:b/>
              </w:rPr>
              <w:t>Audience</w:t>
            </w:r>
          </w:p>
        </w:tc>
        <w:tc>
          <w:tcPr>
            <w:tcW w:type="dxa" w:w="4968"/>
          </w:tcPr>
          <w:p>
            <w:r>
              <w:t>General Public, Women Approaching Menopause, Healthcare Providers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Perimenopause, Menopause Transition, Hormonal Changes, Menstrual Cycle, Vasomotor Symptoms, Sleep Disturbances, Mood Changes, Bone Health, Cardiovascular Changes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Perimenopause is the transitional phase leading up to menopause, marking the end of a woman's reproductive years. It usually begins in the 40s but can start earlier or later. Biologically, perimenopause is characterized by fluctuations and eventual decline in ovarian hormones, mainly estrogen and progesterone, which cause diverse physiological changes. These hormonal changes disrupt the menstrual cycle’s regular pattern, leading to irregular, lighter, or heavier bleeding. Symptoms frequently include hot flashes (vasomotor symptoms), night sweats, sleep disturbances, mood swings, and cognitive complaints such as memory lapses. Additionally, changes to bone density and cardiovascular health risks begin during this period due to lower estrogen levels. Major synonyms include "menopause transition" and "climacteric phase." Understanding the mechanisms is critical for symptom management and health maintenance. Limitations exist in symptom variability and overlap with other medical conditions, which can complicate diagnosis. Safety considerations focus on informed decision-making about therapies such as hormone replacement treatment. Knowledgeable management improves quality of life and mitigates long-term health risks. This module summarizes current evidence-based insights on perimenopause, blending physiology with practical guidance to empower women and their healthcare providers.</w:t>
      </w:r>
    </w:p>
    <w:p>
      <w:pPr>
        <w:pStyle w:val="Heading1"/>
      </w:pPr>
      <w:r>
        <w:t>Customer Questions Answered</w:t>
      </w:r>
    </w:p>
    <w:p>
      <w:pPr>
        <w:pStyle w:val="ListBullet"/>
      </w:pPr>
      <w:r>
        <w:t>What is perimenopause and how does it differ from menopause?</w:t>
      </w:r>
    </w:p>
    <w:p>
      <w:pPr>
        <w:pStyle w:val="ListBullet"/>
      </w:pPr>
      <w:r>
        <w:t>What hormonal changes occur during perimenopause?</w:t>
      </w:r>
    </w:p>
    <w:p>
      <w:pPr>
        <w:pStyle w:val="ListBullet"/>
      </w:pPr>
      <w:r>
        <w:t>How does the menstrual cycle change during perimenopause?</w:t>
      </w:r>
    </w:p>
    <w:p>
      <w:pPr>
        <w:pStyle w:val="ListBullet"/>
      </w:pPr>
      <w:r>
        <w:t>What physical symptoms are common in perimenopause?</w:t>
      </w:r>
    </w:p>
    <w:p>
      <w:pPr>
        <w:pStyle w:val="ListBullet"/>
      </w:pPr>
      <w:r>
        <w:t>Are mood and cognitive changes part of perimenopause?</w:t>
      </w:r>
    </w:p>
    <w:p>
      <w:pPr>
        <w:pStyle w:val="ListBullet"/>
      </w:pPr>
      <w:r>
        <w:t>How does perimenopause affect bone density and cardiovascular health?</w:t>
      </w:r>
    </w:p>
    <w:p>
      <w:pPr>
        <w:pStyle w:val="ListBullet"/>
      </w:pPr>
      <w:r>
        <w:t>What are the common misconceptions about perimenopause?</w:t>
      </w:r>
    </w:p>
    <w:p>
      <w:pPr>
        <w:pStyle w:val="ListBullet"/>
      </w:pPr>
      <w:r>
        <w:t>How long does perimenopause typically last?</w:t>
      </w:r>
    </w:p>
    <w:p>
      <w:pPr>
        <w:pStyle w:val="ListBullet"/>
      </w:pPr>
      <w:r>
        <w:t>Can lifestyle changes help manage perimenopausal symptoms?</w:t>
      </w:r>
    </w:p>
    <w:p>
      <w:pPr>
        <w:pStyle w:val="ListBullet"/>
      </w:pPr>
      <w:r>
        <w:t>Is hormone replacement therapy safe during perimenopause?</w:t>
      </w:r>
    </w:p>
    <w:p>
      <w:pPr>
        <w:pStyle w:val="ListBullet"/>
      </w:pPr>
      <w:r>
        <w:t>How can I distinguish perimenopause symptoms from other health conditions?</w:t>
      </w:r>
    </w:p>
    <w:p>
      <w:pPr>
        <w:pStyle w:val="ListBullet"/>
      </w:pPr>
      <w:r>
        <w:t>When should I see a healthcare provider about perimenopause?</w:t>
      </w:r>
    </w:p>
    <w:p>
      <w:pPr>
        <w:pStyle w:val="Heading1"/>
      </w:pPr>
      <w:r>
        <w:t>Learning Objectives</w:t>
      </w:r>
    </w:p>
    <w:p>
      <w:pPr>
        <w:pStyle w:val="ListBullet"/>
      </w:pPr>
      <w:r>
        <w:t>Define perimenopause and distinguish it from menopause.</w:t>
      </w:r>
    </w:p>
    <w:p>
      <w:pPr>
        <w:pStyle w:val="ListBullet"/>
      </w:pPr>
      <w:r>
        <w:t>Describe hormonal and physiological changes during perimenopause.</w:t>
      </w:r>
    </w:p>
    <w:p>
      <w:pPr>
        <w:pStyle w:val="ListBullet"/>
      </w:pPr>
      <w:r>
        <w:t>Identify common physical, menstrual, and psychological symptoms.</w:t>
      </w:r>
    </w:p>
    <w:p>
      <w:pPr>
        <w:pStyle w:val="ListBullet"/>
      </w:pPr>
      <w:r>
        <w:t>Explain health risks associated with perimenopause.</w:t>
      </w:r>
    </w:p>
    <w:p>
      <w:pPr>
        <w:pStyle w:val="ListBullet"/>
      </w:pPr>
      <w:r>
        <w:t>Clarify misconceptions commonly held about perimenopause.</w:t>
      </w:r>
    </w:p>
    <w:p>
      <w:pPr>
        <w:pStyle w:val="ListBullet"/>
      </w:pPr>
      <w:r>
        <w:t>Discuss management approaches including lifestyle and medical options.</w:t>
      </w:r>
    </w:p>
    <w:p>
      <w:pPr>
        <w:pStyle w:val="ListBullet"/>
      </w:pPr>
      <w:r>
        <w:t>Understand symptom variability and diagnostic challenges.</w:t>
      </w:r>
    </w:p>
    <w:p>
      <w:pPr>
        <w:pStyle w:val="ListBullet"/>
      </w:pPr>
      <w:r>
        <w:t>Promote informed safety considerations in treatment decisions.</w:t>
      </w:r>
    </w:p>
    <w:p>
      <w:pPr>
        <w:pStyle w:val="Heading1"/>
      </w:pPr>
      <w:r>
        <w:t>Definition</w:t>
      </w:r>
    </w:p>
    <w:p>
      <w:r>
        <w:t>Perimenopause is the natural biological transition period before menopause when the ovaries gradually produce less estrogen and progesterone. It typically lasts several years and is characterized by irregular menstrual cycles and symptoms due to hormonal fluctuations.</w:t>
      </w:r>
    </w:p>
    <w:p>
      <w:pPr>
        <w:pStyle w:val="Heading1"/>
      </w:pPr>
      <w:r>
        <w:t>Why This Matters</w:t>
      </w:r>
    </w:p>
    <w:p>
      <w:r>
        <w:t>Perimenopause can significantly affect a woman's quality of life through unpredictable symptoms and increased health risks. Accurate knowledge helps women and healthcare providers support well-being, identify when intervention might be needed, and dispel myths that can cause unnecessary worry or mistreatment.</w:t>
      </w:r>
    </w:p>
    <w:p>
      <w:pPr>
        <w:pStyle w:val="Heading1"/>
      </w:pPr>
      <w:r>
        <w:t>Definition and Terminology of Perimenopause</w:t>
      </w:r>
    </w:p>
    <w:p>
      <w:r>
        <w:t>Perimenopause, also known as the menopause transition or climacteric phase, is the time leading up to menopause when ovarian function declines. It starts several years before the final menstrual period and ends one year after that period. The term itself combines 'peri-' meaning around, and 'menopause,' the permanent cessation of menstruation. This phase is distinct from menopause but is directly linked as a biological and symptomatic progression.</w:t>
      </w:r>
    </w:p>
    <w:p>
      <w:pPr>
        <w:pStyle w:val="Heading1"/>
      </w:pPr>
      <w:r>
        <w:t>Hormonal Changes During Perimenopause</w:t>
      </w:r>
    </w:p>
    <w:p>
      <w:r>
        <w:t>During perimenopause, the ovaries produce fluctuating and generally decreasing amounts of estrogen and progesterone, the key female sex hormones. These changes disrupt normal ovarian cycles, reduce fertility, and cause variable menstrual bleeding patterns. Follicle-stimulating hormone (FSH) levels may rise as the pituitary gland attempts to stimulate the ovaries. These hormonal shifts underlie many of the physical and psychological symptoms experienced during this time.</w:t>
      </w:r>
    </w:p>
    <w:p>
      <w:pPr>
        <w:pStyle w:val="Heading1"/>
      </w:pPr>
      <w:r>
        <w:t>Menstrual Cycle Alterations in Perimenopause</w:t>
      </w:r>
    </w:p>
    <w:p>
      <w:r>
        <w:t>The menstrual cycle often becomes irregular during perimenopause with cycles shortening or lengthening unpredictably. Bleeding may be heavier or lighter, sometimes accompanied by spotting between periods. These changes stem from hormonal fluctuations affecting the endometrial lining and ovulation patterns. Unlike amenorrhea (absence of menstruation), irregular cycles in perimenopause can vary greatly before menopause is reached.</w:t>
      </w:r>
    </w:p>
    <w:p>
      <w:pPr>
        <w:pStyle w:val="Heading1"/>
      </w:pPr>
      <w:r>
        <w:t>Common Physical Symptoms in Perimenopause</w:t>
      </w:r>
    </w:p>
    <w:p>
      <w:r>
        <w:t>Many women experience vasomotor symptoms including hot flashes and night sweats due to estrogen's impact on hypothalamic temperature regulation. Sleep disturbances, vaginal dryness, urinary changes, fatigue, headaches, and joint pains are often reported. These symptoms result from both hormonal influences on multiple body systems and psychosocial factors associated with midlife transitions.</w:t>
      </w:r>
    </w:p>
    <w:p>
      <w:pPr>
        <w:pStyle w:val="Heading1"/>
      </w:pPr>
      <w:r>
        <w:t>Psychological and Cognitive Changes During Perimenopause</w:t>
      </w:r>
    </w:p>
    <w:p>
      <w:r>
        <w:t>Mood swings, irritability, anxiety, and increased risk of depression may occur in perimenopause, influenced by hormonal variability and life stressors. Cognitive complaints such as forgetfulness or difficulty concentrating are common but typically mild and transient. The evidence supports that while some women experience significant psychological symptoms, others have minimal or no changes, suggesting multifactorial causes.</w:t>
      </w:r>
    </w:p>
    <w:p>
      <w:pPr>
        <w:pStyle w:val="Heading1"/>
      </w:pPr>
      <w:r>
        <w:t>Bone and Cardiovascular Health Implications</w:t>
      </w:r>
    </w:p>
    <w:p>
      <w:r>
        <w:t>Declining estrogen levels during perimenopause negatively affect bone density, increasing risk for osteopenia and osteoporosis if preventive steps are not taken. Cardiovascular risks also rise modestly due to changes in lipid profiles, blood vessel elasticity, and metabolism, positioning perimenopause as a critical window for heart health interventions. Regular screening and lifestyle adjustments are recommended to mitigate these risks.</w:t>
      </w:r>
    </w:p>
    <w:p>
      <w:pPr>
        <w:pStyle w:val="Heading1"/>
      </w:pPr>
      <w:r>
        <w:t>Duration and Timing of Perimenopause</w:t>
      </w:r>
    </w:p>
    <w:p>
      <w:r>
        <w:t>Perimenopause duration varies but typically lasts 4 to 10 years, with an average of about 4 years. It generally begins in the 40s but may start earlier or later for some women, influenced by genetics, lifestyle, and health conditions. Recognizing the timing can aid in symptom expectation and healthcare planning.</w:t>
      </w:r>
    </w:p>
    <w:p>
      <w:pPr>
        <w:pStyle w:val="Heading1"/>
      </w:pPr>
      <w:r>
        <w:t>Common Misconceptions About Perimenopause</w:t>
      </w:r>
    </w:p>
    <w:p>
      <w:r>
        <w:t>Popular myths include the ideas that perimenopause causes severe depression in all women, that symptoms always start suddenly and are uniform, or that all women need hormone therapy. These misconceptions can lead to stigma, misdiagnosis, or overtreatment. Evidence shows wide symptom variability and that many women approach menopause with minimal disruption.</w:t>
      </w:r>
    </w:p>
    <w:p>
      <w:pPr>
        <w:pStyle w:val="Heading1"/>
      </w:pPr>
      <w:r>
        <w:t>Management and Lifestyle Considerations</w:t>
      </w:r>
    </w:p>
    <w:p>
      <w:r>
        <w:t>Lifestyle strategies such as regular physical activity, balanced diet, adequate sleep, and stress reduction can alleviate some perimenopausal symptoms. Smoking cessation and limiting alcohol contribute positively to overall health. Non-hormonal therapies and complementary approaches may provide relief, but evidence varies. Shared decision-making on treatment options improves safety and satisfaction.</w:t>
      </w:r>
    </w:p>
    <w:p>
      <w:pPr>
        <w:pStyle w:val="Heading1"/>
      </w:pPr>
      <w:r>
        <w:t>Hormone Replacement Therapy: Benefits and Risks</w:t>
      </w:r>
    </w:p>
    <w:p>
      <w:r>
        <w:t>Hormone replacement therapy (HRT) can effectively reduce vasomotor symptoms and prevent bone loss during perimenopause. However, it carries risks including blood clots, stroke, and breast cancer depending on regimen, duration, and individual risk factors. Guidelines recommend personalized assessment and start at the lowest effective dose for the shortest duration necessary, emphasizing informed informed consent.</w:t>
      </w:r>
    </w:p>
    <w:p>
      <w:pPr>
        <w:pStyle w:val="Heading1"/>
      </w:pPr>
      <w:r>
        <w:t>Practical Guidance</w:t>
      </w:r>
    </w:p>
    <w:p>
      <w:pPr>
        <w:pStyle w:val="ListBullet"/>
      </w:pPr>
      <w:r>
        <w:t>Track menstrual cycle changes and symptoms to discuss with healthcare providers.</w:t>
      </w:r>
    </w:p>
    <w:p>
      <w:pPr>
        <w:pStyle w:val="ListBullet"/>
      </w:pPr>
      <w:r>
        <w:t>Adopt a healthy lifestyle focusing on nutrition, exercise, sleep, and stress management.</w:t>
      </w:r>
    </w:p>
    <w:p>
      <w:pPr>
        <w:pStyle w:val="ListBullet"/>
      </w:pPr>
      <w:r>
        <w:t>Seek medical advice to rule out other causes if new or severe symptoms appear.</w:t>
      </w:r>
    </w:p>
    <w:p>
      <w:pPr>
        <w:pStyle w:val="ListBullet"/>
      </w:pPr>
      <w:r>
        <w:t>Consider non-hormonal options for symptom relief when appropriate.</w:t>
      </w:r>
    </w:p>
    <w:p>
      <w:pPr>
        <w:pStyle w:val="ListBullet"/>
      </w:pPr>
      <w:r>
        <w:t>Discuss potential benefits and risks of hormone therapy with a qualified clinician.</w:t>
      </w:r>
    </w:p>
    <w:p>
      <w:pPr>
        <w:pStyle w:val="ListBullet"/>
      </w:pPr>
      <w:r>
        <w:t>Focus on bone and cardiovascular health monitoring during perimenopause.</w:t>
      </w:r>
    </w:p>
    <w:p>
      <w:pPr>
        <w:pStyle w:val="ListBullet"/>
      </w:pPr>
      <w:r>
        <w:t>Address psychological symptoms promptly through counseling or medical treatment if necessary.</w:t>
      </w:r>
    </w:p>
    <w:p>
      <w:pPr>
        <w:pStyle w:val="ListBullet"/>
      </w:pPr>
      <w:r>
        <w:t>Attend regular healthcare visits for screening and preventive care during this transition.</w:t>
      </w:r>
    </w:p>
    <w:p>
      <w:pPr>
        <w:pStyle w:val="Heading1"/>
      </w:pPr>
      <w:r>
        <w:t>Safety Notes</w:t>
      </w:r>
    </w:p>
    <w:p>
      <w:pPr>
        <w:pStyle w:val="ListBullet"/>
      </w:pPr>
      <w:r>
        <w:t>Not all symptoms during midlife are due to perimenopause; differential diagnosis is important.</w:t>
      </w:r>
    </w:p>
    <w:p>
      <w:pPr>
        <w:pStyle w:val="ListBullet"/>
      </w:pPr>
      <w:r>
        <w:t>Hormone replacement therapy is not suitable for everyone and requires individualized risk assessment.</w:t>
      </w:r>
    </w:p>
    <w:p>
      <w:pPr>
        <w:pStyle w:val="ListBullet"/>
      </w:pPr>
      <w:r>
        <w:t>Avoid self-medicating with hormones or supplements without professional guidance.</w:t>
      </w:r>
    </w:p>
    <w:p>
      <w:pPr>
        <w:pStyle w:val="ListBullet"/>
      </w:pPr>
      <w:r>
        <w:t>Report any unusual bleeding or severe symptoms to a healthcare provider promptly.</w:t>
      </w:r>
    </w:p>
    <w:p>
      <w:pPr>
        <w:pStyle w:val="ListBullet"/>
      </w:pPr>
      <w:r>
        <w:t>Lifestyle changes are generally safe but consult if undertaking new intense physical activity or diets.</w:t>
      </w:r>
    </w:p>
    <w:p>
      <w:pPr>
        <w:pStyle w:val="Heading1"/>
      </w:pPr>
      <w:r>
        <w:t>Common Misconceptions</w:t>
      </w:r>
    </w:p>
    <w:p>
      <w:r>
        <w:rPr>
          <w:b/>
        </w:rPr>
        <w:t xml:space="preserve">Misconception: </w:t>
      </w:r>
      <w:r>
        <w:t>Perimenopause symptoms are the same for every woman.</w:t>
      </w:r>
    </w:p>
    <w:p>
      <w:r>
        <w:rPr>
          <w:b/>
        </w:rPr>
        <w:t xml:space="preserve">Reality: </w:t>
      </w:r>
      <w:r>
        <w:t>Symptoms vary widely among women in type, severity, and duration due to biological and lifestyle factors.</w:t>
      </w:r>
    </w:p>
    <w:p>
      <w:r>
        <w:rPr>
          <w:b/>
        </w:rPr>
        <w:t xml:space="preserve">Misconception: </w:t>
      </w:r>
      <w:r>
        <w:t>Perimenopause starts at age 50 for all women.</w:t>
      </w:r>
    </w:p>
    <w:p>
      <w:r>
        <w:rPr>
          <w:b/>
        </w:rPr>
        <w:t xml:space="preserve">Reality: </w:t>
      </w:r>
      <w:r>
        <w:t>Perimenopause timing varies, often beginning in the 40s, but can start earlier or later.</w:t>
      </w:r>
    </w:p>
    <w:p>
      <w:r>
        <w:rPr>
          <w:b/>
        </w:rPr>
        <w:t xml:space="preserve">Misconception: </w:t>
      </w:r>
      <w:r>
        <w:t>Hormone replacement therapy is unsafe and should be avoided.</w:t>
      </w:r>
    </w:p>
    <w:p>
      <w:r>
        <w:rPr>
          <w:b/>
        </w:rPr>
        <w:t xml:space="preserve">Reality: </w:t>
      </w:r>
      <w:r>
        <w:t>HRT can be safe when prescribed appropriately and monitored; it benefits many women with severe symptoms.</w:t>
      </w:r>
    </w:p>
    <w:p>
      <w:pPr>
        <w:pStyle w:val="Heading1"/>
      </w:pPr>
      <w:r>
        <w:t>Clinical Pearls</w:t>
      </w:r>
    </w:p>
    <w:p>
      <w:pPr>
        <w:pStyle w:val="ListNumber"/>
      </w:pPr>
      <w:r>
        <w:t>FSH hormone testing can aid diagnosis but is limited by day-to-day hormone fluctuations.</w:t>
      </w:r>
    </w:p>
    <w:p>
      <w:pPr>
        <w:pStyle w:val="ListNumber"/>
      </w:pPr>
      <w:r>
        <w:t>Symptom-focused treatment improves quality of life more than laboratory test results alone.</w:t>
      </w:r>
    </w:p>
    <w:p>
      <w:pPr>
        <w:pStyle w:val="ListNumber"/>
      </w:pPr>
      <w:r>
        <w:t>Early lifestyle interventions can impact long-term bone and heart health outcomes.</w:t>
      </w:r>
    </w:p>
    <w:p>
      <w:pPr>
        <w:pStyle w:val="ListNumber"/>
      </w:pPr>
      <w:r>
        <w:t>Psychological symptoms may respond well to both medical and behavioral therapies.</w:t>
      </w:r>
    </w:p>
    <w:p>
      <w:pPr>
        <w:pStyle w:val="ListNumber"/>
      </w:pPr>
      <w:r>
        <w:t>Open communication between patients and healthcare providers is key to individualized care during perimenopause.</w:t>
      </w:r>
    </w:p>
    <w:p>
      <w:pPr>
        <w:pStyle w:val="Heading1"/>
      </w:pPr>
      <w:r>
        <w:t>Key Takeaways</w:t>
      </w:r>
    </w:p>
    <w:p>
      <w:pPr>
        <w:pStyle w:val="ListBullet"/>
      </w:pPr>
      <w:r>
        <w:t>Perimenopause is the transitional phase before menopause marked by hormonal fluctuations.</w:t>
      </w:r>
    </w:p>
    <w:p>
      <w:pPr>
        <w:pStyle w:val="ListBullet"/>
      </w:pPr>
      <w:r>
        <w:t>Menstrual cycles become irregular and symptoms such as hot flashes and mood changes are common.</w:t>
      </w:r>
    </w:p>
    <w:p>
      <w:pPr>
        <w:pStyle w:val="ListBullet"/>
      </w:pPr>
      <w:r>
        <w:t>Symptoms and timing vary widely among women, requiring personalized approaches.</w:t>
      </w:r>
    </w:p>
    <w:p>
      <w:pPr>
        <w:pStyle w:val="ListBullet"/>
      </w:pPr>
      <w:r>
        <w:t>Declining estrogen affects bone density and cardiovascular health, warranting preventive care.</w:t>
      </w:r>
    </w:p>
    <w:p>
      <w:pPr>
        <w:pStyle w:val="ListBullet"/>
      </w:pPr>
      <w:r>
        <w:t>Misconceptions about perimenopause can hinder proper understanding and treatment.</w:t>
      </w:r>
    </w:p>
    <w:p>
      <w:pPr>
        <w:pStyle w:val="ListBullet"/>
      </w:pPr>
      <w:r>
        <w:t>Lifestyle changes are foundational for managing symptoms and long-term health.</w:t>
      </w:r>
    </w:p>
    <w:p>
      <w:pPr>
        <w:pStyle w:val="ListBullet"/>
      </w:pPr>
      <w:r>
        <w:t>Hormone replacement therapy has benefits and risks and should be considered carefully.</w:t>
      </w:r>
    </w:p>
    <w:p>
      <w:pPr>
        <w:pStyle w:val="ListBullet"/>
      </w:pPr>
      <w:r>
        <w:t>Open dialogue with healthcare providers supports safe and effective perimenopause management.</w:t>
      </w:r>
    </w:p>
    <w:p>
      <w:pPr>
        <w:pStyle w:val="Heading1"/>
      </w:pPr>
      <w:r>
        <w:t>Glossary</w:t>
      </w:r>
    </w:p>
    <w:p>
      <w:r>
        <w:rPr>
          <w:b/>
        </w:rPr>
        <w:t xml:space="preserve">Perimenopause: </w:t>
      </w:r>
      <w:r>
        <w:t>The transition period before menopause during which ovarian hormone production declines and menstrual cycles become irregular.</w:t>
      </w:r>
    </w:p>
    <w:p>
      <w:r>
        <w:rPr>
          <w:b/>
        </w:rPr>
        <w:t xml:space="preserve">Menopause: </w:t>
      </w:r>
      <w:r>
        <w:t>The point in time when a woman has not had a menstrual period for 12 consecutive months, marking the end of reproductive years.</w:t>
      </w:r>
    </w:p>
    <w:p>
      <w:r>
        <w:rPr>
          <w:b/>
        </w:rPr>
        <w:t xml:space="preserve">Estrogen: </w:t>
      </w:r>
      <w:r>
        <w:t>A primary female sex hormone important for reproductive and bone health.</w:t>
      </w:r>
    </w:p>
    <w:p>
      <w:r>
        <w:rPr>
          <w:b/>
        </w:rPr>
        <w:t xml:space="preserve">Progesterone: </w:t>
      </w:r>
      <w:r>
        <w:t>A hormone involved in regulating the menstrual cycle and supporting pregnancy.</w:t>
      </w:r>
    </w:p>
    <w:p>
      <w:r>
        <w:rPr>
          <w:b/>
        </w:rPr>
        <w:t xml:space="preserve">Follicle-Stimulating Hormone (FSH): </w:t>
      </w:r>
      <w:r>
        <w:t>A hormone released by the pituitary gland that stimulates the ovaries; levels rise during perimenopause.</w:t>
      </w:r>
    </w:p>
    <w:p>
      <w:r>
        <w:rPr>
          <w:b/>
        </w:rPr>
        <w:t xml:space="preserve">Vasomotor Symptoms: </w:t>
      </w:r>
      <w:r>
        <w:t>Physical symptoms like hot flashes and night sweats caused by changes in blood vessel regulation.</w:t>
      </w:r>
    </w:p>
    <w:p>
      <w:r>
        <w:rPr>
          <w:b/>
        </w:rPr>
        <w:t xml:space="preserve">Hormone Replacement Therapy (HRT): </w:t>
      </w:r>
      <w:r>
        <w:t>Medical treatment to supplement declining hormones in perimenopause and menopause.</w:t>
      </w:r>
    </w:p>
    <w:p>
      <w:r>
        <w:rPr>
          <w:b/>
        </w:rPr>
        <w:t xml:space="preserve">Osteopenia: </w:t>
      </w:r>
      <w:r>
        <w:t>Lower than normal bone density, a precursor to osteoporosis.</w:t>
      </w:r>
    </w:p>
    <w:p>
      <w:pPr>
        <w:pStyle w:val="Heading1"/>
      </w:pPr>
      <w:r>
        <w:t>Related Modules</w:t>
      </w:r>
    </w:p>
    <w:p>
      <w:pPr>
        <w:pStyle w:val="ListBullet"/>
      </w:pPr>
      <w:r>
        <w:t>FAQ-160</w:t>
      </w:r>
    </w:p>
    <w:p>
      <w:pPr>
        <w:pStyle w:val="ListBullet"/>
      </w:pPr>
      <w:r>
        <w:t>FAQ-161</w:t>
      </w:r>
    </w:p>
    <w:p>
      <w:pPr>
        <w:pStyle w:val="ListBullet"/>
      </w:pPr>
      <w:r>
        <w:t>WH-102</w:t>
      </w:r>
    </w:p>
    <w:p>
      <w:pPr>
        <w:pStyle w:val="Heading1"/>
      </w:pPr>
      <w:r>
        <w:t>Illustration Specifications</w:t>
      </w:r>
    </w:p>
    <w:p>
      <w:pPr>
        <w:pStyle w:val="Heading2"/>
      </w:pPr>
      <w:r>
        <w:t>ILL-001 - Hormonal Changes During Perimenopause</w:t>
      </w:r>
    </w:p>
    <w:p>
      <w:r>
        <w:t>Type: Diagram</w:t>
      </w:r>
    </w:p>
    <w:p>
      <w:r>
        <w:t>Graphical representation showing fluctuations in estrogen, progesterone, and FSH levels during perimenopause.</w:t>
      </w:r>
    </w:p>
    <w:p>
      <w:r>
        <w:t>Alt text: Line graph showing hormonal fluctuations over time in perimenopause.</w:t>
      </w:r>
    </w:p>
    <w:p>
      <w:pPr>
        <w:pStyle w:val="Heading2"/>
      </w:pPr>
      <w:r>
        <w:t>ILL-002 - Menstrual Cycle Variability in Perimenopause</w:t>
      </w:r>
    </w:p>
    <w:p>
      <w:r>
        <w:t>Type: Chart</w:t>
      </w:r>
    </w:p>
    <w:p>
      <w:r>
        <w:t>Chart depicting common menstrual pattern changes such as cycle length and bleeding amount variations.</w:t>
      </w:r>
    </w:p>
    <w:p>
      <w:r>
        <w:t>Alt text: Bar chart illustrating irregular menstrual cycles during perimenopause.</w:t>
      </w:r>
    </w:p>
    <w:p>
      <w:pPr>
        <w:pStyle w:val="Heading2"/>
      </w:pPr>
      <w:r>
        <w:t>ILL-003 - Common Symptoms of Perimenopause</w:t>
      </w:r>
    </w:p>
    <w:p>
      <w:r>
        <w:t>Type: Infographic</w:t>
      </w:r>
    </w:p>
    <w:p>
      <w:r>
        <w:t>Visual summary of physical and psychological symptoms experienced during perimenopause.</w:t>
      </w:r>
    </w:p>
    <w:p>
      <w:r>
        <w:t>Alt text: Icons representing hot flashes, mood swings, sleep problems, and other symptoms.</w:t>
      </w:r>
    </w:p>
    <w:p>
      <w:pPr>
        <w:pStyle w:val="Heading2"/>
      </w:pPr>
      <w:r>
        <w:t>ILL-004 - Bone and Cardiovascular Health Risks</w:t>
      </w:r>
    </w:p>
    <w:p>
      <w:r>
        <w:t>Type: Diagram</w:t>
      </w:r>
    </w:p>
    <w:p>
      <w:r>
        <w:t>Illustration showing how estrogen decline impacts bone density and heart health during perimenopause.</w:t>
      </w:r>
    </w:p>
    <w:p>
      <w:r>
        <w:t>Alt text: Diagram linking estrogen levels with bone health and cardiovascular risk factors.</w:t>
      </w:r>
    </w:p>
    <w:p>
      <w:pPr>
        <w:pStyle w:val="Heading1"/>
      </w:pPr>
      <w:r>
        <w:t>References</w:t>
      </w:r>
    </w:p>
    <w:p>
      <w:pPr>
        <w:pStyle w:val="ListBullet"/>
      </w:pPr>
      <w:r>
        <w:t>Management of Menopausal Symptoms | American College of Obstetricians and Gynecologists (ACOG) | 2020 |  | Unverified</w:t>
      </w:r>
    </w:p>
    <w:p>
      <w:pPr>
        <w:pStyle w:val="ListBullet"/>
      </w:pPr>
      <w:r>
        <w:t>The North American Menopause Society Position Statement: Treatment of Menopausal Symptoms | The North American Menopause Society (NAMS) | 2017 |  | Unverified</w:t>
      </w:r>
    </w:p>
    <w:p>
      <w:pPr>
        <w:pStyle w:val="ListBullet"/>
      </w:pPr>
      <w:r>
        <w:t>Hormone Therapy for the Prevention of Chronic Conditions in Postmenopausal Women: USPSTF Recommendation Statement | U.S. Preventive Services Task Force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