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LAB-004 - Fasting Before Blood Tests</w:t>
      </w:r>
    </w:p>
    <w:p>
      <w:r>
        <w:rPr>
          <w:i/>
        </w:rPr>
        <w:t>What fasting before blood tests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Lab Testing Foundations</w:t>
            </w:r>
          </w:p>
        </w:tc>
      </w:tr>
      <w:tr>
        <w:tc>
          <w:tcPr>
            <w:tcW w:type="dxa" w:w="4968"/>
          </w:tcPr>
          <w:p>
            <w:r>
              <w:rPr>
                <w:b/>
              </w:rPr>
              <w:t>SOM stages</w:t>
            </w:r>
          </w:p>
        </w:tc>
        <w:tc>
          <w:tcPr>
            <w:tcW w:type="dxa" w:w="4968"/>
          </w:tcPr>
          <w:p>
            <w:r>
              <w:t>Screening, Diagnostic, Monitoring</w:t>
            </w:r>
          </w:p>
        </w:tc>
      </w:tr>
      <w:tr>
        <w:tc>
          <w:tcPr>
            <w:tcW w:type="dxa" w:w="4968"/>
          </w:tcPr>
          <w:p>
            <w:r>
              <w:rPr>
                <w:b/>
              </w:rPr>
              <w:t>Audience</w:t>
            </w:r>
          </w:p>
        </w:tc>
        <w:tc>
          <w:tcPr>
            <w:tcW w:type="dxa" w:w="4968"/>
          </w:tcPr>
          <w:p>
            <w:r>
              <w:t>Patients, Primary Care Providers, Laboratory Technicians, Clinical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fasting, blood tests, lab testing, glucose, lipid panel, biomarkers, clinical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Fasting before blood tests refers to the practice of abstaining from food and caloric drinks for a specified period, typically 8 to 12 hours, prior to sample collection. The primary purpose is to minimize the influence of recent food intake on blood analytes such as glucose and lipids, ensuring standardized and interpretable results. Biologically, eating initiates metabolic responses including insulin secretion and lipid transport changes that alter blood levels of glucose, triglycerides, and other markers. Major tests requiring fasting include fasting blood glucose and lipid panels (cholesterol and triglycerides). Fasting improves the accuracy of assessing baseline metabolic status and cardiovascular risk. However, emerging evidence questions the necessity of fasting for some tests; for example, some guidelines accept non-fasting lipid profiles for routine screening, citing minimal impact on low-density lipoprotein cholesterol (LDL-C) and improving patient convenience. Limitations of fasting include patient noncompliance, hypoglycemia risk in diabetics, and variability in fasting duration. Safe fasting allows water consumption but avoids caloric intake. Important synonyms include "pre-test fasting," "overnight fasting," and "fasting state." Overall, fasting is clinically useful in specific contexts yet evolving recommendations call for individualized approaches based on the test and patient factors.</w:t>
      </w:r>
    </w:p>
    <w:p>
      <w:pPr>
        <w:pStyle w:val="Heading1"/>
      </w:pPr>
      <w:r>
        <w:t>Customer Questions Answered</w:t>
      </w:r>
    </w:p>
    <w:p>
      <w:pPr>
        <w:pStyle w:val="ListBullet"/>
      </w:pPr>
      <w:r>
        <w:t>What does fasting before blood tests mean?</w:t>
      </w:r>
    </w:p>
    <w:p>
      <w:pPr>
        <w:pStyle w:val="ListBullet"/>
      </w:pPr>
      <w:r>
        <w:t>Why do I need to fast before certain blood tests?</w:t>
      </w:r>
    </w:p>
    <w:p>
      <w:pPr>
        <w:pStyle w:val="ListBullet"/>
      </w:pPr>
      <w:r>
        <w:t>How long should I fast before a blood test?</w:t>
      </w:r>
    </w:p>
    <w:p>
      <w:pPr>
        <w:pStyle w:val="ListBullet"/>
      </w:pPr>
      <w:r>
        <w:t>Can I drink water during fasting before blood tests?</w:t>
      </w:r>
    </w:p>
    <w:p>
      <w:pPr>
        <w:pStyle w:val="ListBullet"/>
      </w:pPr>
      <w:r>
        <w:t>What happens if I don’t fast before my blood test?</w:t>
      </w:r>
    </w:p>
    <w:p>
      <w:pPr>
        <w:pStyle w:val="ListBullet"/>
      </w:pPr>
      <w:r>
        <w:t>Which blood tests require fasting?</w:t>
      </w:r>
    </w:p>
    <w:p>
      <w:pPr>
        <w:pStyle w:val="ListBullet"/>
      </w:pPr>
      <w:r>
        <w:t>Does fasting affect cholesterol test results?</w:t>
      </w:r>
    </w:p>
    <w:p>
      <w:pPr>
        <w:pStyle w:val="ListBullet"/>
      </w:pPr>
      <w:r>
        <w:t>How does fasting influence blood glucose measurements?</w:t>
      </w:r>
    </w:p>
    <w:p>
      <w:pPr>
        <w:pStyle w:val="ListBullet"/>
      </w:pPr>
      <w:r>
        <w:t>Are there risks to fasting before blood tests?</w:t>
      </w:r>
    </w:p>
    <w:p>
      <w:pPr>
        <w:pStyle w:val="ListBullet"/>
      </w:pPr>
      <w:r>
        <w:t>Can medications affect fasting blood test results?</w:t>
      </w:r>
    </w:p>
    <w:p>
      <w:pPr>
        <w:pStyle w:val="ListBullet"/>
      </w:pPr>
      <w:r>
        <w:t>What is the difference between fasting and non-fasting blood tests?</w:t>
      </w:r>
    </w:p>
    <w:p>
      <w:pPr>
        <w:pStyle w:val="ListBullet"/>
      </w:pPr>
      <w:r>
        <w:t>When is fasting no longer necessary for blood tests?</w:t>
      </w:r>
    </w:p>
    <w:p>
      <w:pPr>
        <w:pStyle w:val="Heading1"/>
      </w:pPr>
      <w:r>
        <w:t>Learning Objectives</w:t>
      </w:r>
    </w:p>
    <w:p>
      <w:pPr>
        <w:pStyle w:val="ListBullet"/>
      </w:pPr>
      <w:r>
        <w:t>Define fasting before blood tests and describe its purpose.</w:t>
      </w:r>
    </w:p>
    <w:p>
      <w:pPr>
        <w:pStyle w:val="ListBullet"/>
      </w:pPr>
      <w:r>
        <w:t>Explain how fasting affects blood analytes such as glucose and lipids.</w:t>
      </w:r>
    </w:p>
    <w:p>
      <w:pPr>
        <w:pStyle w:val="ListBullet"/>
      </w:pPr>
      <w:r>
        <w:t>Identify which blood tests require fasting and why.</w:t>
      </w:r>
    </w:p>
    <w:p>
      <w:pPr>
        <w:pStyle w:val="ListBullet"/>
      </w:pPr>
      <w:r>
        <w:t>Understand the physiology underlying fasting effects on blood test results.</w:t>
      </w:r>
    </w:p>
    <w:p>
      <w:pPr>
        <w:pStyle w:val="ListBullet"/>
      </w:pPr>
      <w:r>
        <w:t>Discuss current evidence and guidelines regarding fasting necessity.</w:t>
      </w:r>
    </w:p>
    <w:p>
      <w:pPr>
        <w:pStyle w:val="ListBullet"/>
      </w:pPr>
      <w:r>
        <w:t>Recognize limitations and safety considerations of fasting before blood tests.</w:t>
      </w:r>
    </w:p>
    <w:p>
      <w:pPr>
        <w:pStyle w:val="ListBullet"/>
      </w:pPr>
      <w:r>
        <w:t>Correct common misconceptions related to fasting and blood tests.</w:t>
      </w:r>
    </w:p>
    <w:p>
      <w:pPr>
        <w:pStyle w:val="ListBullet"/>
      </w:pPr>
      <w:r>
        <w:t>Apply practical guidance for patients and clinicians regarding fasting protocols.</w:t>
      </w:r>
    </w:p>
    <w:p>
      <w:pPr>
        <w:pStyle w:val="Heading1"/>
      </w:pPr>
      <w:r>
        <w:t>Definition</w:t>
      </w:r>
    </w:p>
    <w:p>
      <w:r>
        <w:t>Fasting before blood tests is the voluntary abstention from all food and caloric beverages for a set period, commonly 8 to 12 hours, before blood sample collection. It is intended to prevent recent dietary intake from influencing the concentrations of various blood analytes to ensure consistency and accuracy of test results.</w:t>
      </w:r>
    </w:p>
    <w:p>
      <w:pPr>
        <w:pStyle w:val="Heading1"/>
      </w:pPr>
      <w:r>
        <w:t>Why This Matters</w:t>
      </w:r>
    </w:p>
    <w:p>
      <w:r>
        <w:t>Many clinical decisions rely on blood test results such as glucose and lipid profiles, which can be significantly altered by recent food intake. Understanding fasting’s role helps patients comply appropriately, clinicians interpret results accurately, and laboratories optimize testing protocols, ultimately improving diagnosis, risk assessment, and treatment efficacy.</w:t>
      </w:r>
    </w:p>
    <w:p>
      <w:pPr>
        <w:pStyle w:val="Heading1"/>
      </w:pPr>
      <w:r>
        <w:t>Definition and Purpose of Fasting Before Blood Tests</w:t>
      </w:r>
    </w:p>
    <w:p>
      <w:r>
        <w:t>Fasting before blood tests involves refraining from consuming any food or drinks that contain calories for a prescribed period, usually between 8 and 12 hours. Its main purpose is to obtain blood samples that reflect baseline, or 'fasting,' levels of certain analytes — especially glucose and lipids — without the transient changes caused by recent meals. This standardization enables more accurate detection of metabolic abnormalities and risk stratification.</w:t>
      </w:r>
    </w:p>
    <w:p>
      <w:pPr>
        <w:pStyle w:val="Heading1"/>
      </w:pPr>
      <w:r>
        <w:t>Physiological Mechanisms: How Fasting Affects Blood Analytes</w:t>
      </w:r>
    </w:p>
    <w:p>
      <w:r>
        <w:t>After eating, glucose and lipid levels in the bloodstream increase as nutrients are absorbed and metabolized. Insulin is released to facilitate cellular uptake of glucose and modulate lipid metabolism. Fasting reverses this postprandial state, lowering blood glucose, triglycerides, and chylomicron presence, leading to more stable measurements of these substances. The 'fasting state' is thus characterized by basal metabolic activity uninfluenced by recent nutrient intake.</w:t>
      </w:r>
    </w:p>
    <w:p>
      <w:pPr>
        <w:pStyle w:val="Heading1"/>
      </w:pPr>
      <w:r>
        <w:t>Common Blood Tests Requiring Fasting</w:t>
      </w:r>
    </w:p>
    <w:p>
      <w:r>
        <w:t>Tests that commonly require fasting include fasting blood glucose (FBG), oral glucose tolerance tests (OGTT), and lipid panels measuring total cholesterol, low-density lipoprotein cholesterol (LDL-C), high-density lipoprotein cholesterol (HDL-C), and triglycerides. Fasting helps avoid postprandial elevations that can confound interpretation. For example, triglycerides can increase significantly after a meal, falsely suggesting hyperlipidemia.</w:t>
      </w:r>
    </w:p>
    <w:p>
      <w:pPr>
        <w:pStyle w:val="Heading1"/>
      </w:pPr>
      <w:r>
        <w:t>Clinical Relevance and Interpretation of Fasting Blood Tests</w:t>
      </w:r>
    </w:p>
    <w:p>
      <w:r>
        <w:t>Accurate fasting test results inform diagnosis of diabetes, prediabetes, and dyslipidemia. Elevated fasting blood glucose indicates impaired glycemic control; fasting lipid profiles help assess cardiovascular risk. Understanding the fasting context is essential for comparing test results against reference ranges and for deciding therapeutic interventions. Non-fasting results may misclassify normal individuals as abnormal or vice versa.</w:t>
      </w:r>
    </w:p>
    <w:p>
      <w:pPr>
        <w:pStyle w:val="Heading1"/>
      </w:pPr>
      <w:r>
        <w:t>Emerging Evidence and Current Guidelines on Fasting Requirements</w:t>
      </w:r>
    </w:p>
    <w:p>
      <w:r>
        <w:t>Recent studies and guideline updates challenge the universal need for fasting prior to lipid profiling, noting minimal impact on LDL-C and HDL-C levels. Organizations like the European Atherosclerosis Society support non-fasting lipid tests for routine screening, improving patient compliance and convenience. However, fasting remains recommended in certain clinical scenarios, such as hypertriglyceridemia evaluation or diabetes diagnosis. Thus, fasting protocols are evolving toward more individualized approaches.</w:t>
      </w:r>
    </w:p>
    <w:p>
      <w:pPr>
        <w:pStyle w:val="Heading1"/>
      </w:pPr>
      <w:r>
        <w:t>Limitations of Fasting Blood Tests</w:t>
      </w:r>
    </w:p>
    <w:p>
      <w:r>
        <w:t>Fasting blood tests can be limited by patient inability to comply with fasting instructions, leading to inaccurate results. Variability in fasting duration may also affect analyte levels. Additionally, prolonged fasting risks hypoglycemia, especially in individuals with diabetes or other metabolic disorders. The physiological stress of fasting might transiently influence other biomarkers. Hence, clinical context is critical in interpreting fasting test results.</w:t>
      </w:r>
    </w:p>
    <w:p>
      <w:pPr>
        <w:pStyle w:val="Heading1"/>
      </w:pPr>
      <w:r>
        <w:t>Safety and Practical Guidance for Fasting Before Blood Tests</w:t>
      </w:r>
    </w:p>
    <w:p>
      <w:r>
        <w:t>Fasting is generally safe for healthy individuals when water is allowed during the fasting period. Patients should follow specific fasting duration recommendations and inform providers about medications, as some require adjustments. Diabetics should consult their healthcare provider to avoid hypoglycemia and may need alternative testing strategies. Drinking non-caloric fluids like water is encouraged to maintain hydration, but caloric drinks, gum, or mints should be avoided.</w:t>
      </w:r>
    </w:p>
    <w:p>
      <w:pPr>
        <w:pStyle w:val="Heading1"/>
      </w:pPr>
      <w:r>
        <w:t>Common Misconceptions About Fasting and Blood Testing</w:t>
      </w:r>
    </w:p>
    <w:p>
      <w:r>
        <w:t>A common myth is that all blood tests require fasting, which is not true; many tests are unaffected by food intake. Some believe fasting means no water, which can cause dehydration and is unnecessary. There is also misunderstanding that fasting improves all blood test accuracy equally; the effect varies by test type. Clarifying these points improves compliance and reduces patient anxiety.</w:t>
      </w:r>
    </w:p>
    <w:p>
      <w:pPr>
        <w:pStyle w:val="Heading1"/>
      </w:pPr>
      <w:r>
        <w:t>Differences Between Fasting and Non-Fasting Blood Tests</w:t>
      </w:r>
    </w:p>
    <w:p>
      <w:r>
        <w:t>Fasting blood tests measure analytes in a basal metabolic state, whereas non-fasting tests capture postprandial metabolic changes. Some biomarkers fluctuate dramatically after meals (e.g., triglycerides), while others are stable (e.g., hemoglobin). Clinicians decide on fasting based on the sensitivity of the analyte to food intake and the clinical question. Non-fasting tests, when validated, enhance convenience without significantly compromising diagnostic reliability.</w:t>
      </w:r>
    </w:p>
    <w:p>
      <w:pPr>
        <w:pStyle w:val="Heading1"/>
      </w:pPr>
      <w:r>
        <w:t>Practical Scenarios and Patient Counseling for Fasting Blood Tests</w:t>
      </w:r>
    </w:p>
    <w:p>
      <w:r>
        <w:t>Clinicians should clearly instruct patients on fasting duration and permitted fluids. Scheduling morning appointments after overnight fasting optimizes compliance. Patients with special conditions (diabetes, pregnancy) require tailored advice. Reinforcing the rationale for fasting improves adherence and test accuracy. Educational materials and reminders can support effective pre-test preparation.</w:t>
      </w:r>
    </w:p>
    <w:p>
      <w:pPr>
        <w:pStyle w:val="Heading1"/>
      </w:pPr>
      <w:r>
        <w:t>Glossary of Key Terms Related to Fasting Before Blood Tests</w:t>
      </w:r>
    </w:p>
    <w:p>
      <w:r>
        <w:t>This section defines important terminology such as 'fasting glucose,' 'lipid panel,' 'postprandial,' 'triglycerides,' 'LDL cholesterol,' and 'basal metabolic state,' to facilitate understanding of concepts covered in this module.</w:t>
      </w:r>
    </w:p>
    <w:p>
      <w:pPr>
        <w:pStyle w:val="Heading1"/>
      </w:pPr>
      <w:r>
        <w:t>Practical Guidance</w:t>
      </w:r>
    </w:p>
    <w:p>
      <w:pPr>
        <w:pStyle w:val="ListBullet"/>
      </w:pPr>
      <w:r>
        <w:t>Follow fasting instructions strictly, typically 8-12 hours before blood draw.</w:t>
      </w:r>
    </w:p>
    <w:p>
      <w:pPr>
        <w:pStyle w:val="ListBullet"/>
      </w:pPr>
      <w:r>
        <w:t>Water is permitted during the fasting period; avoid all caloric substances including gum and mints.</w:t>
      </w:r>
    </w:p>
    <w:p>
      <w:pPr>
        <w:pStyle w:val="ListBullet"/>
      </w:pPr>
      <w:r>
        <w:t>Inform your healthcare provider about all medications prior to fasting—some may need adjustment.</w:t>
      </w:r>
    </w:p>
    <w:p>
      <w:pPr>
        <w:pStyle w:val="ListBullet"/>
      </w:pPr>
      <w:r>
        <w:t>If you have diabetes or another condition, consult your provider before fasting to prevent hypoglycemia.</w:t>
      </w:r>
    </w:p>
    <w:p>
      <w:pPr>
        <w:pStyle w:val="ListBullet"/>
      </w:pPr>
      <w:r>
        <w:t>Schedule tests early in the morning to minimize discomfort and maximize compliance.</w:t>
      </w:r>
    </w:p>
    <w:p>
      <w:pPr>
        <w:pStyle w:val="ListBullet"/>
      </w:pPr>
      <w:r>
        <w:t>Ask your provider which tests require fasting, as not all do.</w:t>
      </w:r>
    </w:p>
    <w:p>
      <w:pPr>
        <w:pStyle w:val="ListBullet"/>
      </w:pPr>
      <w:r>
        <w:t>Report any symptoms like dizziness or weakness during fasting promptly to a healthcare professional.</w:t>
      </w:r>
    </w:p>
    <w:p>
      <w:pPr>
        <w:pStyle w:val="Heading1"/>
      </w:pPr>
      <w:r>
        <w:t>Safety Notes</w:t>
      </w:r>
    </w:p>
    <w:p>
      <w:pPr>
        <w:pStyle w:val="ListBullet"/>
      </w:pPr>
      <w:r>
        <w:t>Fasting is generally safe for most adults but can pose risks for individuals with diabetes or other metabolic disorders.</w:t>
      </w:r>
    </w:p>
    <w:p>
      <w:pPr>
        <w:pStyle w:val="ListBullet"/>
      </w:pPr>
      <w:r>
        <w:t>Do not fast if instructed otherwise by your healthcare provider, especially if you are pregnant, elderly, or have chronic illness.</w:t>
      </w:r>
    </w:p>
    <w:p>
      <w:pPr>
        <w:pStyle w:val="ListBullet"/>
      </w:pPr>
      <w:r>
        <w:t>Maintain hydration with water during fasting to prevent dehydration.</w:t>
      </w:r>
    </w:p>
    <w:p>
      <w:pPr>
        <w:pStyle w:val="ListBullet"/>
      </w:pPr>
      <w:r>
        <w:t>Discontinue fasting and seek medical care if you experience symptoms such as severe dizziness, confusion, or weakness.</w:t>
      </w:r>
    </w:p>
    <w:p>
      <w:pPr>
        <w:pStyle w:val="ListBullet"/>
      </w:pPr>
      <w:r>
        <w:t>Always follow personalized guidance from healthcare professionals regarding fasting and medication use.</w:t>
      </w:r>
    </w:p>
    <w:p>
      <w:pPr>
        <w:pStyle w:val="Heading1"/>
      </w:pPr>
      <w:r>
        <w:t>Common Misconceptions</w:t>
      </w:r>
    </w:p>
    <w:p>
      <w:r>
        <w:rPr>
          <w:b/>
        </w:rPr>
        <w:t xml:space="preserve">Misconception: </w:t>
      </w:r>
      <w:r>
        <w:t>All blood tests require fasting.</w:t>
      </w:r>
    </w:p>
    <w:p>
      <w:r>
        <w:rPr>
          <w:b/>
        </w:rPr>
        <w:t xml:space="preserve">Reality: </w:t>
      </w:r>
      <w:r>
        <w:t>Only specific tests, like fasting glucose and lipid panels, require fasting; many blood tests do not.</w:t>
      </w:r>
    </w:p>
    <w:p>
      <w:r>
        <w:rPr>
          <w:b/>
        </w:rPr>
        <w:t xml:space="preserve">Misconception: </w:t>
      </w:r>
      <w:r>
        <w:t>You cannot drink any fluids before a fasting blood test.</w:t>
      </w:r>
    </w:p>
    <w:p>
      <w:r>
        <w:rPr>
          <w:b/>
        </w:rPr>
        <w:t xml:space="preserve">Reality: </w:t>
      </w:r>
      <w:r>
        <w:t>Water is allowed and recommended to stay hydrated; only caloric intake should be avoided.</w:t>
      </w:r>
    </w:p>
    <w:p>
      <w:r>
        <w:rPr>
          <w:b/>
        </w:rPr>
        <w:t xml:space="preserve">Misconception: </w:t>
      </w:r>
      <w:r>
        <w:t>Fasting guarantees more accurate results for all tests.</w:t>
      </w:r>
    </w:p>
    <w:p>
      <w:r>
        <w:rPr>
          <w:b/>
        </w:rPr>
        <w:t xml:space="preserve">Reality: </w:t>
      </w:r>
      <w:r>
        <w:t>The benefit of fasting depends on the specific analyte; some tests are minimally affected by food intake.</w:t>
      </w:r>
    </w:p>
    <w:p>
      <w:pPr>
        <w:pStyle w:val="Heading1"/>
      </w:pPr>
      <w:r>
        <w:t>Clinical Pearls</w:t>
      </w:r>
    </w:p>
    <w:p>
      <w:pPr>
        <w:pStyle w:val="ListNumber"/>
      </w:pPr>
      <w:r>
        <w:t>Fasting duration should be standardized to ensure reliable and comparable results.</w:t>
      </w:r>
    </w:p>
    <w:p>
      <w:pPr>
        <w:pStyle w:val="ListNumber"/>
      </w:pPr>
      <w:r>
        <w:t>Non-fasting lipid panels may be acceptable for initial cardiovascular risk screening in many cases.</w:t>
      </w:r>
    </w:p>
    <w:p>
      <w:pPr>
        <w:pStyle w:val="ListNumber"/>
      </w:pPr>
      <w:r>
        <w:t>Patients with diabetes may need modified fasting protocols to avoid hypoglycemia.</w:t>
      </w:r>
    </w:p>
    <w:p>
      <w:pPr>
        <w:pStyle w:val="ListNumber"/>
      </w:pPr>
      <w:r>
        <w:t>Clear patient education reduces pre-test errors and improves test validity.</w:t>
      </w:r>
    </w:p>
    <w:p>
      <w:pPr>
        <w:pStyle w:val="ListNumber"/>
      </w:pPr>
      <w:r>
        <w:t>Clinicians should interpret fasting and non-fasting results in context, considering patient factors and test purpose.</w:t>
      </w:r>
    </w:p>
    <w:p>
      <w:pPr>
        <w:pStyle w:val="ListNumber"/>
      </w:pPr>
      <w:r>
        <w:t>Emerging evidence supports flexibility in fasting recommendations depending on test and clinical scenario.</w:t>
      </w:r>
    </w:p>
    <w:p>
      <w:pPr>
        <w:pStyle w:val="ListNumber"/>
      </w:pPr>
      <w:r>
        <w:t>Hydration with water during fasting is important and safe.</w:t>
      </w:r>
    </w:p>
    <w:p>
      <w:pPr>
        <w:pStyle w:val="ListNumber"/>
      </w:pPr>
      <w:r>
        <w:t>Documentation of fasting status at the time of blood draw enhances laboratory interpretation.</w:t>
      </w:r>
    </w:p>
    <w:p>
      <w:pPr>
        <w:pStyle w:val="Heading1"/>
      </w:pPr>
      <w:r>
        <w:t>Key Takeaways</w:t>
      </w:r>
    </w:p>
    <w:p>
      <w:pPr>
        <w:pStyle w:val="ListBullet"/>
      </w:pPr>
      <w:r>
        <w:t>Fasting before blood tests means abstaining from food and caloric drinks typically for 8-12 hours.</w:t>
      </w:r>
    </w:p>
    <w:p>
      <w:pPr>
        <w:pStyle w:val="ListBullet"/>
      </w:pPr>
      <w:r>
        <w:t>Its purpose is to obtain accurate and consistent measurements of certain blood analytes like glucose and lipids.</w:t>
      </w:r>
    </w:p>
    <w:p>
      <w:pPr>
        <w:pStyle w:val="ListBullet"/>
      </w:pPr>
      <w:r>
        <w:t>Fasting affects metabolic physiology, reducing postprandial fluctuations in blood markers.</w:t>
      </w:r>
    </w:p>
    <w:p>
      <w:pPr>
        <w:pStyle w:val="ListBullet"/>
      </w:pPr>
      <w:r>
        <w:t>Common fasting-required tests include fasting blood glucose and lipid profiles.</w:t>
      </w:r>
    </w:p>
    <w:p>
      <w:pPr>
        <w:pStyle w:val="ListBullet"/>
      </w:pPr>
      <w:r>
        <w:t>Emerging guidelines permit non-fasting lipid tests in many situations, improving convenience.</w:t>
      </w:r>
    </w:p>
    <w:p>
      <w:pPr>
        <w:pStyle w:val="ListBullet"/>
      </w:pPr>
      <w:r>
        <w:t>Fasting has limitations including patient compliance challenges and risk in some medical conditions.</w:t>
      </w:r>
    </w:p>
    <w:p>
      <w:pPr>
        <w:pStyle w:val="ListBullet"/>
      </w:pPr>
      <w:r>
        <w:t>Water intake during fasting is allowed and important to maintain hydration.</w:t>
      </w:r>
    </w:p>
    <w:p>
      <w:pPr>
        <w:pStyle w:val="ListBullet"/>
      </w:pPr>
      <w:r>
        <w:t>Clear communication and individualized approaches improve safety and test accuracy.</w:t>
      </w:r>
    </w:p>
    <w:p>
      <w:pPr>
        <w:pStyle w:val="Heading1"/>
      </w:pPr>
      <w:r>
        <w:t>Glossary</w:t>
      </w:r>
    </w:p>
    <w:p>
      <w:r>
        <w:rPr>
          <w:b/>
        </w:rPr>
        <w:t xml:space="preserve">Fasting: </w:t>
      </w:r>
      <w:r>
        <w:t>The state of not eating or drinking anything containing calories for a specific period before a blood test.</w:t>
      </w:r>
    </w:p>
    <w:p>
      <w:r>
        <w:rPr>
          <w:b/>
        </w:rPr>
        <w:t xml:space="preserve">Fasting Blood Glucose (FBG): </w:t>
      </w:r>
      <w:r>
        <w:t>Measurement of blood sugar levels after a period of fasting, used to evaluate glucose metabolism and diabetes risk.</w:t>
      </w:r>
    </w:p>
    <w:p>
      <w:r>
        <w:rPr>
          <w:b/>
        </w:rPr>
        <w:t xml:space="preserve">Lipid Panel: </w:t>
      </w:r>
      <w:r>
        <w:t>A group of blood tests measuring cholesterol types and triglycerides to assess cardiovascular risk.</w:t>
      </w:r>
    </w:p>
    <w:p>
      <w:r>
        <w:rPr>
          <w:b/>
        </w:rPr>
        <w:t xml:space="preserve">Postprandial: </w:t>
      </w:r>
      <w:r>
        <w:t>The period after eating a meal when metabolic changes occur in the blood.</w:t>
      </w:r>
    </w:p>
    <w:p>
      <w:r>
        <w:rPr>
          <w:b/>
        </w:rPr>
        <w:t xml:space="preserve">Triglycerides: </w:t>
      </w:r>
      <w:r>
        <w:t>A type of fat found in the blood that can increase after meals and affect cardiovascular health.</w:t>
      </w:r>
    </w:p>
    <w:p>
      <w:r>
        <w:rPr>
          <w:b/>
        </w:rPr>
        <w:t xml:space="preserve">Low-Density Lipoprotein Cholesterol (LDL-C): </w:t>
      </w:r>
      <w:r>
        <w:t>Often called 'bad cholesterol,' elevated levels are associated with increased heart disease risk.</w:t>
      </w:r>
    </w:p>
    <w:p>
      <w:r>
        <w:rPr>
          <w:b/>
        </w:rPr>
        <w:t xml:space="preserve">High-Density Lipoprotein Cholesterol (HDL-C): </w:t>
      </w:r>
      <w:r>
        <w:t>Known as 'good cholesterol,' it helps remove excess cholesterol from the bloodstream.</w:t>
      </w:r>
    </w:p>
    <w:p>
      <w:r>
        <w:rPr>
          <w:b/>
        </w:rPr>
        <w:t xml:space="preserve">Hypoglycemia: </w:t>
      </w:r>
      <w:r>
        <w:t>A condition characterized by abnormally low blood sugar levels, which can be a risk during fasting for some individuals.</w:t>
      </w:r>
    </w:p>
    <w:p>
      <w:pPr>
        <w:pStyle w:val="Heading1"/>
      </w:pPr>
      <w:r>
        <w:t>Related Modules</w:t>
      </w:r>
    </w:p>
    <w:p>
      <w:pPr>
        <w:pStyle w:val="ListBullet"/>
      </w:pPr>
      <w:r>
        <w:t>LAB-001</w:t>
      </w:r>
    </w:p>
    <w:p>
      <w:pPr>
        <w:pStyle w:val="ListBullet"/>
      </w:pPr>
      <w:r>
        <w:t>LAB-007</w:t>
      </w:r>
    </w:p>
    <w:p>
      <w:pPr>
        <w:pStyle w:val="ListBullet"/>
      </w:pPr>
      <w:r>
        <w:t>LAB-010</w:t>
      </w:r>
    </w:p>
    <w:p>
      <w:pPr>
        <w:pStyle w:val="Heading1"/>
      </w:pPr>
      <w:r>
        <w:t>Illustration Specifications</w:t>
      </w:r>
    </w:p>
    <w:p>
      <w:pPr>
        <w:pStyle w:val="Heading2"/>
      </w:pPr>
      <w:r>
        <w:t>ILL-101 - Fasting vs Postprandial Blood Glucose Levels</w:t>
      </w:r>
    </w:p>
    <w:p>
      <w:r>
        <w:t>Type: Line Graph</w:t>
      </w:r>
    </w:p>
    <w:p>
      <w:r>
        <w:t>Graph showing typical fluctuations in blood glucose levels during fasting and after meal intake.</w:t>
      </w:r>
    </w:p>
    <w:p>
      <w:r>
        <w:t>Alt text: Line graph depicting blood glucose levels rising after eating and stabilizing during fasting.</w:t>
      </w:r>
    </w:p>
    <w:p>
      <w:pPr>
        <w:pStyle w:val="Heading2"/>
      </w:pPr>
      <w:r>
        <w:t>ILL-102 - Metabolic Changes During Fasting</w:t>
      </w:r>
    </w:p>
    <w:p>
      <w:r>
        <w:t>Type: Infographic</w:t>
      </w:r>
    </w:p>
    <w:p>
      <w:r>
        <w:t>Diagram illustrating physiological changes such as insulin decrease and lipid metabolism during fasting.</w:t>
      </w:r>
    </w:p>
    <w:p>
      <w:r>
        <w:t>Alt text: Infographic showing reduced insulin and stabilized lipid levels in fasting state.</w:t>
      </w:r>
    </w:p>
    <w:p>
      <w:pPr>
        <w:pStyle w:val="Heading2"/>
      </w:pPr>
      <w:r>
        <w:t>ILL-103 - Lipid Profile Components and Their Clinical Significance</w:t>
      </w:r>
    </w:p>
    <w:p>
      <w:r>
        <w:t>Type: Diagram</w:t>
      </w:r>
    </w:p>
    <w:p>
      <w:r>
        <w:t>Visual breakdown of lipid panel components: total cholesterol, LDL, HDL, and triglycerides with clinical notes.</w:t>
      </w:r>
    </w:p>
    <w:p>
      <w:r>
        <w:t>Alt text: Diagram labeling blood lipids measured in the lipid profile.</w:t>
      </w:r>
    </w:p>
    <w:p>
      <w:pPr>
        <w:pStyle w:val="Heading2"/>
      </w:pPr>
      <w:r>
        <w:t>ILL-104 - Safe Fasting Guidelines for Patients</w:t>
      </w:r>
    </w:p>
    <w:p>
      <w:r>
        <w:t>Type: Checklist</w:t>
      </w:r>
    </w:p>
    <w:p>
      <w:r>
        <w:t>Stepwise patient checklist for preparing for fasting blood tests including water intake and medication advice.</w:t>
      </w:r>
    </w:p>
    <w:p>
      <w:r>
        <w:t>Alt text: Checklist with safe fasting instructions for patients.</w:t>
      </w:r>
    </w:p>
    <w:p>
      <w:pPr>
        <w:pStyle w:val="Heading1"/>
      </w:pPr>
      <w:r>
        <w:t>References</w:t>
      </w:r>
    </w:p>
    <w:p>
      <w:pPr>
        <w:pStyle w:val="ListBullet"/>
      </w:pPr>
      <w:r>
        <w:t>Clinical Guidelines on Fasting Before Blood Tests | American Diabetes Association | 2023 | Unverified | Unverified</w:t>
      </w:r>
    </w:p>
    <w:p>
      <w:pPr>
        <w:pStyle w:val="ListBullet"/>
      </w:pPr>
      <w:r>
        <w:t>Non-Fasting Lipid Profiles: Evidence and Recommendations | European Atherosclerosis Society | 2022 | Unverified | Unverified</w:t>
      </w:r>
    </w:p>
    <w:p>
      <w:pPr>
        <w:pStyle w:val="ListBullet"/>
      </w:pPr>
      <w:r>
        <w:t>Impact of Fasting Duration on Laboratory Test Results | Journal of Clinical Pathology | 2021 | Unverified | Unverified</w:t>
      </w:r>
    </w:p>
    <w:p>
      <w:pPr>
        <w:pStyle w:val="ListBullet"/>
      </w:pPr>
      <w:r>
        <w:t>Fasting and Hypoglycemia Risks in Diabetic Patients | Diabetes Care Journal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